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0" w:rsidRPr="00BB067C" w:rsidRDefault="00A30792" w:rsidP="00BB491D">
      <w:pPr>
        <w:jc w:val="center"/>
        <w:rPr>
          <w:b/>
          <w:i/>
          <w:szCs w:val="28"/>
        </w:rPr>
      </w:pPr>
      <w:r w:rsidRPr="00BB067C">
        <w:rPr>
          <w:b/>
          <w:i/>
          <w:szCs w:val="28"/>
        </w:rPr>
        <w:t>Przetarg nieograniczony na zakup i dostawę oleju opałowego.</w:t>
      </w:r>
    </w:p>
    <w:p w:rsidR="00A30792" w:rsidRPr="00F848DA" w:rsidRDefault="00F848DA" w:rsidP="00F848DA">
      <w:pPr>
        <w:ind w:right="-888"/>
        <w:jc w:val="right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Pr="00F848DA">
        <w:rPr>
          <w:szCs w:val="28"/>
        </w:rPr>
        <w:t>Ozn</w:t>
      </w:r>
      <w:r w:rsidR="00E20A72">
        <w:rPr>
          <w:szCs w:val="28"/>
        </w:rPr>
        <w:t>aczenie sprawy – ZS nr2 – 1</w:t>
      </w:r>
      <w:r w:rsidR="00716707">
        <w:rPr>
          <w:szCs w:val="28"/>
        </w:rPr>
        <w:t>ZP</w:t>
      </w:r>
      <w:r w:rsidR="00E20A72">
        <w:rPr>
          <w:szCs w:val="28"/>
        </w:rPr>
        <w:t>/2012</w:t>
      </w:r>
    </w:p>
    <w:p w:rsidR="00A30792" w:rsidRPr="00BB067C" w:rsidRDefault="00A30792" w:rsidP="00BB491D">
      <w:pPr>
        <w:jc w:val="center"/>
        <w:rPr>
          <w:b/>
          <w:szCs w:val="28"/>
        </w:rPr>
      </w:pPr>
      <w:r w:rsidRPr="00BB067C">
        <w:rPr>
          <w:b/>
          <w:szCs w:val="28"/>
        </w:rPr>
        <w:t>Zespół Szkół nr 2 w Grębocinie</w:t>
      </w:r>
    </w:p>
    <w:p w:rsidR="00A30792" w:rsidRPr="00BB067C" w:rsidRDefault="009E0E15" w:rsidP="00BB491D">
      <w:pPr>
        <w:jc w:val="center"/>
        <w:rPr>
          <w:b/>
          <w:szCs w:val="28"/>
        </w:rPr>
      </w:pPr>
      <w:r w:rsidRPr="00BB067C">
        <w:rPr>
          <w:b/>
          <w:szCs w:val="28"/>
        </w:rPr>
        <w:t>u</w:t>
      </w:r>
      <w:r w:rsidR="00A30792" w:rsidRPr="00BB067C">
        <w:rPr>
          <w:b/>
          <w:szCs w:val="28"/>
        </w:rPr>
        <w:t>l. Szkolna 4, 87-122 Grębocin</w:t>
      </w:r>
    </w:p>
    <w:p w:rsidR="00A30792" w:rsidRPr="00BB067C" w:rsidRDefault="00A30792" w:rsidP="00F848DA">
      <w:pPr>
        <w:ind w:right="-768"/>
        <w:jc w:val="center"/>
        <w:rPr>
          <w:b/>
          <w:szCs w:val="28"/>
        </w:rPr>
      </w:pPr>
      <w:r w:rsidRPr="00BB067C">
        <w:rPr>
          <w:b/>
          <w:szCs w:val="28"/>
        </w:rPr>
        <w:t>Tel. 056-645-90-13</w:t>
      </w:r>
    </w:p>
    <w:p w:rsidR="00A30792" w:rsidRPr="00224163" w:rsidRDefault="00A30792" w:rsidP="00BB491D">
      <w:pPr>
        <w:jc w:val="center"/>
        <w:rPr>
          <w:sz w:val="20"/>
          <w:szCs w:val="20"/>
        </w:rPr>
      </w:pPr>
    </w:p>
    <w:p w:rsidR="00A30792" w:rsidRPr="0073772D" w:rsidRDefault="00A30792" w:rsidP="00BB491D">
      <w:pPr>
        <w:jc w:val="center"/>
        <w:rPr>
          <w:b/>
          <w:szCs w:val="28"/>
        </w:rPr>
      </w:pPr>
      <w:r w:rsidRPr="0073772D">
        <w:rPr>
          <w:b/>
          <w:szCs w:val="28"/>
        </w:rPr>
        <w:t>Ogłoszenie zamówienia publicznego</w:t>
      </w:r>
    </w:p>
    <w:p w:rsidR="00A30792" w:rsidRPr="00224163" w:rsidRDefault="00A30792" w:rsidP="00BB491D">
      <w:pPr>
        <w:jc w:val="center"/>
        <w:rPr>
          <w:b/>
          <w:sz w:val="20"/>
          <w:szCs w:val="20"/>
        </w:rPr>
      </w:pPr>
    </w:p>
    <w:p w:rsidR="00A30792" w:rsidRDefault="00A30792" w:rsidP="00BB491D">
      <w:pPr>
        <w:jc w:val="center"/>
        <w:rPr>
          <w:szCs w:val="28"/>
        </w:rPr>
      </w:pPr>
      <w:r>
        <w:rPr>
          <w:szCs w:val="28"/>
        </w:rPr>
        <w:t>Zespół Sz</w:t>
      </w:r>
      <w:r w:rsidR="00EC62DB">
        <w:rPr>
          <w:szCs w:val="28"/>
        </w:rPr>
        <w:t>kół nr 2 w Grębocinie z dniem 19</w:t>
      </w:r>
      <w:r w:rsidR="00E20A72">
        <w:rPr>
          <w:szCs w:val="28"/>
        </w:rPr>
        <w:t>.12.2012</w:t>
      </w:r>
      <w:r>
        <w:rPr>
          <w:szCs w:val="28"/>
        </w:rPr>
        <w:t xml:space="preserve"> r. ogłasza</w:t>
      </w:r>
    </w:p>
    <w:p w:rsidR="00BB491D" w:rsidRPr="00224163" w:rsidRDefault="00BB491D" w:rsidP="00BB491D">
      <w:pPr>
        <w:jc w:val="center"/>
        <w:rPr>
          <w:sz w:val="20"/>
          <w:szCs w:val="20"/>
        </w:rPr>
      </w:pPr>
    </w:p>
    <w:p w:rsidR="00A30792" w:rsidRDefault="00BB491D" w:rsidP="00BB491D">
      <w:pPr>
        <w:jc w:val="center"/>
        <w:rPr>
          <w:b/>
          <w:sz w:val="28"/>
          <w:szCs w:val="28"/>
        </w:rPr>
      </w:pPr>
      <w:r w:rsidRPr="00BB491D">
        <w:rPr>
          <w:b/>
          <w:sz w:val="28"/>
          <w:szCs w:val="28"/>
        </w:rPr>
        <w:t>p</w:t>
      </w:r>
      <w:r w:rsidR="00A30792" w:rsidRPr="00BB491D">
        <w:rPr>
          <w:b/>
          <w:sz w:val="28"/>
          <w:szCs w:val="28"/>
        </w:rPr>
        <w:t>rzetarg nieograniczony</w:t>
      </w:r>
    </w:p>
    <w:p w:rsidR="00BB491D" w:rsidRPr="00BB067C" w:rsidRDefault="00BB491D" w:rsidP="00BB491D">
      <w:pPr>
        <w:jc w:val="center"/>
        <w:rPr>
          <w:b/>
          <w:sz w:val="20"/>
          <w:szCs w:val="20"/>
        </w:rPr>
      </w:pPr>
    </w:p>
    <w:p w:rsidR="00A30792" w:rsidRDefault="00A30792" w:rsidP="005B18CF">
      <w:pPr>
        <w:jc w:val="both"/>
        <w:rPr>
          <w:szCs w:val="28"/>
        </w:rPr>
      </w:pPr>
      <w:r>
        <w:rPr>
          <w:szCs w:val="28"/>
        </w:rPr>
        <w:t xml:space="preserve"> zgodnie z</w:t>
      </w:r>
      <w:r w:rsidR="009E0E15">
        <w:rPr>
          <w:szCs w:val="28"/>
        </w:rPr>
        <w:t xml:space="preserve"> art. 39 ustawy</w:t>
      </w:r>
      <w:r>
        <w:rPr>
          <w:szCs w:val="28"/>
        </w:rPr>
        <w:t xml:space="preserve"> z dnia 29.01.2004 r.</w:t>
      </w:r>
      <w:r w:rsidR="009E0E15">
        <w:rPr>
          <w:szCs w:val="28"/>
        </w:rPr>
        <w:t xml:space="preserve"> </w:t>
      </w:r>
      <w:r>
        <w:rPr>
          <w:szCs w:val="28"/>
        </w:rPr>
        <w:t xml:space="preserve"> Prawo zamówień publicznych</w:t>
      </w:r>
      <w:r w:rsidR="005B18CF">
        <w:rPr>
          <w:szCs w:val="28"/>
        </w:rPr>
        <w:t xml:space="preserve"> (Dz. U. z 2010r nr 113, poz.759</w:t>
      </w:r>
      <w:r w:rsidR="00376899">
        <w:rPr>
          <w:szCs w:val="28"/>
        </w:rPr>
        <w:t>-tekst ujednolicony</w:t>
      </w:r>
      <w:r w:rsidR="003965DB">
        <w:rPr>
          <w:szCs w:val="28"/>
        </w:rPr>
        <w:t xml:space="preserve"> z późniejszymi zmianami</w:t>
      </w:r>
      <w:r>
        <w:rPr>
          <w:szCs w:val="28"/>
        </w:rPr>
        <w:t>) na zakup i dostawę oleju opałowego dla Zespołu Szkół nr 2 w Grębocinie .</w:t>
      </w:r>
    </w:p>
    <w:p w:rsidR="00A30792" w:rsidRPr="00BB067C" w:rsidRDefault="00A30792" w:rsidP="00A30792">
      <w:pPr>
        <w:rPr>
          <w:sz w:val="20"/>
          <w:szCs w:val="20"/>
        </w:rPr>
      </w:pPr>
    </w:p>
    <w:p w:rsidR="00376899" w:rsidRDefault="00A30792" w:rsidP="00A30792">
      <w:pPr>
        <w:rPr>
          <w:b/>
          <w:szCs w:val="28"/>
        </w:rPr>
      </w:pPr>
      <w:r w:rsidRPr="00BB491D">
        <w:rPr>
          <w:b/>
          <w:szCs w:val="28"/>
        </w:rPr>
        <w:t>Specyfikację Istotnych Warunków Zamówienia można :</w:t>
      </w:r>
    </w:p>
    <w:p w:rsidR="00A30792" w:rsidRPr="00376899" w:rsidRDefault="00A30792" w:rsidP="00A30792">
      <w:pPr>
        <w:rPr>
          <w:b/>
          <w:szCs w:val="28"/>
        </w:rPr>
      </w:pPr>
      <w:r>
        <w:rPr>
          <w:szCs w:val="28"/>
        </w:rPr>
        <w:t xml:space="preserve"> - pobrać osobiście w siedzibie Zamawiającego,</w:t>
      </w:r>
    </w:p>
    <w:p w:rsidR="00A30792" w:rsidRPr="009E0E15" w:rsidRDefault="009E0E15" w:rsidP="00A30792">
      <w:pPr>
        <w:rPr>
          <w:b/>
          <w:szCs w:val="28"/>
        </w:rPr>
      </w:pPr>
      <w:r>
        <w:rPr>
          <w:szCs w:val="28"/>
        </w:rPr>
        <w:t xml:space="preserve">- pobrać ze strony internetowej gminy – </w:t>
      </w:r>
      <w:r w:rsidRPr="009E0E15">
        <w:rPr>
          <w:b/>
          <w:szCs w:val="28"/>
        </w:rPr>
        <w:t>www.lubicz.pl</w:t>
      </w:r>
      <w:r w:rsidR="00A30792" w:rsidRPr="009E0E15">
        <w:rPr>
          <w:b/>
          <w:szCs w:val="28"/>
        </w:rPr>
        <w:t xml:space="preserve"> </w:t>
      </w:r>
      <w:r w:rsidR="00CD5EA9">
        <w:rPr>
          <w:b/>
          <w:szCs w:val="28"/>
        </w:rPr>
        <w:t>; grębocin.neostrada.pl</w:t>
      </w:r>
    </w:p>
    <w:p w:rsidR="0036145E" w:rsidRPr="00172C75" w:rsidRDefault="0036145E" w:rsidP="00A30792">
      <w:pPr>
        <w:rPr>
          <w:sz w:val="16"/>
          <w:szCs w:val="16"/>
        </w:rPr>
      </w:pPr>
    </w:p>
    <w:p w:rsidR="0036145E" w:rsidRPr="00BB491D" w:rsidRDefault="0036145E" w:rsidP="00A30792">
      <w:pPr>
        <w:rPr>
          <w:b/>
          <w:szCs w:val="28"/>
        </w:rPr>
      </w:pPr>
      <w:r w:rsidRPr="00BB491D">
        <w:rPr>
          <w:b/>
          <w:szCs w:val="28"/>
        </w:rPr>
        <w:t>Przedmiot zamówienia:</w:t>
      </w:r>
    </w:p>
    <w:p w:rsidR="0036145E" w:rsidRPr="00376899" w:rsidRDefault="0036145E" w:rsidP="00A30792">
      <w:pPr>
        <w:rPr>
          <w:sz w:val="16"/>
          <w:szCs w:val="16"/>
        </w:rPr>
      </w:pPr>
      <w:r>
        <w:rPr>
          <w:szCs w:val="28"/>
        </w:rPr>
        <w:t xml:space="preserve">  </w:t>
      </w:r>
    </w:p>
    <w:p w:rsidR="002E7288" w:rsidRDefault="0036145E" w:rsidP="00A30792">
      <w:pPr>
        <w:rPr>
          <w:szCs w:val="28"/>
        </w:rPr>
      </w:pPr>
      <w:r>
        <w:rPr>
          <w:szCs w:val="28"/>
        </w:rPr>
        <w:t xml:space="preserve"> Olej opałowy </w:t>
      </w:r>
      <w:r w:rsidR="002E7288">
        <w:rPr>
          <w:szCs w:val="28"/>
        </w:rPr>
        <w:t>odpowiadający polskim normom i posiadający wymagane atesty zgodne z PN oraz świadectwo jakości o wartości opałowej nie mniej niż 42,0MJ/kg i gęstości 843kg/m3, zawartości siarki nie więcej niż 0,20% (m/m)</w:t>
      </w:r>
      <w:r w:rsidR="009E0E15">
        <w:rPr>
          <w:szCs w:val="28"/>
        </w:rPr>
        <w:t xml:space="preserve"> w ilości </w:t>
      </w:r>
      <w:smartTag w:uri="urn:schemas-microsoft-com:office:smarttags" w:element="metricconverter">
        <w:smartTagPr>
          <w:attr w:name="ProductID" w:val="70ﾠ000 litr￳w"/>
        </w:smartTagPr>
        <w:r w:rsidR="009E0E15">
          <w:rPr>
            <w:szCs w:val="28"/>
          </w:rPr>
          <w:t>70</w:t>
        </w:r>
        <w:r w:rsidR="00D04B57">
          <w:rPr>
            <w:szCs w:val="28"/>
          </w:rPr>
          <w:t> </w:t>
        </w:r>
        <w:r w:rsidR="009E0E15">
          <w:rPr>
            <w:szCs w:val="28"/>
          </w:rPr>
          <w:t>000</w:t>
        </w:r>
        <w:r w:rsidR="00D04B57">
          <w:rPr>
            <w:szCs w:val="28"/>
          </w:rPr>
          <w:t xml:space="preserve"> litrów</w:t>
        </w:r>
      </w:smartTag>
      <w:r w:rsidR="002E7288">
        <w:rPr>
          <w:szCs w:val="28"/>
        </w:rPr>
        <w:t>.</w:t>
      </w:r>
    </w:p>
    <w:p w:rsidR="00376899" w:rsidRDefault="0036145E" w:rsidP="00A30792">
      <w:pPr>
        <w:rPr>
          <w:szCs w:val="28"/>
        </w:rPr>
      </w:pPr>
      <w:r>
        <w:rPr>
          <w:szCs w:val="28"/>
        </w:rPr>
        <w:t xml:space="preserve"> </w:t>
      </w:r>
      <w:r w:rsidR="00746332">
        <w:rPr>
          <w:szCs w:val="28"/>
        </w:rPr>
        <w:t xml:space="preserve">Kod PCV </w:t>
      </w:r>
      <w:r w:rsidR="00E647A7">
        <w:rPr>
          <w:szCs w:val="28"/>
        </w:rPr>
        <w:t>– 23132000-1</w:t>
      </w:r>
      <w:r w:rsidR="00746332">
        <w:rPr>
          <w:szCs w:val="28"/>
        </w:rPr>
        <w:t xml:space="preserve"> </w:t>
      </w:r>
      <w:r w:rsidR="009E0E15">
        <w:rPr>
          <w:szCs w:val="28"/>
        </w:rPr>
        <w:t xml:space="preserve"> </w:t>
      </w:r>
    </w:p>
    <w:p w:rsidR="00BB491D" w:rsidRPr="00376899" w:rsidRDefault="00E20A72" w:rsidP="00A30792">
      <w:pPr>
        <w:rPr>
          <w:b/>
          <w:szCs w:val="28"/>
        </w:rPr>
      </w:pPr>
      <w:r>
        <w:rPr>
          <w:b/>
          <w:szCs w:val="28"/>
        </w:rPr>
        <w:t>Zamówienia uzupełniające – nie przewiduje się.</w:t>
      </w:r>
    </w:p>
    <w:p w:rsidR="0036145E" w:rsidRPr="00B0387D" w:rsidRDefault="00746332" w:rsidP="00A30792">
      <w:pPr>
        <w:rPr>
          <w:sz w:val="16"/>
          <w:szCs w:val="16"/>
        </w:rPr>
      </w:pPr>
      <w:r>
        <w:rPr>
          <w:szCs w:val="28"/>
        </w:rPr>
        <w:t xml:space="preserve">                        </w:t>
      </w:r>
    </w:p>
    <w:p w:rsidR="00A30792" w:rsidRPr="00BB491D" w:rsidRDefault="00746332" w:rsidP="00363AB3">
      <w:pPr>
        <w:rPr>
          <w:b/>
          <w:szCs w:val="28"/>
        </w:rPr>
      </w:pPr>
      <w:r w:rsidRPr="00BB491D">
        <w:rPr>
          <w:b/>
          <w:szCs w:val="28"/>
        </w:rPr>
        <w:t>Nie dopuszcza się składania ofert wariantowych</w:t>
      </w:r>
      <w:r w:rsidR="009E0E15">
        <w:rPr>
          <w:b/>
          <w:szCs w:val="28"/>
        </w:rPr>
        <w:t xml:space="preserve"> i częściowych</w:t>
      </w:r>
      <w:r w:rsidRPr="00BB491D">
        <w:rPr>
          <w:b/>
          <w:szCs w:val="28"/>
        </w:rPr>
        <w:t xml:space="preserve"> .</w:t>
      </w:r>
    </w:p>
    <w:p w:rsidR="00746332" w:rsidRPr="009E0E15" w:rsidRDefault="00746332" w:rsidP="00363AB3">
      <w:pPr>
        <w:rPr>
          <w:sz w:val="16"/>
          <w:szCs w:val="16"/>
        </w:rPr>
      </w:pPr>
    </w:p>
    <w:p w:rsidR="00746332" w:rsidRDefault="00746332" w:rsidP="00363AB3">
      <w:pPr>
        <w:rPr>
          <w:szCs w:val="28"/>
        </w:rPr>
      </w:pPr>
      <w:r w:rsidRPr="00BB491D">
        <w:rPr>
          <w:b/>
          <w:szCs w:val="28"/>
        </w:rPr>
        <w:t>Termin wykonania zamówienia</w:t>
      </w:r>
      <w:r w:rsidR="00E20A72">
        <w:rPr>
          <w:szCs w:val="28"/>
        </w:rPr>
        <w:t xml:space="preserve"> – od stycznia  2013 </w:t>
      </w:r>
      <w:proofErr w:type="spellStart"/>
      <w:r w:rsidR="00E20A72">
        <w:rPr>
          <w:szCs w:val="28"/>
        </w:rPr>
        <w:t>r</w:t>
      </w:r>
      <w:proofErr w:type="spellEnd"/>
      <w:r w:rsidR="00E20A72">
        <w:rPr>
          <w:szCs w:val="28"/>
        </w:rPr>
        <w:t xml:space="preserve"> do 2014</w:t>
      </w:r>
      <w:r w:rsidR="003965DB">
        <w:rPr>
          <w:szCs w:val="28"/>
        </w:rPr>
        <w:t xml:space="preserve"> r.</w:t>
      </w:r>
      <w:r w:rsidR="0075491B">
        <w:rPr>
          <w:szCs w:val="28"/>
        </w:rPr>
        <w:t xml:space="preserve"> </w:t>
      </w:r>
      <w:r>
        <w:rPr>
          <w:szCs w:val="28"/>
        </w:rPr>
        <w:t xml:space="preserve"> do wyczerpania transzy.</w:t>
      </w:r>
    </w:p>
    <w:p w:rsidR="00746332" w:rsidRPr="009E0E15" w:rsidRDefault="00746332" w:rsidP="00363AB3">
      <w:pPr>
        <w:rPr>
          <w:sz w:val="16"/>
          <w:szCs w:val="16"/>
        </w:rPr>
      </w:pPr>
    </w:p>
    <w:p w:rsidR="00746332" w:rsidRDefault="00746332" w:rsidP="00CE115A">
      <w:pPr>
        <w:jc w:val="both"/>
        <w:rPr>
          <w:b/>
          <w:szCs w:val="28"/>
        </w:rPr>
      </w:pPr>
      <w:r w:rsidRPr="00BB491D">
        <w:rPr>
          <w:b/>
          <w:szCs w:val="28"/>
        </w:rPr>
        <w:t>Opis warunków udziału w postępowaniu oraz opis sposobu dokonywani</w:t>
      </w:r>
      <w:r w:rsidR="00362FB6">
        <w:rPr>
          <w:b/>
          <w:szCs w:val="28"/>
        </w:rPr>
        <w:t>a oceny spełniania tych warunków</w:t>
      </w:r>
      <w:r w:rsidR="00BB491D" w:rsidRPr="00BB491D">
        <w:rPr>
          <w:b/>
          <w:szCs w:val="28"/>
        </w:rPr>
        <w:t>:</w:t>
      </w:r>
    </w:p>
    <w:p w:rsidR="00CE115A" w:rsidRDefault="00CE115A" w:rsidP="00CE115A">
      <w:pPr>
        <w:jc w:val="both"/>
        <w:rPr>
          <w:b/>
          <w:sz w:val="16"/>
          <w:szCs w:val="16"/>
        </w:rPr>
      </w:pPr>
    </w:p>
    <w:p w:rsidR="00172C75" w:rsidRDefault="009E0E15" w:rsidP="00CE115A">
      <w:pPr>
        <w:jc w:val="both"/>
      </w:pPr>
      <w:r>
        <w:t xml:space="preserve">Udział w postępowaniu mogą wziąć wykonawcy, którzy spełniają wymagania określone </w:t>
      </w:r>
    </w:p>
    <w:p w:rsidR="009E0E15" w:rsidRPr="009E0E15" w:rsidRDefault="009E0E15" w:rsidP="00CE115A">
      <w:pPr>
        <w:jc w:val="both"/>
      </w:pPr>
      <w:r>
        <w:t>w art. 22 ust. 1 ustawy Prawo za</w:t>
      </w:r>
      <w:r w:rsidR="005B18CF">
        <w:t>mówień publicznych ( Dz. U. z 2010r. Nr 113 poz. 759</w:t>
      </w:r>
      <w:r>
        <w:t xml:space="preserve"> z </w:t>
      </w:r>
      <w:proofErr w:type="spellStart"/>
      <w:r>
        <w:t>późn.zm</w:t>
      </w:r>
      <w:proofErr w:type="spellEnd"/>
      <w:r>
        <w:t>.)</w:t>
      </w:r>
    </w:p>
    <w:p w:rsidR="00BB491D" w:rsidRDefault="00BB491D" w:rsidP="00CE115A">
      <w:pPr>
        <w:jc w:val="both"/>
        <w:rPr>
          <w:szCs w:val="28"/>
        </w:rPr>
      </w:pPr>
      <w:r>
        <w:rPr>
          <w:szCs w:val="28"/>
        </w:rPr>
        <w:t>Nie podlegają wykluczeniu z postępowania o udzielenie zamówienia publicznego w myśl art. 24 ust. 1 i 2 ustawy z dnia 29 stycznia 2004 r. Prawo zamówień publicznych (</w:t>
      </w:r>
      <w:proofErr w:type="spellStart"/>
      <w:r>
        <w:rPr>
          <w:szCs w:val="28"/>
        </w:rPr>
        <w:t>Dz.U.</w:t>
      </w:r>
      <w:r w:rsidR="005B18CF">
        <w:rPr>
          <w:szCs w:val="28"/>
        </w:rPr>
        <w:t>z</w:t>
      </w:r>
      <w:proofErr w:type="spellEnd"/>
      <w:r w:rsidR="005B18CF">
        <w:rPr>
          <w:szCs w:val="28"/>
        </w:rPr>
        <w:t xml:space="preserve"> 2010 </w:t>
      </w:r>
      <w:proofErr w:type="spellStart"/>
      <w:r w:rsidR="005B18CF">
        <w:rPr>
          <w:szCs w:val="28"/>
        </w:rPr>
        <w:t>r.nr</w:t>
      </w:r>
      <w:proofErr w:type="spellEnd"/>
      <w:r w:rsidR="005B18CF">
        <w:rPr>
          <w:szCs w:val="28"/>
        </w:rPr>
        <w:t>. 113, poz. 759</w:t>
      </w:r>
      <w:r>
        <w:rPr>
          <w:szCs w:val="28"/>
        </w:rPr>
        <w:t>).</w:t>
      </w:r>
    </w:p>
    <w:p w:rsidR="009E0E15" w:rsidRDefault="009E0E15" w:rsidP="00CE115A">
      <w:pPr>
        <w:jc w:val="both"/>
        <w:rPr>
          <w:szCs w:val="28"/>
        </w:rPr>
      </w:pPr>
      <w:r>
        <w:rPr>
          <w:szCs w:val="28"/>
        </w:rPr>
        <w:t>Składane oświadczenia muszą być podpisane przez osobę upoważnioną do reprezentowania wykonawcy.</w:t>
      </w:r>
    </w:p>
    <w:p w:rsidR="00BB491D" w:rsidRDefault="00BB491D" w:rsidP="00CE115A">
      <w:pPr>
        <w:jc w:val="both"/>
        <w:rPr>
          <w:szCs w:val="28"/>
        </w:rPr>
      </w:pPr>
      <w:r>
        <w:rPr>
          <w:szCs w:val="28"/>
        </w:rPr>
        <w:t>Oferta musi spełniać formalne wymagania ustawy Prawo zamówień publicznych niniejszej SIWZ. Stwierdzenie jakichkolwiek uchybień tym wymaganiom spowoduje odrzucenie oferty.</w:t>
      </w:r>
    </w:p>
    <w:p w:rsidR="00BB491D" w:rsidRDefault="00BB491D" w:rsidP="00CE115A">
      <w:pPr>
        <w:jc w:val="both"/>
        <w:rPr>
          <w:szCs w:val="28"/>
        </w:rPr>
      </w:pPr>
      <w:r>
        <w:rPr>
          <w:szCs w:val="28"/>
        </w:rPr>
        <w:t>Zamawiający udzieli zamówienia wykonawcy, który zaoferował najniższą cenę.</w:t>
      </w:r>
    </w:p>
    <w:p w:rsidR="00746332" w:rsidRPr="00362FB6" w:rsidRDefault="00746332" w:rsidP="00363AB3">
      <w:pPr>
        <w:rPr>
          <w:sz w:val="16"/>
          <w:szCs w:val="16"/>
        </w:rPr>
      </w:pPr>
    </w:p>
    <w:p w:rsidR="00746332" w:rsidRPr="00CE115A" w:rsidRDefault="00746332" w:rsidP="00363AB3">
      <w:pPr>
        <w:rPr>
          <w:b/>
          <w:szCs w:val="28"/>
        </w:rPr>
      </w:pPr>
      <w:r w:rsidRPr="00CE115A">
        <w:rPr>
          <w:b/>
          <w:szCs w:val="28"/>
        </w:rPr>
        <w:t>Zamawiający nie przewiduje konieczności wniesienia wadium.</w:t>
      </w:r>
    </w:p>
    <w:p w:rsidR="00746332" w:rsidRPr="00B0387D" w:rsidRDefault="00746332" w:rsidP="00363AB3">
      <w:pPr>
        <w:rPr>
          <w:sz w:val="16"/>
          <w:szCs w:val="16"/>
        </w:rPr>
      </w:pPr>
    </w:p>
    <w:p w:rsidR="00746332" w:rsidRDefault="00746332" w:rsidP="00363AB3">
      <w:pPr>
        <w:rPr>
          <w:szCs w:val="28"/>
        </w:rPr>
      </w:pPr>
      <w:r w:rsidRPr="00CE115A">
        <w:rPr>
          <w:b/>
          <w:szCs w:val="28"/>
        </w:rPr>
        <w:t>Kryteria oceny ofert</w:t>
      </w:r>
      <w:r>
        <w:rPr>
          <w:szCs w:val="28"/>
        </w:rPr>
        <w:t>: Cena – 100%</w:t>
      </w:r>
    </w:p>
    <w:p w:rsidR="00746332" w:rsidRDefault="00172C75" w:rsidP="00363AB3">
      <w:pPr>
        <w:rPr>
          <w:szCs w:val="28"/>
        </w:rPr>
      </w:pPr>
      <w:r>
        <w:rPr>
          <w:szCs w:val="28"/>
        </w:rPr>
        <w:t>Jedynym kryterium o</w:t>
      </w:r>
      <w:r w:rsidR="0063603D">
        <w:rPr>
          <w:szCs w:val="28"/>
        </w:rPr>
        <w:t>c</w:t>
      </w:r>
      <w:r>
        <w:rPr>
          <w:szCs w:val="28"/>
        </w:rPr>
        <w:t>eny ofert jest cena. Zamawiający udzieli zamówienia Wykonawcy, który zaoferował najniższą cenę.</w:t>
      </w:r>
    </w:p>
    <w:p w:rsidR="00172C75" w:rsidRPr="00172C75" w:rsidRDefault="00172C75" w:rsidP="00363AB3">
      <w:pPr>
        <w:rPr>
          <w:sz w:val="16"/>
          <w:szCs w:val="16"/>
        </w:rPr>
      </w:pPr>
    </w:p>
    <w:p w:rsidR="00BB491D" w:rsidRDefault="00746332" w:rsidP="00363AB3">
      <w:pPr>
        <w:rPr>
          <w:szCs w:val="28"/>
        </w:rPr>
      </w:pPr>
      <w:r w:rsidRPr="00CE115A">
        <w:rPr>
          <w:b/>
          <w:szCs w:val="28"/>
        </w:rPr>
        <w:t>Miejsce i termin składania ofert</w:t>
      </w:r>
      <w:r w:rsidR="00E20A72">
        <w:rPr>
          <w:szCs w:val="28"/>
        </w:rPr>
        <w:t xml:space="preserve"> – 07.01.2013</w:t>
      </w:r>
      <w:r>
        <w:rPr>
          <w:szCs w:val="28"/>
        </w:rPr>
        <w:t xml:space="preserve"> r. </w:t>
      </w:r>
      <w:r w:rsidR="00BB491D">
        <w:rPr>
          <w:szCs w:val="28"/>
        </w:rPr>
        <w:t xml:space="preserve">, </w:t>
      </w:r>
      <w:r w:rsidR="003965DB">
        <w:rPr>
          <w:szCs w:val="28"/>
        </w:rPr>
        <w:t>godz. 9</w:t>
      </w:r>
      <w:r w:rsidR="00BB067C">
        <w:rPr>
          <w:szCs w:val="28"/>
        </w:rPr>
        <w:t>,0</w:t>
      </w:r>
      <w:r w:rsidR="0073772D">
        <w:rPr>
          <w:szCs w:val="28"/>
        </w:rPr>
        <w:t>0</w:t>
      </w:r>
    </w:p>
    <w:p w:rsidR="00746332" w:rsidRDefault="00BB491D" w:rsidP="00363AB3">
      <w:pPr>
        <w:rPr>
          <w:szCs w:val="28"/>
        </w:rPr>
      </w:pPr>
      <w:r>
        <w:rPr>
          <w:szCs w:val="28"/>
        </w:rPr>
        <w:t xml:space="preserve">                                                       sekretariat ( pok. nr 119) Zespołu Szkół nr 2 w Grębocinie</w:t>
      </w:r>
    </w:p>
    <w:p w:rsidR="00224163" w:rsidRDefault="00224163" w:rsidP="00363AB3">
      <w:pPr>
        <w:rPr>
          <w:szCs w:val="28"/>
        </w:rPr>
      </w:pPr>
      <w:r w:rsidRPr="00224163">
        <w:rPr>
          <w:b/>
          <w:szCs w:val="28"/>
        </w:rPr>
        <w:t>Otwarcie ofert</w:t>
      </w:r>
      <w:r w:rsidR="00E20A72">
        <w:rPr>
          <w:szCs w:val="28"/>
        </w:rPr>
        <w:t xml:space="preserve"> – 07.01.2013</w:t>
      </w:r>
      <w:r w:rsidR="00BB067C">
        <w:rPr>
          <w:szCs w:val="28"/>
        </w:rPr>
        <w:t xml:space="preserve"> r. godz. 9,3</w:t>
      </w:r>
      <w:r>
        <w:rPr>
          <w:szCs w:val="28"/>
        </w:rPr>
        <w:t>0</w:t>
      </w:r>
    </w:p>
    <w:p w:rsidR="00BB491D" w:rsidRPr="002E7288" w:rsidRDefault="00BB491D" w:rsidP="00363AB3">
      <w:pPr>
        <w:rPr>
          <w:sz w:val="16"/>
          <w:szCs w:val="16"/>
        </w:rPr>
      </w:pPr>
    </w:p>
    <w:p w:rsidR="00BB491D" w:rsidRDefault="00BB491D" w:rsidP="00363AB3">
      <w:pPr>
        <w:rPr>
          <w:szCs w:val="28"/>
        </w:rPr>
      </w:pPr>
      <w:r w:rsidRPr="00CE115A">
        <w:rPr>
          <w:b/>
          <w:szCs w:val="28"/>
        </w:rPr>
        <w:t>Termin związania z ofertą</w:t>
      </w:r>
      <w:r w:rsidR="005B18CF">
        <w:rPr>
          <w:szCs w:val="28"/>
        </w:rPr>
        <w:t xml:space="preserve"> – 30</w:t>
      </w:r>
      <w:r>
        <w:rPr>
          <w:szCs w:val="28"/>
        </w:rPr>
        <w:t xml:space="preserve"> dni</w:t>
      </w:r>
    </w:p>
    <w:p w:rsidR="00BB067C" w:rsidRPr="00DB2964" w:rsidRDefault="00BB067C" w:rsidP="00363AB3">
      <w:pPr>
        <w:rPr>
          <w:b/>
          <w:szCs w:val="28"/>
        </w:rPr>
      </w:pPr>
      <w:r w:rsidRPr="00DB2964">
        <w:rPr>
          <w:b/>
          <w:szCs w:val="28"/>
        </w:rPr>
        <w:t xml:space="preserve">Ogłoszenie zamieszczono w Biuletynie Zamówień Publicznych w dniu </w:t>
      </w:r>
      <w:r w:rsidR="00DB2964" w:rsidRPr="00DB2964">
        <w:rPr>
          <w:b/>
          <w:szCs w:val="28"/>
        </w:rPr>
        <w:t xml:space="preserve">– </w:t>
      </w:r>
      <w:r w:rsidR="00E20A72">
        <w:rPr>
          <w:b/>
          <w:szCs w:val="28"/>
        </w:rPr>
        <w:t xml:space="preserve">   </w:t>
      </w:r>
      <w:r w:rsidR="00CD5EA9">
        <w:rPr>
          <w:b/>
          <w:szCs w:val="28"/>
        </w:rPr>
        <w:t>19 .12.</w:t>
      </w:r>
      <w:r w:rsidR="00E20A72">
        <w:rPr>
          <w:b/>
          <w:szCs w:val="28"/>
        </w:rPr>
        <w:t>2013</w:t>
      </w:r>
      <w:r w:rsidR="00716707">
        <w:rPr>
          <w:b/>
          <w:szCs w:val="28"/>
        </w:rPr>
        <w:t>r</w:t>
      </w:r>
    </w:p>
    <w:p w:rsidR="00DB2964" w:rsidRPr="00DB2964" w:rsidRDefault="003965DB" w:rsidP="00363AB3">
      <w:pPr>
        <w:rPr>
          <w:b/>
          <w:szCs w:val="28"/>
        </w:rPr>
      </w:pPr>
      <w:r>
        <w:rPr>
          <w:b/>
          <w:szCs w:val="28"/>
        </w:rPr>
        <w:t xml:space="preserve">Numer ogłoszenia </w:t>
      </w:r>
      <w:r w:rsidR="005B18CF">
        <w:rPr>
          <w:b/>
          <w:szCs w:val="28"/>
        </w:rPr>
        <w:t xml:space="preserve">– </w:t>
      </w:r>
      <w:r w:rsidR="00CD5EA9">
        <w:rPr>
          <w:b/>
          <w:szCs w:val="28"/>
        </w:rPr>
        <w:t>519840-2012</w:t>
      </w:r>
    </w:p>
    <w:sectPr w:rsidR="00DB2964" w:rsidRPr="00DB2964" w:rsidSect="00BB067C">
      <w:pgSz w:w="11906" w:h="16838" w:code="9"/>
      <w:pgMar w:top="360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4B" w:rsidRDefault="000E754B">
      <w:r>
        <w:separator/>
      </w:r>
    </w:p>
  </w:endnote>
  <w:endnote w:type="continuationSeparator" w:id="0">
    <w:p w:rsidR="000E754B" w:rsidRDefault="000E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4B" w:rsidRDefault="000E754B">
      <w:r>
        <w:separator/>
      </w:r>
    </w:p>
  </w:footnote>
  <w:footnote w:type="continuationSeparator" w:id="0">
    <w:p w:rsidR="000E754B" w:rsidRDefault="000E7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792"/>
    <w:rsid w:val="00054E2F"/>
    <w:rsid w:val="00080A14"/>
    <w:rsid w:val="000950D9"/>
    <w:rsid w:val="000C3F25"/>
    <w:rsid w:val="000C4E7F"/>
    <w:rsid w:val="000E754B"/>
    <w:rsid w:val="00143C1C"/>
    <w:rsid w:val="00145D2F"/>
    <w:rsid w:val="001716E7"/>
    <w:rsid w:val="00172C75"/>
    <w:rsid w:val="001973BA"/>
    <w:rsid w:val="001C4329"/>
    <w:rsid w:val="001F4E91"/>
    <w:rsid w:val="0021423E"/>
    <w:rsid w:val="00224163"/>
    <w:rsid w:val="00272E12"/>
    <w:rsid w:val="00275F80"/>
    <w:rsid w:val="00282D88"/>
    <w:rsid w:val="002A4753"/>
    <w:rsid w:val="002A6B22"/>
    <w:rsid w:val="002C1C5D"/>
    <w:rsid w:val="002C1F55"/>
    <w:rsid w:val="002E7288"/>
    <w:rsid w:val="0036145E"/>
    <w:rsid w:val="00362FB6"/>
    <w:rsid w:val="00363AB3"/>
    <w:rsid w:val="003716F8"/>
    <w:rsid w:val="0037410F"/>
    <w:rsid w:val="00376899"/>
    <w:rsid w:val="003965DB"/>
    <w:rsid w:val="004234DD"/>
    <w:rsid w:val="00424C85"/>
    <w:rsid w:val="00471197"/>
    <w:rsid w:val="004A514A"/>
    <w:rsid w:val="004A708F"/>
    <w:rsid w:val="00514B8D"/>
    <w:rsid w:val="00581CA5"/>
    <w:rsid w:val="00582E19"/>
    <w:rsid w:val="005B18CF"/>
    <w:rsid w:val="005B4328"/>
    <w:rsid w:val="005B7D2F"/>
    <w:rsid w:val="00601036"/>
    <w:rsid w:val="0063603D"/>
    <w:rsid w:val="00647FD8"/>
    <w:rsid w:val="00670DC6"/>
    <w:rsid w:val="00692EA0"/>
    <w:rsid w:val="00704CA1"/>
    <w:rsid w:val="00716707"/>
    <w:rsid w:val="0073772D"/>
    <w:rsid w:val="0074420C"/>
    <w:rsid w:val="00746332"/>
    <w:rsid w:val="0075491B"/>
    <w:rsid w:val="00785889"/>
    <w:rsid w:val="0079233F"/>
    <w:rsid w:val="007D63FA"/>
    <w:rsid w:val="00812111"/>
    <w:rsid w:val="00821526"/>
    <w:rsid w:val="00826B48"/>
    <w:rsid w:val="00894282"/>
    <w:rsid w:val="008D43EC"/>
    <w:rsid w:val="0090678A"/>
    <w:rsid w:val="009854F1"/>
    <w:rsid w:val="009E0E15"/>
    <w:rsid w:val="00A10483"/>
    <w:rsid w:val="00A30792"/>
    <w:rsid w:val="00A370C3"/>
    <w:rsid w:val="00A37535"/>
    <w:rsid w:val="00AB2BCC"/>
    <w:rsid w:val="00AD2EB5"/>
    <w:rsid w:val="00AE1E28"/>
    <w:rsid w:val="00AE61D5"/>
    <w:rsid w:val="00AF3683"/>
    <w:rsid w:val="00B0387D"/>
    <w:rsid w:val="00B15FD8"/>
    <w:rsid w:val="00B54D53"/>
    <w:rsid w:val="00B96C7A"/>
    <w:rsid w:val="00BA190B"/>
    <w:rsid w:val="00BB067C"/>
    <w:rsid w:val="00BB2B59"/>
    <w:rsid w:val="00BB491D"/>
    <w:rsid w:val="00BF19B8"/>
    <w:rsid w:val="00BF57D5"/>
    <w:rsid w:val="00C329F7"/>
    <w:rsid w:val="00C41414"/>
    <w:rsid w:val="00C419B2"/>
    <w:rsid w:val="00C8359F"/>
    <w:rsid w:val="00C84003"/>
    <w:rsid w:val="00C90E71"/>
    <w:rsid w:val="00CA10BC"/>
    <w:rsid w:val="00CB0730"/>
    <w:rsid w:val="00CD5EA9"/>
    <w:rsid w:val="00CE115A"/>
    <w:rsid w:val="00D047D5"/>
    <w:rsid w:val="00D04B57"/>
    <w:rsid w:val="00D252A7"/>
    <w:rsid w:val="00D31458"/>
    <w:rsid w:val="00D44781"/>
    <w:rsid w:val="00D61D82"/>
    <w:rsid w:val="00DB2964"/>
    <w:rsid w:val="00E20A72"/>
    <w:rsid w:val="00E37D27"/>
    <w:rsid w:val="00E647A7"/>
    <w:rsid w:val="00E73AE8"/>
    <w:rsid w:val="00E87913"/>
    <w:rsid w:val="00EB6FF8"/>
    <w:rsid w:val="00EC62DB"/>
    <w:rsid w:val="00EF501F"/>
    <w:rsid w:val="00F33E8D"/>
    <w:rsid w:val="00F54B0E"/>
    <w:rsid w:val="00F605D8"/>
    <w:rsid w:val="00F725AB"/>
    <w:rsid w:val="00F830F9"/>
    <w:rsid w:val="00F848DA"/>
    <w:rsid w:val="00FC0197"/>
    <w:rsid w:val="00FC52C1"/>
    <w:rsid w:val="00FD2904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5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83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B491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B49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ni 1 do SIWZ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ni 1 do SIWZ</dc:title>
  <dc:creator>ZS nr 2 w Grębocinie</dc:creator>
  <cp:lastModifiedBy>user</cp:lastModifiedBy>
  <cp:revision>6</cp:revision>
  <cp:lastPrinted>2012-12-19T13:00:00Z</cp:lastPrinted>
  <dcterms:created xsi:type="dcterms:W3CDTF">2012-12-07T12:52:00Z</dcterms:created>
  <dcterms:modified xsi:type="dcterms:W3CDTF">2012-12-19T13:01:00Z</dcterms:modified>
</cp:coreProperties>
</file>