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1B3286">
      <w:pPr>
        <w:pStyle w:val="Nagwek2"/>
        <w:rPr>
          <w:rFonts w:eastAsia="Arial"/>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1CED0784" w14:textId="502F64A3" w:rsidR="00BB507B" w:rsidRPr="00796D1B" w:rsidRDefault="00A574D9" w:rsidP="00796D1B">
      <w:pPr>
        <w:pStyle w:val="Tekstpodstawowy"/>
        <w:ind w:left="-284" w:right="-364"/>
        <w:jc w:val="center"/>
        <w:rPr>
          <w:b/>
          <w:bCs/>
        </w:rPr>
      </w:pPr>
      <w:r w:rsidRPr="00A574D9">
        <w:rPr>
          <w:rFonts w:cs="Tahoma"/>
          <w:b/>
          <w:lang w:val="pl-PL"/>
        </w:rPr>
        <w:t>„</w:t>
      </w:r>
      <w:r w:rsidR="00DC115B" w:rsidRPr="00DC115B">
        <w:rPr>
          <w:b/>
          <w:bCs/>
          <w:lang w:val="pl-PL"/>
        </w:rPr>
        <w:t>Przebudowa i rozbudowa ul. Szkolnej w Grębocinie</w:t>
      </w:r>
      <w:r w:rsidR="00B87CB5">
        <w:rPr>
          <w:rFonts w:cs="Tahoma"/>
          <w:b/>
          <w:lang w:val="pl-PL"/>
        </w:rPr>
        <w:t>.”</w:t>
      </w:r>
    </w:p>
    <w:p w14:paraId="3604150A" w14:textId="77777777" w:rsidR="001971B6" w:rsidRPr="00BA31DE" w:rsidRDefault="001971B6" w:rsidP="00534CF9">
      <w:pPr>
        <w:pStyle w:val="Tekstpodstawowy"/>
        <w:rPr>
          <w:rFonts w:cs="Tahoma"/>
          <w:b/>
          <w:lang w:val="pl-PL"/>
        </w:rPr>
      </w:pPr>
    </w:p>
    <w:p w14:paraId="55A7E7AA" w14:textId="7187299B"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w:t>
      </w:r>
      <w:r w:rsidR="004F4A26">
        <w:rPr>
          <w:rFonts w:ascii="Arial" w:eastAsia="Arial" w:hAnsi="Arial" w:cs="Arial"/>
          <w:b/>
          <w:bCs/>
          <w:color w:val="000000"/>
          <w:sz w:val="24"/>
          <w:szCs w:val="24"/>
          <w:lang w:eastAsia="pl-PL" w:bidi="pl-PL"/>
        </w:rPr>
        <w:t>1</w:t>
      </w:r>
      <w:r w:rsidR="005A0725" w:rsidRPr="005A0725">
        <w:rPr>
          <w:rFonts w:ascii="Arial" w:eastAsia="Arial" w:hAnsi="Arial" w:cs="Arial"/>
          <w:b/>
          <w:bCs/>
          <w:color w:val="000000"/>
          <w:sz w:val="24"/>
          <w:szCs w:val="24"/>
          <w:lang w:eastAsia="pl-PL" w:bidi="pl-PL"/>
        </w:rPr>
        <w:t>.202</w:t>
      </w:r>
      <w:r w:rsidR="004F4A26">
        <w:rPr>
          <w:rFonts w:ascii="Arial" w:eastAsia="Arial" w:hAnsi="Arial" w:cs="Arial"/>
          <w:b/>
          <w:bCs/>
          <w:color w:val="000000"/>
          <w:sz w:val="24"/>
          <w:szCs w:val="24"/>
          <w:lang w:eastAsia="pl-PL" w:bidi="pl-PL"/>
        </w:rPr>
        <w:t>6</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763AE96" w14:textId="77777777" w:rsidR="00BF3B66" w:rsidRDefault="00BF3B66"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61966718"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290CD2">
        <w:rPr>
          <w:rFonts w:ascii="Arial" w:eastAsia="Arial" w:hAnsi="Arial" w:cs="Arial"/>
          <w:b/>
          <w:bCs/>
          <w:color w:val="000000"/>
          <w:sz w:val="18"/>
          <w:szCs w:val="18"/>
          <w:lang w:eastAsia="pl-PL" w:bidi="pl-PL"/>
        </w:rPr>
        <w:t>9</w:t>
      </w:r>
      <w:r w:rsidR="00BF3B66">
        <w:rPr>
          <w:rFonts w:ascii="Arial" w:eastAsia="Arial" w:hAnsi="Arial" w:cs="Arial"/>
          <w:b/>
          <w:bCs/>
          <w:color w:val="000000"/>
          <w:sz w:val="18"/>
          <w:szCs w:val="18"/>
          <w:lang w:eastAsia="pl-PL" w:bidi="pl-PL"/>
        </w:rPr>
        <w:t xml:space="preserve"> </w:t>
      </w:r>
      <w:r w:rsidR="00290CD2">
        <w:rPr>
          <w:rFonts w:ascii="Arial" w:eastAsia="Arial" w:hAnsi="Arial" w:cs="Arial"/>
          <w:b/>
          <w:bCs/>
          <w:color w:val="000000"/>
          <w:sz w:val="18"/>
          <w:szCs w:val="18"/>
          <w:lang w:eastAsia="pl-PL" w:bidi="pl-PL"/>
        </w:rPr>
        <w:t>lutego</w:t>
      </w:r>
      <w:r w:rsidR="00BF3B66">
        <w:rPr>
          <w:rFonts w:ascii="Arial" w:eastAsia="Arial" w:hAnsi="Arial" w:cs="Arial"/>
          <w:b/>
          <w:bCs/>
          <w:color w:val="000000"/>
          <w:sz w:val="18"/>
          <w:szCs w:val="18"/>
          <w:lang w:eastAsia="pl-PL" w:bidi="pl-PL"/>
        </w:rPr>
        <w:t xml:space="preserve"> 202</w:t>
      </w:r>
      <w:r w:rsidR="00290CD2">
        <w:rPr>
          <w:rFonts w:ascii="Arial" w:eastAsia="Arial" w:hAnsi="Arial" w:cs="Arial"/>
          <w:b/>
          <w:bCs/>
          <w:color w:val="000000"/>
          <w:sz w:val="18"/>
          <w:szCs w:val="18"/>
          <w:lang w:eastAsia="pl-PL" w:bidi="pl-PL"/>
        </w:rPr>
        <w:t>6</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376CC1B"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033A1B35" w14:textId="77777777" w:rsidR="00796D1B" w:rsidRDefault="00796D1B" w:rsidP="00FA272F">
      <w:pPr>
        <w:widowControl w:val="0"/>
        <w:spacing w:after="0" w:line="240" w:lineRule="auto"/>
        <w:ind w:left="284" w:firstLine="14"/>
        <w:rPr>
          <w:rFonts w:ascii="Arial" w:eastAsia="Times New Roman" w:hAnsi="Arial" w:cs="Arial"/>
          <w:color w:val="000000"/>
          <w:sz w:val="18"/>
          <w:szCs w:val="18"/>
          <w:lang w:eastAsia="ar-SA" w:bidi="pl-PL"/>
        </w:rPr>
      </w:pPr>
    </w:p>
    <w:p w14:paraId="242A73E2" w14:textId="3B09D4EB"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6274525" w:rsidR="00B3064C" w:rsidRDefault="00796D1B" w:rsidP="00DC5552">
      <w:pPr>
        <w:widowControl w:val="0"/>
        <w:spacing w:after="0" w:line="240" w:lineRule="auto"/>
        <w:ind w:left="284"/>
      </w:pPr>
      <w:hyperlink r:id="rId13" w:history="1">
        <w:r w:rsidRPr="00E315E8">
          <w:rPr>
            <w:rStyle w:val="Hipercze"/>
            <w:rFonts w:ascii="Arial" w:eastAsia="Times New Roman" w:hAnsi="Arial" w:cs="Arial"/>
            <w:sz w:val="18"/>
            <w:szCs w:val="18"/>
            <w:lang w:eastAsia="ar-SA" w:bidi="pl-PL"/>
          </w:rPr>
          <w:t>https://ezamowienia.gov.pl</w:t>
        </w:r>
      </w:hyperlink>
      <w:r w:rsidR="00DC5552" w:rsidRPr="00742820">
        <w:rPr>
          <w:rFonts w:ascii="Arial" w:eastAsia="Times New Roman" w:hAnsi="Arial" w:cs="Arial"/>
          <w:color w:val="000000"/>
          <w:sz w:val="18"/>
          <w:szCs w:val="18"/>
          <w:lang w:eastAsia="ar-SA" w:bidi="pl-PL"/>
        </w:rPr>
        <w:t xml:space="preserve">, </w:t>
      </w:r>
      <w:hyperlink r:id="rId14" w:history="1">
        <w:r w:rsidR="00FA272F" w:rsidRPr="00742820">
          <w:rPr>
            <w:rStyle w:val="Hipercze"/>
            <w:rFonts w:ascii="Arial" w:eastAsia="Times New Roman" w:hAnsi="Arial" w:cs="Arial"/>
            <w:sz w:val="18"/>
            <w:szCs w:val="18"/>
            <w:lang w:eastAsia="ar-SA" w:bidi="pl-PL"/>
          </w:rPr>
          <w:t>https://www.bip.lubicz.pl/przetargi.php</w:t>
        </w:r>
      </w:hyperlink>
    </w:p>
    <w:p w14:paraId="2E52DE33" w14:textId="77777777" w:rsidR="00796D1B" w:rsidRDefault="00796D1B" w:rsidP="00DC5552">
      <w:pPr>
        <w:widowControl w:val="0"/>
        <w:spacing w:after="0" w:line="240" w:lineRule="auto"/>
        <w:ind w:left="284"/>
      </w:pPr>
    </w:p>
    <w:p w14:paraId="271DCB07" w14:textId="20676E94" w:rsidR="00796D1B" w:rsidRPr="00796D1B" w:rsidRDefault="00796D1B" w:rsidP="00DC5552">
      <w:pPr>
        <w:widowControl w:val="0"/>
        <w:spacing w:after="0" w:line="240" w:lineRule="auto"/>
        <w:ind w:left="284"/>
        <w:rPr>
          <w:sz w:val="20"/>
          <w:szCs w:val="20"/>
        </w:rPr>
      </w:pPr>
      <w:r w:rsidRPr="00796D1B">
        <w:rPr>
          <w:sz w:val="20"/>
          <w:szCs w:val="20"/>
        </w:rPr>
        <w:t>Adres strony internetowej, na której udostępniane będą zmiany i wyjaśnienia treści SWZ oraz inne dokumenty zamówienia bezpośrednio związane z postępowaniem o udzielenie zamówienia</w:t>
      </w:r>
    </w:p>
    <w:p w14:paraId="08E436E1" w14:textId="60AA984C" w:rsidR="00796D1B" w:rsidRDefault="00796D1B" w:rsidP="00796D1B">
      <w:pPr>
        <w:widowControl w:val="0"/>
        <w:spacing w:after="0" w:line="240" w:lineRule="auto"/>
        <w:ind w:left="284"/>
      </w:pPr>
      <w:hyperlink r:id="rId15" w:history="1">
        <w:r w:rsidRPr="00E315E8">
          <w:rPr>
            <w:rStyle w:val="Hipercze"/>
            <w:rFonts w:ascii="Arial" w:eastAsia="Times New Roman" w:hAnsi="Arial" w:cs="Arial"/>
            <w:sz w:val="18"/>
            <w:szCs w:val="18"/>
            <w:lang w:eastAsia="ar-SA" w:bidi="pl-PL"/>
          </w:rPr>
          <w:t>https://ezamowienia.gov.pl</w:t>
        </w:r>
      </w:hyperlink>
      <w:r w:rsidRPr="00742820">
        <w:rPr>
          <w:rFonts w:ascii="Arial" w:eastAsia="Times New Roman" w:hAnsi="Arial" w:cs="Arial"/>
          <w:color w:val="000000"/>
          <w:sz w:val="18"/>
          <w:szCs w:val="18"/>
          <w:lang w:eastAsia="ar-SA" w:bidi="pl-PL"/>
        </w:rPr>
        <w:t xml:space="preserve">, </w:t>
      </w:r>
      <w:hyperlink r:id="rId16" w:history="1">
        <w:r w:rsidRPr="00742820">
          <w:rPr>
            <w:rStyle w:val="Hipercze"/>
            <w:rFonts w:ascii="Arial" w:eastAsia="Times New Roman" w:hAnsi="Arial" w:cs="Arial"/>
            <w:sz w:val="18"/>
            <w:szCs w:val="18"/>
            <w:lang w:eastAsia="ar-SA" w:bidi="pl-PL"/>
          </w:rPr>
          <w:t>https://www.bip.lubicz.pl/przetargi.php</w:t>
        </w:r>
      </w:hyperlink>
    </w:p>
    <w:p w14:paraId="24F2076E" w14:textId="77777777" w:rsidR="00796D1B" w:rsidRPr="00742820" w:rsidRDefault="00796D1B" w:rsidP="00DC5552">
      <w:pPr>
        <w:widowControl w:val="0"/>
        <w:spacing w:after="0" w:line="240" w:lineRule="auto"/>
        <w:ind w:left="284"/>
        <w:rPr>
          <w:rStyle w:val="Hipercze"/>
          <w:rFonts w:ascii="Arial" w:eastAsia="Times New Roman" w:hAnsi="Arial" w:cs="Arial"/>
          <w:sz w:val="18"/>
          <w:szCs w:val="18"/>
          <w:lang w:eastAsia="ar-SA" w:bidi="pl-PL"/>
        </w:rPr>
      </w:pP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8"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4A1AE4DF"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2F4C36">
        <w:rPr>
          <w:rFonts w:ascii="Arial" w:eastAsia="Arial" w:hAnsi="Arial" w:cs="Arial"/>
          <w:bCs/>
          <w:sz w:val="18"/>
          <w:szCs w:val="18"/>
        </w:rPr>
        <w:t>1</w:t>
      </w:r>
      <w:r w:rsidR="00E240BD">
        <w:rPr>
          <w:rFonts w:ascii="Arial" w:eastAsia="Arial" w:hAnsi="Arial" w:cs="Arial"/>
          <w:bCs/>
          <w:sz w:val="18"/>
          <w:szCs w:val="18"/>
        </w:rPr>
        <w:t>.202</w:t>
      </w:r>
      <w:r w:rsidR="002F4C36">
        <w:rPr>
          <w:rFonts w:ascii="Arial" w:eastAsia="Arial" w:hAnsi="Arial" w:cs="Arial"/>
          <w:bCs/>
          <w:sz w:val="18"/>
          <w:szCs w:val="18"/>
        </w:rPr>
        <w:t>6</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2F4C36" w:rsidRPr="002F4C36">
        <w:rPr>
          <w:rFonts w:ascii="Arial" w:eastAsia="Arial" w:hAnsi="Arial" w:cs="Arial"/>
          <w:b/>
          <w:bCs/>
          <w:sz w:val="18"/>
          <w:szCs w:val="18"/>
        </w:rPr>
        <w:t>Przebudowa i rozbudowa ul. Szkolnej w Grębocinie</w:t>
      </w:r>
      <w:r w:rsidR="00A574D9" w:rsidRPr="00A574D9">
        <w:rPr>
          <w:rFonts w:ascii="Arial" w:eastAsia="Arial" w:hAnsi="Arial" w:cs="Arial"/>
          <w:bCs/>
          <w:sz w:val="18"/>
          <w:szCs w:val="18"/>
        </w:rPr>
        <w:t>”</w:t>
      </w:r>
      <w:r w:rsidR="00742820" w:rsidRPr="00742820">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CBD1D26" w14:textId="44585609" w:rsidR="00B87CB5" w:rsidRPr="00E917E3" w:rsidRDefault="00796D1B" w:rsidP="00133C2B">
      <w:pPr>
        <w:pStyle w:val="Akapitzlist"/>
        <w:numPr>
          <w:ilvl w:val="0"/>
          <w:numId w:val="18"/>
        </w:numPr>
        <w:spacing w:line="276" w:lineRule="auto"/>
        <w:jc w:val="both"/>
        <w:rPr>
          <w:rFonts w:ascii="Arial" w:eastAsia="Arial" w:hAnsi="Arial" w:cs="Arial"/>
          <w:bCs/>
          <w:sz w:val="18"/>
          <w:szCs w:val="18"/>
        </w:rPr>
      </w:pPr>
      <w:r w:rsidRPr="00E917E3">
        <w:rPr>
          <w:rFonts w:ascii="Arial" w:eastAsia="Arial" w:hAnsi="Arial" w:cs="Arial"/>
          <w:bCs/>
          <w:sz w:val="18"/>
          <w:szCs w:val="18"/>
        </w:rPr>
        <w:t xml:space="preserve">Odbiorcy danych. Odbiorcami Pani/Pana danych osobowych będą osoby lub podmioty, którym udostępniona zostanie dokumentacja postępowania w oparciu o art. 74 Pzp. </w:t>
      </w: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14478BD8" w:rsidR="00565DB3" w:rsidRPr="00796D1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796D1B">
        <w:rPr>
          <w:rFonts w:ascii="Arial" w:eastAsia="Arial" w:hAnsi="Arial" w:cs="Arial"/>
          <w:color w:val="000000"/>
          <w:sz w:val="18"/>
          <w:szCs w:val="18"/>
          <w:lang w:eastAsia="pl-PL" w:bidi="pl-PL"/>
        </w:rPr>
        <w:t xml:space="preserve">Zamawiający wymaga, aby </w:t>
      </w:r>
      <w:r w:rsidRPr="00796D1B">
        <w:rPr>
          <w:rFonts w:ascii="Arial" w:eastAsia="Arial" w:hAnsi="Arial" w:cs="Arial"/>
          <w:color w:val="000000"/>
          <w:sz w:val="18"/>
          <w:szCs w:val="18"/>
          <w:u w:val="single"/>
          <w:lang w:eastAsia="pl-PL" w:bidi="pl-PL"/>
        </w:rPr>
        <w:t>wszystkie czynności związane bezpo</w:t>
      </w:r>
      <w:r w:rsidR="00154B79" w:rsidRPr="00796D1B">
        <w:rPr>
          <w:rFonts w:ascii="Arial" w:eastAsia="Arial" w:hAnsi="Arial" w:cs="Arial"/>
          <w:color w:val="000000"/>
          <w:sz w:val="18"/>
          <w:szCs w:val="18"/>
          <w:u w:val="single"/>
          <w:lang w:eastAsia="pl-PL" w:bidi="pl-PL"/>
        </w:rPr>
        <w:t>średnio z realizacją zamówienia</w:t>
      </w:r>
      <w:r w:rsidRPr="00796D1B">
        <w:rPr>
          <w:rFonts w:ascii="Arial" w:eastAsia="Arial" w:hAnsi="Arial" w:cs="Arial"/>
          <w:color w:val="000000"/>
          <w:sz w:val="18"/>
          <w:szCs w:val="18"/>
          <w:lang w:eastAsia="pl-PL" w:bidi="pl-PL"/>
        </w:rPr>
        <w:t xml:space="preserve"> </w:t>
      </w:r>
      <w:r w:rsidR="00796D1B" w:rsidRPr="00796D1B">
        <w:rPr>
          <w:rFonts w:ascii="Arial" w:eastAsia="Arial" w:hAnsi="Arial" w:cs="Arial"/>
          <w:color w:val="000000"/>
          <w:sz w:val="18"/>
          <w:szCs w:val="18"/>
          <w:lang w:eastAsia="pl-PL" w:bidi="pl-PL"/>
        </w:rPr>
        <w:t xml:space="preserve">(tj. </w:t>
      </w:r>
      <w:r w:rsidR="00796D1B" w:rsidRPr="00796D1B">
        <w:rPr>
          <w:rFonts w:ascii="Arial" w:hAnsi="Arial" w:cs="Arial"/>
          <w:sz w:val="18"/>
          <w:szCs w:val="18"/>
        </w:rPr>
        <w:t>pracowników  fizycznych  oraz  operatorów  sprzętu  budowlanego</w:t>
      </w:r>
      <w:r w:rsidR="00796D1B" w:rsidRPr="00796D1B">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w:t>
      </w:r>
      <w:r w:rsidRPr="006E075B">
        <w:rPr>
          <w:rFonts w:ascii="Arial" w:eastAsia="Arial" w:hAnsi="Arial" w:cs="Arial"/>
          <w:color w:val="000000"/>
          <w:sz w:val="18"/>
          <w:szCs w:val="18"/>
          <w:lang w:eastAsia="pl-PL" w:bidi="pl-PL"/>
        </w:rPr>
        <w:lastRenderedPageBreak/>
        <w:t>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5CDE7FA7" w14:textId="77777777" w:rsidR="002D775F" w:rsidRPr="00F128E9" w:rsidRDefault="002D775F"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6D611B27" w14:textId="1CA22BAA" w:rsidR="00D7582A" w:rsidRDefault="001C5937" w:rsidP="00FD1436">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FD5E00">
        <w:rPr>
          <w:rFonts w:ascii="Arial" w:eastAsia="Arial" w:hAnsi="Arial" w:cs="Arial"/>
          <w:bCs/>
          <w:color w:val="000000"/>
          <w:sz w:val="18"/>
          <w:szCs w:val="18"/>
          <w:lang w:eastAsia="pl-PL" w:bidi="pl-PL"/>
        </w:rPr>
        <w:t xml:space="preserve">Przedmiotem </w:t>
      </w:r>
      <w:r w:rsidR="00AA246E" w:rsidRPr="00FD5E00">
        <w:rPr>
          <w:rFonts w:ascii="Arial" w:eastAsia="Arial" w:hAnsi="Arial" w:cs="Arial"/>
          <w:bCs/>
          <w:color w:val="000000"/>
          <w:sz w:val="18"/>
          <w:szCs w:val="18"/>
          <w:lang w:eastAsia="pl-PL" w:bidi="pl-PL"/>
        </w:rPr>
        <w:t>zamówienia</w:t>
      </w:r>
      <w:r w:rsidRPr="00FD5E00">
        <w:rPr>
          <w:rFonts w:ascii="Arial" w:eastAsia="Arial" w:hAnsi="Arial" w:cs="Arial"/>
          <w:bCs/>
          <w:color w:val="000000"/>
          <w:sz w:val="18"/>
          <w:szCs w:val="18"/>
          <w:lang w:eastAsia="pl-PL" w:bidi="pl-PL"/>
        </w:rPr>
        <w:t xml:space="preserve"> jest</w:t>
      </w:r>
      <w:r w:rsidR="0004386C" w:rsidRPr="00FD5E00">
        <w:rPr>
          <w:rFonts w:ascii="Arial" w:eastAsia="Arial" w:hAnsi="Arial" w:cs="Arial"/>
          <w:bCs/>
          <w:color w:val="000000"/>
          <w:sz w:val="18"/>
          <w:szCs w:val="18"/>
          <w:lang w:eastAsia="pl-PL" w:bidi="pl-PL"/>
        </w:rPr>
        <w:t xml:space="preserve"> </w:t>
      </w:r>
      <w:r w:rsidR="00243424" w:rsidRPr="00FD5E00">
        <w:rPr>
          <w:rFonts w:ascii="Arial" w:eastAsia="Arial" w:hAnsi="Arial" w:cs="Arial"/>
          <w:bCs/>
          <w:color w:val="000000"/>
          <w:sz w:val="18"/>
          <w:szCs w:val="18"/>
          <w:lang w:eastAsia="pl-PL" w:bidi="pl-PL"/>
        </w:rPr>
        <w:t xml:space="preserve">przebudowa </w:t>
      </w:r>
      <w:r w:rsidR="005A1E1C">
        <w:rPr>
          <w:rFonts w:ascii="Arial" w:eastAsia="Arial" w:hAnsi="Arial" w:cs="Arial"/>
          <w:bCs/>
          <w:color w:val="000000"/>
          <w:sz w:val="18"/>
          <w:szCs w:val="18"/>
          <w:lang w:eastAsia="pl-PL" w:bidi="pl-PL"/>
        </w:rPr>
        <w:t xml:space="preserve">i </w:t>
      </w:r>
      <w:r w:rsidR="005A1E1C" w:rsidRPr="005A1E1C">
        <w:rPr>
          <w:rFonts w:ascii="Arial" w:eastAsia="Arial" w:hAnsi="Arial" w:cs="Arial"/>
          <w:bCs/>
          <w:color w:val="000000"/>
          <w:sz w:val="18"/>
          <w:szCs w:val="18"/>
          <w:lang w:eastAsia="pl-PL" w:bidi="pl-PL"/>
        </w:rPr>
        <w:t>rozbudowa ul. Szkolnej w Grębocinie</w:t>
      </w:r>
      <w:r w:rsidR="005A1E1C">
        <w:rPr>
          <w:rFonts w:ascii="Arial" w:eastAsia="Arial" w:hAnsi="Arial" w:cs="Arial"/>
          <w:bCs/>
          <w:color w:val="000000"/>
          <w:sz w:val="18"/>
          <w:szCs w:val="18"/>
          <w:lang w:eastAsia="pl-PL" w:bidi="pl-PL"/>
        </w:rPr>
        <w:t>.</w:t>
      </w:r>
    </w:p>
    <w:p w14:paraId="6FB748CF" w14:textId="77777777" w:rsidR="005A1E1C" w:rsidRPr="00FD5E00" w:rsidRDefault="005A1E1C" w:rsidP="003D28B9">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36F2BB53"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podzielił zamówienie na </w:t>
      </w:r>
      <w:r w:rsidRPr="00C16AB5">
        <w:rPr>
          <w:rFonts w:ascii="Arial" w:eastAsia="Arial" w:hAnsi="Arial" w:cs="Arial"/>
          <w:bCs/>
          <w:color w:val="000000"/>
          <w:sz w:val="18"/>
          <w:szCs w:val="18"/>
          <w:u w:val="single"/>
          <w:lang w:eastAsia="pl-PL" w:bidi="pl-PL"/>
        </w:rPr>
        <w:t>dwie części</w:t>
      </w:r>
      <w:r>
        <w:rPr>
          <w:rFonts w:ascii="Arial" w:eastAsia="Arial" w:hAnsi="Arial" w:cs="Arial"/>
          <w:bCs/>
          <w:color w:val="000000"/>
          <w:sz w:val="18"/>
          <w:szCs w:val="18"/>
          <w:lang w:eastAsia="pl-PL" w:bidi="pl-PL"/>
        </w:rPr>
        <w:t>, tj.</w:t>
      </w:r>
    </w:p>
    <w:p w14:paraId="53E90F1A"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FF3EA19" w14:textId="3D1E0117" w:rsidR="00D7582A" w:rsidRDefault="00D7582A" w:rsidP="00D7582A">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sidR="0077614E">
        <w:rPr>
          <w:rFonts w:ascii="Arial" w:hAnsi="Arial" w:cs="Arial"/>
          <w:sz w:val="18"/>
          <w:szCs w:val="18"/>
        </w:rPr>
        <w:t xml:space="preserve">przebudowy </w:t>
      </w:r>
      <w:r w:rsidR="0077614E" w:rsidRPr="0077614E">
        <w:rPr>
          <w:rFonts w:ascii="Arial" w:hAnsi="Arial" w:cs="Arial"/>
          <w:sz w:val="18"/>
          <w:szCs w:val="18"/>
        </w:rPr>
        <w:t xml:space="preserve">ul. </w:t>
      </w:r>
      <w:r w:rsidR="003D57A8" w:rsidRPr="003D57A8">
        <w:rPr>
          <w:rFonts w:ascii="Arial" w:hAnsi="Arial" w:cs="Arial"/>
          <w:sz w:val="18"/>
          <w:szCs w:val="18"/>
        </w:rPr>
        <w:t>Szkolnej w Grębocinie na odcinku od ul. Kowalewskiej do skrzyżowania z drogą wewnętrzną</w:t>
      </w:r>
    </w:p>
    <w:p w14:paraId="2402FC78" w14:textId="1BACFFE8" w:rsidR="0077614E" w:rsidRDefault="0077614E" w:rsidP="00D7582A">
      <w:pPr>
        <w:ind w:left="600"/>
        <w:rPr>
          <w:rFonts w:ascii="Arial" w:hAnsi="Arial" w:cs="Arial"/>
          <w:sz w:val="18"/>
          <w:szCs w:val="18"/>
        </w:rPr>
      </w:pPr>
      <w:r>
        <w:rPr>
          <w:rFonts w:ascii="Arial" w:hAnsi="Arial" w:cs="Arial"/>
          <w:b/>
          <w:bCs/>
          <w:sz w:val="18"/>
          <w:szCs w:val="18"/>
        </w:rPr>
        <w:t xml:space="preserve">Część II </w:t>
      </w:r>
      <w:r>
        <w:rPr>
          <w:rFonts w:ascii="Arial" w:hAnsi="Arial" w:cs="Arial"/>
          <w:sz w:val="18"/>
          <w:szCs w:val="18"/>
        </w:rPr>
        <w:t xml:space="preserve">dotyczy </w:t>
      </w:r>
      <w:r w:rsidR="00334BCE" w:rsidRPr="00334BCE">
        <w:rPr>
          <w:rFonts w:ascii="Arial" w:hAnsi="Arial" w:cs="Arial"/>
          <w:sz w:val="18"/>
          <w:szCs w:val="18"/>
        </w:rPr>
        <w:t>rozbudow</w:t>
      </w:r>
      <w:r w:rsidR="00334BCE">
        <w:rPr>
          <w:rFonts w:ascii="Arial" w:hAnsi="Arial" w:cs="Arial"/>
          <w:sz w:val="18"/>
          <w:szCs w:val="18"/>
        </w:rPr>
        <w:t>y</w:t>
      </w:r>
      <w:r w:rsidR="00334BCE" w:rsidRPr="00334BCE">
        <w:rPr>
          <w:rFonts w:ascii="Arial" w:hAnsi="Arial" w:cs="Arial"/>
          <w:sz w:val="18"/>
          <w:szCs w:val="18"/>
        </w:rPr>
        <w:t xml:space="preserve"> ul. Szkolnej w Grębocinie na odcinku od ul. Poprzecznej do ul. Zielona Łąka w Grębocinie</w:t>
      </w:r>
    </w:p>
    <w:p w14:paraId="4284D4B7" w14:textId="6B556CC0" w:rsidR="00CB7D6F" w:rsidRPr="0077614E" w:rsidRDefault="00B8270E" w:rsidP="00D7582A">
      <w:pPr>
        <w:ind w:left="600"/>
        <w:rPr>
          <w:rFonts w:ascii="Arial" w:hAnsi="Arial" w:cs="Arial"/>
          <w:sz w:val="18"/>
          <w:szCs w:val="18"/>
        </w:rPr>
      </w:pPr>
      <w:r w:rsidRPr="00B8270E">
        <w:rPr>
          <w:rFonts w:ascii="Arial" w:hAnsi="Arial" w:cs="Arial"/>
          <w:sz w:val="18"/>
          <w:szCs w:val="18"/>
        </w:rPr>
        <w:t xml:space="preserve">W ramach </w:t>
      </w:r>
      <w:r>
        <w:rPr>
          <w:rFonts w:ascii="Arial" w:hAnsi="Arial" w:cs="Arial"/>
          <w:sz w:val="18"/>
          <w:szCs w:val="18"/>
        </w:rPr>
        <w:t>części</w:t>
      </w:r>
      <w:r w:rsidRPr="00B8270E">
        <w:rPr>
          <w:rFonts w:ascii="Arial" w:hAnsi="Arial" w:cs="Arial"/>
          <w:sz w:val="18"/>
          <w:szCs w:val="18"/>
        </w:rPr>
        <w:t xml:space="preserve"> I i II do obowiązków Wykonawcy należy opracowanie, uzgodnienie i zatwierdzenie projektu (COR) czasowej organizacji ruchu na czas prowadzenia robót oraz przed rozpoczęciem robót wdrożenie go na przedmiotow</w:t>
      </w:r>
      <w:r>
        <w:rPr>
          <w:rFonts w:ascii="Arial" w:hAnsi="Arial" w:cs="Arial"/>
          <w:sz w:val="18"/>
          <w:szCs w:val="18"/>
        </w:rPr>
        <w:t>ych</w:t>
      </w:r>
      <w:r w:rsidRPr="00B8270E">
        <w:rPr>
          <w:rFonts w:ascii="Arial" w:hAnsi="Arial" w:cs="Arial"/>
          <w:sz w:val="18"/>
          <w:szCs w:val="18"/>
        </w:rPr>
        <w:t xml:space="preserve"> ulic</w:t>
      </w:r>
      <w:r>
        <w:rPr>
          <w:rFonts w:ascii="Arial" w:hAnsi="Arial" w:cs="Arial"/>
          <w:sz w:val="18"/>
          <w:szCs w:val="18"/>
        </w:rPr>
        <w:t>ach</w:t>
      </w:r>
      <w:r w:rsidRPr="00B8270E">
        <w:rPr>
          <w:rFonts w:ascii="Arial" w:hAnsi="Arial" w:cs="Arial"/>
          <w:sz w:val="18"/>
          <w:szCs w:val="18"/>
        </w:rPr>
        <w:t>.</w:t>
      </w:r>
    </w:p>
    <w:p w14:paraId="6277D965" w14:textId="4D68BC54"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5995C774" w14:textId="77777777" w:rsidR="00067BD0" w:rsidRDefault="00067BD0" w:rsidP="00067BD0">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r>
        <w:rPr>
          <w:rFonts w:ascii="Arial" w:eastAsia="Arial" w:hAnsi="Arial" w:cs="Arial"/>
          <w:sz w:val="18"/>
          <w:szCs w:val="18"/>
        </w:rPr>
        <w:t xml:space="preserve"> </w:t>
      </w:r>
    </w:p>
    <w:p w14:paraId="4E0DAD94" w14:textId="3F1F2419" w:rsidR="00332375" w:rsidRPr="00332375" w:rsidRDefault="00332375" w:rsidP="00332375">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45200000-9 – Roboty budowlane w zakresie wznoszenia kompletnych obiektów budowlanych lub ich części oraz roboty w zakresie inżynierii lądowej i wodnej.</w:t>
      </w:r>
    </w:p>
    <w:p w14:paraId="62119BBC" w14:textId="77777777" w:rsidR="00067BD0" w:rsidRPr="00CB5C68"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086CBEAC" w14:textId="77777777" w:rsidR="00067BD0"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4EDB87D4" w14:textId="77777777" w:rsidR="00067BD0" w:rsidRPr="00EF0781"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56F6A475" w14:textId="77777777" w:rsidR="00067BD0"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307D4849" w14:textId="77777777" w:rsidR="00D12BB0" w:rsidRDefault="00D12BB0" w:rsidP="00D12BB0">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45233220-7 - Roboty w zakresie nawierzchni dróg </w:t>
      </w:r>
    </w:p>
    <w:p w14:paraId="479EC1CA" w14:textId="705B892B" w:rsidR="00D12BB0" w:rsidRDefault="00D12BB0" w:rsidP="00D12BB0">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45233223-8 - Wymiana nawierzchni drogowej</w:t>
      </w:r>
    </w:p>
    <w:p w14:paraId="0868C83A" w14:textId="2BFF37D7" w:rsidR="007636A5" w:rsidRDefault="007636A5" w:rsidP="00D12BB0">
      <w:pPr>
        <w:pStyle w:val="Akapitzlist"/>
        <w:numPr>
          <w:ilvl w:val="0"/>
          <w:numId w:val="51"/>
        </w:numPr>
        <w:tabs>
          <w:tab w:val="left" w:pos="306"/>
        </w:tabs>
        <w:spacing w:line="276" w:lineRule="auto"/>
        <w:rPr>
          <w:rFonts w:ascii="Arial" w:eastAsia="Arial" w:hAnsi="Arial" w:cs="Arial"/>
          <w:sz w:val="18"/>
          <w:szCs w:val="18"/>
        </w:rPr>
      </w:pPr>
      <w:r w:rsidRPr="007636A5">
        <w:rPr>
          <w:rFonts w:ascii="Arial" w:eastAsia="Arial" w:hAnsi="Arial" w:cs="Arial"/>
          <w:sz w:val="18"/>
          <w:szCs w:val="18"/>
        </w:rPr>
        <w:t>45330000-9 Roboty instalacyjne wodno-kanalizacyjne i sanitarne</w:t>
      </w:r>
    </w:p>
    <w:p w14:paraId="494AA488" w14:textId="59377D53" w:rsidR="002A5099" w:rsidRDefault="00E06F62" w:rsidP="00D12BB0">
      <w:pPr>
        <w:pStyle w:val="Akapitzlist"/>
        <w:numPr>
          <w:ilvl w:val="0"/>
          <w:numId w:val="51"/>
        </w:numPr>
        <w:tabs>
          <w:tab w:val="left" w:pos="306"/>
        </w:tabs>
        <w:spacing w:line="276" w:lineRule="auto"/>
        <w:rPr>
          <w:rFonts w:ascii="Arial" w:eastAsia="Arial" w:hAnsi="Arial" w:cs="Arial"/>
          <w:sz w:val="18"/>
          <w:szCs w:val="18"/>
        </w:rPr>
      </w:pPr>
      <w:r w:rsidRPr="00E06F62">
        <w:rPr>
          <w:rFonts w:ascii="Arial" w:eastAsia="Arial" w:hAnsi="Arial" w:cs="Arial"/>
          <w:sz w:val="18"/>
          <w:szCs w:val="18"/>
        </w:rPr>
        <w:t>45232130-2 – Roboty budowlane w zakresie rurociągów do odprowadzania wody burzowej</w:t>
      </w:r>
    </w:p>
    <w:p w14:paraId="7374814B" w14:textId="23BCBCFD" w:rsidR="002B0DF3" w:rsidRDefault="00E069D7" w:rsidP="00D12BB0">
      <w:pPr>
        <w:pStyle w:val="Akapitzlist"/>
        <w:numPr>
          <w:ilvl w:val="0"/>
          <w:numId w:val="51"/>
        </w:numPr>
        <w:tabs>
          <w:tab w:val="left" w:pos="306"/>
        </w:tabs>
        <w:spacing w:line="276" w:lineRule="auto"/>
        <w:rPr>
          <w:rFonts w:ascii="Arial" w:eastAsia="Arial" w:hAnsi="Arial" w:cs="Arial"/>
          <w:sz w:val="18"/>
          <w:szCs w:val="18"/>
        </w:rPr>
      </w:pPr>
      <w:r w:rsidRPr="00E069D7">
        <w:rPr>
          <w:rFonts w:ascii="Arial" w:eastAsia="Arial" w:hAnsi="Arial" w:cs="Arial"/>
          <w:sz w:val="18"/>
          <w:szCs w:val="18"/>
        </w:rPr>
        <w:t>71322500-6 – Usługi inżynierii projektowej w zakresie sygnalizacji ruchu drogowego</w:t>
      </w:r>
    </w:p>
    <w:p w14:paraId="6EC3769F" w14:textId="5BAAB45C" w:rsidR="004063F2" w:rsidRPr="00D12BB0" w:rsidRDefault="004063F2" w:rsidP="00D12BB0">
      <w:pPr>
        <w:pStyle w:val="Akapitzlist"/>
        <w:numPr>
          <w:ilvl w:val="0"/>
          <w:numId w:val="51"/>
        </w:numPr>
        <w:tabs>
          <w:tab w:val="left" w:pos="306"/>
        </w:tabs>
        <w:spacing w:line="276" w:lineRule="auto"/>
        <w:rPr>
          <w:rFonts w:ascii="Arial" w:eastAsia="Arial" w:hAnsi="Arial" w:cs="Arial"/>
          <w:sz w:val="18"/>
          <w:szCs w:val="18"/>
        </w:rPr>
      </w:pPr>
      <w:r w:rsidRPr="00DC0E38">
        <w:rPr>
          <w:rFonts w:ascii="Arial" w:eastAsia="Arial" w:hAnsi="Arial" w:cs="Arial"/>
          <w:sz w:val="18"/>
          <w:szCs w:val="18"/>
        </w:rPr>
        <w:t>45316213-1 - Instalowanie oznakowania drogowego</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przypadkach, kiedy w opisie przedmiotu zamówienia wskazane zostałyby znaki towarowe, patenty, </w:t>
      </w:r>
      <w:r w:rsidRPr="006E075B">
        <w:rPr>
          <w:rFonts w:ascii="Arial" w:eastAsia="Arial" w:hAnsi="Arial" w:cs="Arial"/>
          <w:color w:val="000000"/>
          <w:sz w:val="18"/>
          <w:szCs w:val="18"/>
          <w:lang w:eastAsia="pl-PL" w:bidi="pl-PL"/>
        </w:rPr>
        <w:lastRenderedPageBreak/>
        <w:t>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3F9B76F2" w14:textId="77777777" w:rsidR="0019123C"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F035D39" w14:textId="0A998BF9" w:rsidR="0019123C" w:rsidRPr="00E9651E"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E9651E">
        <w:rPr>
          <w:rFonts w:ascii="Arial" w:eastAsia="Arial" w:hAnsi="Arial" w:cs="Arial"/>
          <w:color w:val="000000"/>
          <w:sz w:val="18"/>
          <w:szCs w:val="18"/>
          <w:lang w:eastAsia="pl-PL" w:bidi="pl-PL"/>
        </w:rPr>
        <w:t xml:space="preserve">Zamawiający </w:t>
      </w:r>
      <w:r w:rsidRPr="00E9651E">
        <w:rPr>
          <w:rFonts w:ascii="Arial" w:eastAsia="Arial" w:hAnsi="Arial" w:cs="Arial"/>
          <w:color w:val="000000"/>
          <w:sz w:val="18"/>
          <w:szCs w:val="18"/>
          <w:u w:val="single"/>
          <w:lang w:eastAsia="pl-PL" w:bidi="pl-PL"/>
        </w:rPr>
        <w:t>dopuszcza składanie ofert częściowych</w:t>
      </w:r>
      <w:r w:rsidRPr="00E9651E">
        <w:rPr>
          <w:rFonts w:ascii="Arial" w:eastAsia="Arial" w:hAnsi="Arial" w:cs="Arial"/>
          <w:color w:val="000000"/>
          <w:sz w:val="18"/>
          <w:szCs w:val="18"/>
          <w:lang w:eastAsia="pl-PL" w:bidi="pl-PL"/>
        </w:rPr>
        <w:t>, tj. Wykonawca może złożyć ofertę na dowolną ilość części (Zadań).</w:t>
      </w:r>
    </w:p>
    <w:p w14:paraId="6F1C5255" w14:textId="77777777" w:rsidR="0019123C" w:rsidRPr="00E9651E"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2C8F862F" w14:textId="77777777" w:rsidR="0019123C"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F92E0E">
        <w:rPr>
          <w:rFonts w:ascii="Arial" w:eastAsia="Arial" w:hAnsi="Arial" w:cs="Arial"/>
          <w:color w:val="000000"/>
          <w:sz w:val="18"/>
          <w:szCs w:val="18"/>
          <w:lang w:eastAsia="pl-PL" w:bidi="pl-PL"/>
        </w:rPr>
        <w:t>Zamawiający podzielił zamówienie na następujące części:</w:t>
      </w:r>
    </w:p>
    <w:p w14:paraId="191B83EE" w14:textId="77777777" w:rsidR="0019123C" w:rsidRDefault="0019123C" w:rsidP="0019123C">
      <w:pPr>
        <w:widowControl w:val="0"/>
        <w:tabs>
          <w:tab w:val="left" w:pos="679"/>
        </w:tabs>
        <w:spacing w:after="0" w:line="276" w:lineRule="auto"/>
        <w:ind w:left="380"/>
        <w:jc w:val="both"/>
        <w:rPr>
          <w:rFonts w:ascii="Arial" w:eastAsia="Arial" w:hAnsi="Arial" w:cs="Arial"/>
          <w:color w:val="000000"/>
          <w:sz w:val="18"/>
          <w:szCs w:val="18"/>
          <w:lang w:eastAsia="pl-PL" w:bidi="pl-PL"/>
        </w:rPr>
      </w:pPr>
    </w:p>
    <w:p w14:paraId="3DE8D667" w14:textId="77777777" w:rsidR="00F74D17" w:rsidRDefault="00F74D17" w:rsidP="00F74D17">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Pr>
          <w:rFonts w:ascii="Arial" w:hAnsi="Arial" w:cs="Arial"/>
          <w:sz w:val="18"/>
          <w:szCs w:val="18"/>
        </w:rPr>
        <w:t xml:space="preserve">przebudowy </w:t>
      </w:r>
      <w:r w:rsidRPr="0077614E">
        <w:rPr>
          <w:rFonts w:ascii="Arial" w:hAnsi="Arial" w:cs="Arial"/>
          <w:sz w:val="18"/>
          <w:szCs w:val="18"/>
        </w:rPr>
        <w:t xml:space="preserve">ul. </w:t>
      </w:r>
      <w:r w:rsidRPr="003D57A8">
        <w:rPr>
          <w:rFonts w:ascii="Arial" w:hAnsi="Arial" w:cs="Arial"/>
          <w:sz w:val="18"/>
          <w:szCs w:val="18"/>
        </w:rPr>
        <w:t>Szkolnej w Grębocinie na odcinku od ul. Kowalewskiej do skrzyżowania z drogą wewnętrzną</w:t>
      </w:r>
    </w:p>
    <w:p w14:paraId="106BC1AC" w14:textId="77777777" w:rsidR="00F74D17" w:rsidRDefault="00F74D17" w:rsidP="00F74D17">
      <w:pPr>
        <w:ind w:left="600"/>
        <w:rPr>
          <w:rFonts w:ascii="Arial" w:hAnsi="Arial" w:cs="Arial"/>
          <w:sz w:val="18"/>
          <w:szCs w:val="18"/>
        </w:rPr>
      </w:pPr>
      <w:r w:rsidRPr="00F74D17">
        <w:rPr>
          <w:rFonts w:ascii="Arial" w:hAnsi="Arial" w:cs="Arial"/>
          <w:b/>
          <w:bCs/>
          <w:sz w:val="18"/>
          <w:szCs w:val="18"/>
        </w:rPr>
        <w:t xml:space="preserve">Część </w:t>
      </w:r>
      <w:r w:rsidRPr="00F74D17">
        <w:rPr>
          <w:rFonts w:ascii="Arial" w:hAnsi="Arial" w:cs="Arial"/>
          <w:sz w:val="18"/>
          <w:szCs w:val="18"/>
        </w:rPr>
        <w:t>II dotyczy rozbudowy ul. Szkolnej w Grębocinie na odcinku od ul. Poprzecznej do ul. Zielona Łąka w Grębocinie</w:t>
      </w:r>
    </w:p>
    <w:p w14:paraId="7572744F" w14:textId="6E6E7863" w:rsidR="00071D05" w:rsidRPr="00F74D17" w:rsidRDefault="00071D05" w:rsidP="00071D05">
      <w:pPr>
        <w:ind w:left="600"/>
        <w:rPr>
          <w:rFonts w:ascii="Arial" w:hAnsi="Arial" w:cs="Arial"/>
          <w:sz w:val="18"/>
          <w:szCs w:val="18"/>
        </w:rPr>
      </w:pPr>
      <w:r w:rsidRPr="00B8270E">
        <w:rPr>
          <w:rFonts w:ascii="Arial" w:hAnsi="Arial" w:cs="Arial"/>
          <w:sz w:val="18"/>
          <w:szCs w:val="18"/>
        </w:rPr>
        <w:t xml:space="preserve">W ramach </w:t>
      </w:r>
      <w:r>
        <w:rPr>
          <w:rFonts w:ascii="Arial" w:hAnsi="Arial" w:cs="Arial"/>
          <w:sz w:val="18"/>
          <w:szCs w:val="18"/>
        </w:rPr>
        <w:t>części</w:t>
      </w:r>
      <w:r w:rsidRPr="00B8270E">
        <w:rPr>
          <w:rFonts w:ascii="Arial" w:hAnsi="Arial" w:cs="Arial"/>
          <w:sz w:val="18"/>
          <w:szCs w:val="18"/>
        </w:rPr>
        <w:t xml:space="preserve"> I i II do obowiązków Wykonawcy należy opracowanie, uzgodnienie i zatwierdzenie projektu (COR) czasowej organizacji ruchu na czas prowadzenia robót oraz przed rozpoczęciem robót wdrożenie go na przedmiotow</w:t>
      </w:r>
      <w:r>
        <w:rPr>
          <w:rFonts w:ascii="Arial" w:hAnsi="Arial" w:cs="Arial"/>
          <w:sz w:val="18"/>
          <w:szCs w:val="18"/>
        </w:rPr>
        <w:t>ych</w:t>
      </w:r>
      <w:r w:rsidRPr="00B8270E">
        <w:rPr>
          <w:rFonts w:ascii="Arial" w:hAnsi="Arial" w:cs="Arial"/>
          <w:sz w:val="18"/>
          <w:szCs w:val="18"/>
        </w:rPr>
        <w:t xml:space="preserve"> ulic</w:t>
      </w:r>
      <w:r>
        <w:rPr>
          <w:rFonts w:ascii="Arial" w:hAnsi="Arial" w:cs="Arial"/>
          <w:sz w:val="18"/>
          <w:szCs w:val="18"/>
        </w:rPr>
        <w:t>ach</w:t>
      </w:r>
      <w:r w:rsidRPr="00B8270E">
        <w:rPr>
          <w:rFonts w:ascii="Arial" w:hAnsi="Arial" w:cs="Arial"/>
          <w:sz w:val="18"/>
          <w:szCs w:val="18"/>
        </w:rPr>
        <w:t>.</w:t>
      </w:r>
    </w:p>
    <w:p w14:paraId="2A3E6235" w14:textId="7F7754B9" w:rsidR="0019123C" w:rsidRPr="00117D27" w:rsidRDefault="0019123C" w:rsidP="00117D27">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117D27">
        <w:rPr>
          <w:rFonts w:ascii="Arial" w:eastAsia="Arial" w:hAnsi="Arial" w:cs="Arial"/>
          <w:color w:val="000000"/>
          <w:sz w:val="18"/>
          <w:szCs w:val="18"/>
          <w:lang w:eastAsia="pl-PL" w:bidi="pl-PL"/>
        </w:rPr>
        <w:t>Zamawiający nie dopuszcza możliwości składania ofert wariantowych.</w:t>
      </w:r>
    </w:p>
    <w:p w14:paraId="53C606E5" w14:textId="77777777" w:rsidR="0019123C" w:rsidRPr="00A574D9" w:rsidRDefault="0019123C" w:rsidP="0019123C">
      <w:pPr>
        <w:widowControl w:val="0"/>
        <w:tabs>
          <w:tab w:val="left" w:pos="679"/>
        </w:tabs>
        <w:spacing w:after="0" w:line="276" w:lineRule="auto"/>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025B608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D7582A">
        <w:rPr>
          <w:rFonts w:ascii="Arial" w:eastAsia="Arial" w:hAnsi="Arial" w:cs="Arial"/>
          <w:color w:val="000000"/>
          <w:sz w:val="18"/>
          <w:szCs w:val="18"/>
          <w:lang w:eastAsia="pl-PL" w:bidi="pl-PL"/>
        </w:rPr>
        <w:t xml:space="preserve"> (</w:t>
      </w:r>
      <w:r w:rsidR="00D7582A" w:rsidRPr="00D7582A">
        <w:rPr>
          <w:rFonts w:ascii="Arial" w:eastAsia="Arial" w:hAnsi="Arial" w:cs="Arial"/>
          <w:color w:val="000000"/>
          <w:sz w:val="18"/>
          <w:szCs w:val="18"/>
          <w:u w:val="single"/>
          <w:lang w:eastAsia="pl-PL" w:bidi="pl-PL"/>
        </w:rPr>
        <w:t>I części</w:t>
      </w:r>
      <w:r w:rsidR="00D7582A">
        <w:rPr>
          <w:rFonts w:ascii="Arial" w:eastAsia="Arial" w:hAnsi="Arial" w:cs="Arial"/>
          <w:color w:val="000000"/>
          <w:sz w:val="18"/>
          <w:szCs w:val="18"/>
          <w:lang w:eastAsia="pl-PL" w:bidi="pl-PL"/>
        </w:rPr>
        <w:t>)</w:t>
      </w:r>
      <w:r w:rsidR="00BA31DE">
        <w:rPr>
          <w:rFonts w:ascii="Arial" w:eastAsia="Arial" w:hAnsi="Arial" w:cs="Arial"/>
          <w:color w:val="000000"/>
          <w:sz w:val="18"/>
          <w:szCs w:val="18"/>
          <w:lang w:eastAsia="pl-PL" w:bidi="pl-PL"/>
        </w:rPr>
        <w:t xml:space="preserve">: </w:t>
      </w:r>
      <w:r w:rsidR="006365A8">
        <w:rPr>
          <w:rFonts w:ascii="Arial" w:eastAsia="Arial" w:hAnsi="Arial" w:cs="Arial"/>
          <w:color w:val="000000"/>
          <w:sz w:val="18"/>
          <w:szCs w:val="18"/>
          <w:lang w:eastAsia="pl-PL" w:bidi="pl-PL"/>
        </w:rPr>
        <w:t>8</w:t>
      </w:r>
      <w:r w:rsidR="000E78E5">
        <w:rPr>
          <w:rFonts w:ascii="Arial" w:eastAsia="Arial" w:hAnsi="Arial" w:cs="Arial"/>
          <w:color w:val="000000"/>
          <w:sz w:val="18"/>
          <w:szCs w:val="18"/>
          <w:lang w:eastAsia="pl-PL" w:bidi="pl-PL"/>
        </w:rPr>
        <w:t xml:space="preserve"> </w:t>
      </w:r>
      <w:r w:rsidR="00D7582A">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02D237E1" w14:textId="137F1616" w:rsidR="00D7582A" w:rsidRDefault="00D7582A" w:rsidP="00D7582A">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lastRenderedPageBreak/>
        <w:t>Termin realizacji zamówienia</w:t>
      </w:r>
      <w:r>
        <w:rPr>
          <w:rFonts w:ascii="Arial" w:eastAsia="Arial" w:hAnsi="Arial" w:cs="Arial"/>
          <w:color w:val="000000"/>
          <w:sz w:val="18"/>
          <w:szCs w:val="18"/>
          <w:lang w:eastAsia="pl-PL" w:bidi="pl-PL"/>
        </w:rPr>
        <w:t xml:space="preserve"> (</w:t>
      </w:r>
      <w:r w:rsidRPr="00D7582A">
        <w:rPr>
          <w:rFonts w:ascii="Arial" w:eastAsia="Arial" w:hAnsi="Arial" w:cs="Arial"/>
          <w:color w:val="000000"/>
          <w:sz w:val="18"/>
          <w:szCs w:val="18"/>
          <w:u w:val="single"/>
          <w:lang w:eastAsia="pl-PL" w:bidi="pl-PL"/>
        </w:rPr>
        <w:t>II części</w:t>
      </w:r>
      <w:r>
        <w:rPr>
          <w:rFonts w:ascii="Arial" w:eastAsia="Arial" w:hAnsi="Arial" w:cs="Arial"/>
          <w:color w:val="000000"/>
          <w:sz w:val="18"/>
          <w:szCs w:val="18"/>
          <w:lang w:eastAsia="pl-PL" w:bidi="pl-PL"/>
        </w:rPr>
        <w:t xml:space="preserve">): </w:t>
      </w:r>
      <w:r w:rsidR="00EB633F">
        <w:rPr>
          <w:rFonts w:ascii="Arial" w:eastAsia="Arial" w:hAnsi="Arial" w:cs="Arial"/>
          <w:color w:val="000000"/>
          <w:sz w:val="18"/>
          <w:szCs w:val="18"/>
          <w:lang w:eastAsia="pl-PL" w:bidi="pl-PL"/>
        </w:rPr>
        <w:t>12</w:t>
      </w:r>
      <w:r>
        <w:rPr>
          <w:rFonts w:ascii="Arial" w:eastAsia="Arial" w:hAnsi="Arial" w:cs="Arial"/>
          <w:color w:val="000000"/>
          <w:sz w:val="18"/>
          <w:szCs w:val="18"/>
          <w:lang w:eastAsia="pl-PL" w:bidi="pl-PL"/>
        </w:rPr>
        <w:t xml:space="preserve"> miesięcy 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DB054AD"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20AD539B"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346D245F" w14:textId="1D1F6A6B"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8176E2">
        <w:rPr>
          <w:rFonts w:ascii="Arial" w:eastAsia="Courier New" w:hAnsi="Arial" w:cs="Arial"/>
          <w:color w:val="000000"/>
          <w:sz w:val="18"/>
          <w:szCs w:val="18"/>
          <w:lang w:eastAsia="pl-PL" w:bidi="pl-PL"/>
        </w:rPr>
        <w:t>15</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8176E2">
        <w:rPr>
          <w:rFonts w:ascii="Arial" w:eastAsia="Courier New" w:hAnsi="Arial" w:cs="Arial"/>
          <w:color w:val="000000"/>
          <w:sz w:val="18"/>
          <w:szCs w:val="18"/>
          <w:lang w:eastAsia="pl-PL" w:bidi="pl-PL"/>
        </w:rPr>
        <w:t>15</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5A1919CA"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FFF4CF4"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5037D5B3"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90E228D" w14:textId="472F7A43"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BB0C0B">
        <w:rPr>
          <w:rFonts w:ascii="Arial" w:eastAsia="Courier New" w:hAnsi="Arial" w:cs="Arial"/>
          <w:color w:val="000000"/>
          <w:sz w:val="18"/>
          <w:szCs w:val="18"/>
          <w:lang w:eastAsia="pl-PL" w:bidi="pl-PL"/>
        </w:rPr>
        <w:t>1 5</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BB0C0B">
        <w:rPr>
          <w:rFonts w:ascii="Arial" w:eastAsia="Courier New" w:hAnsi="Arial" w:cs="Arial"/>
          <w:color w:val="000000"/>
          <w:sz w:val="18"/>
          <w:szCs w:val="18"/>
          <w:lang w:eastAsia="pl-PL" w:bidi="pl-PL"/>
        </w:rPr>
        <w:t>1 5</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7E502B9F"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64A68000" w14:textId="7C8337D0" w:rsidR="00D7582A" w:rsidRDefault="00D7582A" w:rsidP="00D7582A">
      <w:pPr>
        <w:widowControl w:val="0"/>
        <w:tabs>
          <w:tab w:val="left" w:pos="665"/>
        </w:tabs>
        <w:spacing w:after="0" w:line="276" w:lineRule="auto"/>
        <w:ind w:left="66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UWAGA: </w:t>
      </w:r>
      <w:r w:rsidRPr="00C926C7">
        <w:rPr>
          <w:rFonts w:ascii="Arial" w:eastAsia="Arial" w:hAnsi="Arial" w:cs="Arial"/>
          <w:color w:val="000000"/>
          <w:sz w:val="18"/>
          <w:szCs w:val="18"/>
          <w:u w:val="single"/>
          <w:lang w:eastAsia="pl-PL" w:bidi="pl-PL"/>
        </w:rPr>
        <w:t>W przypadku składania przez Wykonawcę oferty na obie części postępowania</w:t>
      </w:r>
      <w:r>
        <w:rPr>
          <w:rFonts w:ascii="Arial" w:eastAsia="Arial" w:hAnsi="Arial" w:cs="Arial"/>
          <w:color w:val="000000"/>
          <w:sz w:val="18"/>
          <w:szCs w:val="18"/>
          <w:lang w:eastAsia="pl-PL" w:bidi="pl-PL"/>
        </w:rPr>
        <w:t xml:space="preserve">, Wykonawca winien wykazać posiadanie środków lub zdolności kredytowej w wysokości </w:t>
      </w:r>
      <w:r w:rsidR="00EE025D">
        <w:rPr>
          <w:rFonts w:ascii="Arial" w:eastAsia="Arial" w:hAnsi="Arial" w:cs="Arial"/>
          <w:color w:val="000000"/>
          <w:sz w:val="18"/>
          <w:szCs w:val="18"/>
          <w:lang w:eastAsia="pl-PL" w:bidi="pl-PL"/>
        </w:rPr>
        <w:t>1 6</w:t>
      </w:r>
      <w:r w:rsidR="00D4644F">
        <w:rPr>
          <w:rFonts w:ascii="Arial" w:eastAsia="Arial" w:hAnsi="Arial" w:cs="Arial"/>
          <w:color w:val="000000"/>
          <w:sz w:val="18"/>
          <w:szCs w:val="18"/>
          <w:lang w:eastAsia="pl-PL" w:bidi="pl-PL"/>
        </w:rPr>
        <w:t>5</w:t>
      </w:r>
      <w:r>
        <w:rPr>
          <w:rFonts w:ascii="Arial" w:eastAsia="Arial" w:hAnsi="Arial" w:cs="Arial"/>
          <w:color w:val="000000"/>
          <w:sz w:val="18"/>
          <w:szCs w:val="18"/>
          <w:lang w:eastAsia="pl-PL" w:bidi="pl-PL"/>
        </w:rPr>
        <w:t xml:space="preserve">0.000,00 zł. </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624E9D89" w14:textId="37A20701" w:rsidR="00926884" w:rsidRPr="00281B0C" w:rsidRDefault="00281B0C" w:rsidP="00926884">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r w:rsidR="00926884" w:rsidRPr="00281B0C">
        <w:rPr>
          <w:rFonts w:ascii="Arial" w:eastAsia="Courier New" w:hAnsi="Arial" w:cs="Arial"/>
          <w:color w:val="000000"/>
          <w:sz w:val="18"/>
          <w:szCs w:val="18"/>
          <w:lang w:eastAsia="pl-PL"/>
        </w:rPr>
        <w:t>, zgodnie z zasadami sztuki budowlanej i prawidłowo ukończył:</w:t>
      </w:r>
    </w:p>
    <w:p w14:paraId="7B93FC19" w14:textId="2604F77D" w:rsidR="00281B0C" w:rsidRDefault="00281B0C" w:rsidP="003F6F5B">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14EBED49"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64DAC12B"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p>
    <w:p w14:paraId="2237624F" w14:textId="6AF0C5DB" w:rsidR="00D4644F" w:rsidRP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polegające na</w:t>
      </w:r>
      <w:r w:rsidR="00BE2537">
        <w:rPr>
          <w:rFonts w:ascii="Arial" w:eastAsia="Courier New" w:hAnsi="Arial" w:cs="Arial"/>
          <w:color w:val="000000"/>
          <w:sz w:val="18"/>
          <w:szCs w:val="18"/>
          <w:lang w:eastAsia="pl-PL"/>
        </w:rPr>
        <w:t xml:space="preserve"> remoncie,</w:t>
      </w:r>
      <w:r w:rsidRPr="002F79B8">
        <w:rPr>
          <w:rFonts w:ascii="Arial" w:eastAsia="Courier New" w:hAnsi="Arial" w:cs="Arial"/>
          <w:color w:val="000000"/>
          <w:sz w:val="18"/>
          <w:szCs w:val="18"/>
          <w:lang w:eastAsia="pl-PL"/>
        </w:rPr>
        <w:t xml:space="preserve"> budowie lub przebudowie </w:t>
      </w:r>
      <w:r w:rsidR="00BE2537">
        <w:rPr>
          <w:rFonts w:ascii="Arial" w:eastAsia="Courier New" w:hAnsi="Arial" w:cs="Arial"/>
          <w:color w:val="000000"/>
          <w:sz w:val="18"/>
          <w:szCs w:val="18"/>
          <w:lang w:eastAsia="pl-PL"/>
        </w:rPr>
        <w:t xml:space="preserve">drogi o </w:t>
      </w:r>
      <w:r w:rsidR="00822854">
        <w:rPr>
          <w:rFonts w:ascii="Arial" w:eastAsia="Courier New" w:hAnsi="Arial" w:cs="Arial"/>
          <w:color w:val="000000"/>
          <w:sz w:val="18"/>
          <w:szCs w:val="18"/>
          <w:lang w:eastAsia="pl-PL"/>
        </w:rPr>
        <w:t>długości min. 200 m</w:t>
      </w:r>
      <w:r w:rsidR="005B4DA5">
        <w:rPr>
          <w:rFonts w:ascii="Arial" w:eastAsia="Courier New" w:hAnsi="Arial" w:cs="Arial"/>
          <w:color w:val="000000"/>
          <w:sz w:val="18"/>
          <w:szCs w:val="18"/>
          <w:lang w:eastAsia="pl-PL"/>
        </w:rPr>
        <w:t xml:space="preserve"> o</w:t>
      </w:r>
      <w:r w:rsidR="00E60C69">
        <w:rPr>
          <w:rFonts w:ascii="Arial" w:eastAsia="Courier New" w:hAnsi="Arial" w:cs="Arial"/>
          <w:color w:val="000000"/>
          <w:sz w:val="18"/>
          <w:szCs w:val="18"/>
          <w:lang w:eastAsia="pl-PL"/>
        </w:rPr>
        <w:t xml:space="preserve"> nawierzchni z kostki brukowej</w:t>
      </w:r>
    </w:p>
    <w:p w14:paraId="41C3351C" w14:textId="77777777" w:rsidR="00D4644F" w:rsidRDefault="00D4644F" w:rsidP="00D4644F">
      <w:pPr>
        <w:widowControl w:val="0"/>
        <w:autoSpaceDE w:val="0"/>
        <w:autoSpaceDN w:val="0"/>
        <w:adjustRightInd w:val="0"/>
        <w:spacing w:after="0" w:line="240" w:lineRule="auto"/>
        <w:ind w:left="1320"/>
        <w:contextualSpacing/>
        <w:jc w:val="both"/>
        <w:rPr>
          <w:rFonts w:ascii="Arial" w:eastAsia="Courier New" w:hAnsi="Arial" w:cs="Arial"/>
          <w:color w:val="000000"/>
          <w:sz w:val="18"/>
          <w:szCs w:val="18"/>
          <w:lang w:eastAsia="pl-PL"/>
        </w:rPr>
      </w:pPr>
    </w:p>
    <w:p w14:paraId="78D946CA" w14:textId="77777777" w:rsidR="00D4644F" w:rsidRPr="00C61E8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427DA87F" w14:textId="77777777" w:rsidR="00D4644F" w:rsidRDefault="00D4644F" w:rsidP="00D4644F">
      <w:pPr>
        <w:widowControl w:val="0"/>
        <w:autoSpaceDE w:val="0"/>
        <w:autoSpaceDN w:val="0"/>
        <w:adjustRightInd w:val="0"/>
        <w:spacing w:after="0" w:line="240" w:lineRule="auto"/>
        <w:ind w:left="300" w:firstLine="709"/>
        <w:contextualSpacing/>
        <w:jc w:val="both"/>
        <w:rPr>
          <w:rFonts w:ascii="Arial" w:eastAsia="Courier New" w:hAnsi="Arial" w:cs="Arial"/>
          <w:color w:val="000000"/>
          <w:sz w:val="18"/>
          <w:szCs w:val="18"/>
          <w:lang w:eastAsia="pl-PL"/>
        </w:rPr>
      </w:pPr>
    </w:p>
    <w:p w14:paraId="10B17A92" w14:textId="2DCC14B4" w:rsidR="00BE2537" w:rsidRPr="00D4644F" w:rsidRDefault="00BE2537" w:rsidP="00BE2537">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polegające na</w:t>
      </w:r>
      <w:r>
        <w:rPr>
          <w:rFonts w:ascii="Arial" w:eastAsia="Courier New" w:hAnsi="Arial" w:cs="Arial"/>
          <w:color w:val="000000"/>
          <w:sz w:val="18"/>
          <w:szCs w:val="18"/>
          <w:lang w:eastAsia="pl-PL"/>
        </w:rPr>
        <w:t xml:space="preserve"> remoncie,</w:t>
      </w:r>
      <w:r w:rsidRPr="002F79B8">
        <w:rPr>
          <w:rFonts w:ascii="Arial" w:eastAsia="Courier New" w:hAnsi="Arial" w:cs="Arial"/>
          <w:color w:val="000000"/>
          <w:sz w:val="18"/>
          <w:szCs w:val="18"/>
          <w:lang w:eastAsia="pl-PL"/>
        </w:rPr>
        <w:t xml:space="preserve"> budowie lub przebudowie </w:t>
      </w:r>
      <w:r>
        <w:rPr>
          <w:rFonts w:ascii="Arial" w:eastAsia="Courier New" w:hAnsi="Arial" w:cs="Arial"/>
          <w:color w:val="000000"/>
          <w:sz w:val="18"/>
          <w:szCs w:val="18"/>
          <w:lang w:eastAsia="pl-PL"/>
        </w:rPr>
        <w:t xml:space="preserve">drogi </w:t>
      </w:r>
      <w:r w:rsidR="00E47751">
        <w:rPr>
          <w:rFonts w:ascii="Arial" w:eastAsia="Courier New" w:hAnsi="Arial" w:cs="Arial"/>
          <w:color w:val="000000"/>
          <w:sz w:val="18"/>
          <w:szCs w:val="18"/>
          <w:lang w:eastAsia="pl-PL"/>
        </w:rPr>
        <w:t xml:space="preserve">o długości min. </w:t>
      </w:r>
      <w:r w:rsidR="00BC7768">
        <w:rPr>
          <w:rFonts w:ascii="Arial" w:eastAsia="Courier New" w:hAnsi="Arial" w:cs="Arial"/>
          <w:color w:val="000000"/>
          <w:sz w:val="18"/>
          <w:szCs w:val="18"/>
          <w:lang w:eastAsia="pl-PL"/>
        </w:rPr>
        <w:t>5</w:t>
      </w:r>
      <w:r w:rsidR="00E47751">
        <w:rPr>
          <w:rFonts w:ascii="Arial" w:eastAsia="Courier New" w:hAnsi="Arial" w:cs="Arial"/>
          <w:color w:val="000000"/>
          <w:sz w:val="18"/>
          <w:szCs w:val="18"/>
          <w:lang w:eastAsia="pl-PL"/>
        </w:rPr>
        <w:t xml:space="preserve">00 m </w:t>
      </w:r>
      <w:r>
        <w:rPr>
          <w:rFonts w:ascii="Arial" w:eastAsia="Courier New" w:hAnsi="Arial" w:cs="Arial"/>
          <w:color w:val="000000"/>
          <w:sz w:val="18"/>
          <w:szCs w:val="18"/>
          <w:lang w:eastAsia="pl-PL"/>
        </w:rPr>
        <w:t xml:space="preserve">o </w:t>
      </w:r>
      <w:r w:rsidR="00B617AA">
        <w:rPr>
          <w:rFonts w:ascii="Arial" w:eastAsia="Courier New" w:hAnsi="Arial" w:cs="Arial"/>
          <w:color w:val="000000"/>
          <w:sz w:val="18"/>
          <w:szCs w:val="18"/>
          <w:lang w:eastAsia="pl-PL"/>
        </w:rPr>
        <w:t xml:space="preserve">nawierzchni </w:t>
      </w:r>
      <w:r w:rsidR="005A74AF">
        <w:rPr>
          <w:rFonts w:ascii="Arial" w:eastAsia="Courier New" w:hAnsi="Arial" w:cs="Arial"/>
          <w:color w:val="000000"/>
          <w:sz w:val="18"/>
          <w:szCs w:val="18"/>
          <w:lang w:eastAsia="pl-PL"/>
        </w:rPr>
        <w:t xml:space="preserve">bitumicznej </w:t>
      </w:r>
    </w:p>
    <w:p w14:paraId="69B8F969"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84513C0"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DA62C0">
        <w:rPr>
          <w:rFonts w:ascii="Arial" w:eastAsia="Courier New" w:hAnsi="Arial" w:cs="Arial"/>
          <w:color w:val="000000"/>
          <w:sz w:val="18"/>
          <w:szCs w:val="18"/>
          <w:u w:val="single"/>
          <w:lang w:eastAsia="pl-PL"/>
        </w:rPr>
        <w:t xml:space="preserve">UWAGA! </w:t>
      </w:r>
      <w:r>
        <w:rPr>
          <w:rFonts w:ascii="Arial" w:eastAsia="Courier New" w:hAnsi="Arial" w:cs="Arial"/>
          <w:color w:val="000000"/>
          <w:sz w:val="18"/>
          <w:szCs w:val="18"/>
          <w:lang w:eastAsia="pl-PL"/>
        </w:rPr>
        <w:t xml:space="preserve">Wykonawca który zamierza złożyć ofertę na obie części może wykazać wymienione wyżej warunki postawione dla CZĘŚĆI I i II zamówienia przedstawiając doświadczenie polegające na wykonaniu jednego zamówienia, o ile zamówienie to spełnia zarówno warunek postawiony dla CZĘŚĆI I jak i warunek postawiony dla CZĘŚCI II. </w:t>
      </w: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lastRenderedPageBreak/>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402E1FB0" w14:textId="77777777" w:rsidR="00606017" w:rsidRDefault="00606017"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468CFCD" w14:textId="77777777" w:rsidR="00606017" w:rsidRDefault="00606017" w:rsidP="00606017">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13927395" w14:textId="77777777" w:rsidR="00606017" w:rsidRPr="006E075B" w:rsidRDefault="00606017"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25AAC1D6" w14:textId="26ADD6FA" w:rsidR="00D4644F" w:rsidRDefault="00D4644F" w:rsidP="00D4644F">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008A3442">
        <w:rPr>
          <w:rFonts w:ascii="Arial" w:eastAsia="Courier New" w:hAnsi="Arial" w:cs="Arial"/>
          <w:color w:val="000000"/>
          <w:sz w:val="18"/>
          <w:szCs w:val="18"/>
          <w:lang w:eastAsia="pl-PL"/>
        </w:rPr>
        <w:t>drogowej</w:t>
      </w:r>
      <w:r w:rsidRPr="007F38E0">
        <w:rPr>
          <w:rFonts w:ascii="Arial" w:eastAsia="Courier New" w:hAnsi="Arial" w:cs="Arial"/>
          <w:color w:val="000000"/>
          <w:sz w:val="18"/>
          <w:szCs w:val="18"/>
          <w:lang w:eastAsia="pl-PL"/>
        </w:rPr>
        <w:t xml:space="preserve"> bez ograniczeń</w:t>
      </w:r>
    </w:p>
    <w:p w14:paraId="0C722779" w14:textId="77777777" w:rsidR="006526AB" w:rsidRDefault="006526AB" w:rsidP="006526AB">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F8001B">
        <w:rPr>
          <w:rFonts w:ascii="Arial" w:eastAsia="Courier New" w:hAnsi="Arial" w:cs="Arial"/>
          <w:color w:val="000000"/>
          <w:sz w:val="18"/>
          <w:szCs w:val="18"/>
          <w:lang w:eastAsia="pl-PL"/>
        </w:rPr>
        <w:t xml:space="preserve">1 (jedną) osobą, która będzie pełniła funkcję </w:t>
      </w:r>
      <w:r w:rsidRPr="006526AB">
        <w:rPr>
          <w:rFonts w:ascii="Arial" w:eastAsia="Courier New" w:hAnsi="Arial" w:cs="Arial"/>
          <w:b/>
          <w:bCs/>
          <w:color w:val="000000"/>
          <w:sz w:val="18"/>
          <w:szCs w:val="18"/>
          <w:lang w:eastAsia="pl-PL"/>
        </w:rPr>
        <w:t>kierownika robót w branży elektrycznej</w:t>
      </w:r>
      <w:r w:rsidRPr="00F8001B">
        <w:rPr>
          <w:rFonts w:ascii="Arial" w:eastAsia="Courier New" w:hAnsi="Arial" w:cs="Arial"/>
          <w:color w:val="000000"/>
          <w:sz w:val="18"/>
          <w:szCs w:val="18"/>
          <w:lang w:eastAsia="pl-PL"/>
        </w:rPr>
        <w:t xml:space="preserve">, posiadającą uprawnienia budowlane do kierowania robotami w specjalności instalacyjnej w zakresie sieci, instalacji i urządzeń elektrycznych bez ograniczeń oraz która posiada co najmniej 3-letnie doświadczenie w kierowaniu lub nadzorowaniu robót budowlanych w tej specjalności, </w:t>
      </w:r>
    </w:p>
    <w:p w14:paraId="46ECFB51" w14:textId="77777777" w:rsidR="006526AB" w:rsidRDefault="006526AB" w:rsidP="006526AB">
      <w:pPr>
        <w:widowControl w:val="0"/>
        <w:spacing w:after="0" w:line="240" w:lineRule="auto"/>
        <w:ind w:left="1386"/>
        <w:contextualSpacing/>
        <w:jc w:val="both"/>
        <w:rPr>
          <w:rFonts w:ascii="Arial" w:eastAsia="Courier New" w:hAnsi="Arial" w:cs="Arial"/>
          <w:color w:val="000000"/>
          <w:sz w:val="18"/>
          <w:szCs w:val="18"/>
          <w:lang w:eastAsia="pl-PL"/>
        </w:rPr>
      </w:pP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27332113" w14:textId="77777777" w:rsidR="00606017" w:rsidRPr="00C61E8F" w:rsidRDefault="00606017" w:rsidP="00606017">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2E1B3CD1" w14:textId="77777777" w:rsidR="00F8001B" w:rsidRDefault="00606017" w:rsidP="00F8001B">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Pr>
          <w:rFonts w:ascii="Arial" w:eastAsia="Courier New" w:hAnsi="Arial" w:cs="Arial"/>
          <w:color w:val="000000"/>
          <w:sz w:val="18"/>
          <w:szCs w:val="18"/>
          <w:lang w:eastAsia="pl-PL"/>
        </w:rPr>
        <w:t>drogowej</w:t>
      </w:r>
      <w:r w:rsidRPr="007F38E0">
        <w:rPr>
          <w:rFonts w:ascii="Arial" w:eastAsia="Courier New" w:hAnsi="Arial" w:cs="Arial"/>
          <w:color w:val="000000"/>
          <w:sz w:val="18"/>
          <w:szCs w:val="18"/>
          <w:lang w:eastAsia="pl-PL"/>
        </w:rPr>
        <w:t xml:space="preserve"> bez ograniczeń</w:t>
      </w:r>
    </w:p>
    <w:p w14:paraId="69D21563" w14:textId="77777777" w:rsidR="00F8001B" w:rsidRDefault="00F8001B" w:rsidP="00F8001B">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F8001B">
        <w:rPr>
          <w:rFonts w:ascii="Arial" w:eastAsia="Courier New" w:hAnsi="Arial" w:cs="Arial"/>
          <w:color w:val="000000"/>
          <w:sz w:val="18"/>
          <w:szCs w:val="18"/>
          <w:lang w:eastAsia="pl-PL"/>
        </w:rPr>
        <w:t xml:space="preserve">1 (jedną) osobą, która będzie pełniła funkcję </w:t>
      </w:r>
      <w:r w:rsidRPr="006526AB">
        <w:rPr>
          <w:rFonts w:ascii="Arial" w:eastAsia="Courier New" w:hAnsi="Arial" w:cs="Arial"/>
          <w:b/>
          <w:bCs/>
          <w:color w:val="000000"/>
          <w:sz w:val="18"/>
          <w:szCs w:val="18"/>
          <w:lang w:eastAsia="pl-PL"/>
        </w:rPr>
        <w:t>kierownika robót w branży elektrycznej</w:t>
      </w:r>
      <w:r w:rsidRPr="00F8001B">
        <w:rPr>
          <w:rFonts w:ascii="Arial" w:eastAsia="Courier New" w:hAnsi="Arial" w:cs="Arial"/>
          <w:color w:val="000000"/>
          <w:sz w:val="18"/>
          <w:szCs w:val="18"/>
          <w:lang w:eastAsia="pl-PL"/>
        </w:rPr>
        <w:t xml:space="preserve">, posiadającą uprawnienia budowlane do kierowania robotami w specjalności instalacyjnej w zakresie sieci, instalacji i urządzeń elektrycznych bez ograniczeń oraz która posiada co najmniej 3-letnie doświadczenie w kierowaniu lub nadzorowaniu robót budowlanych w tej specjalności, </w:t>
      </w:r>
    </w:p>
    <w:p w14:paraId="4E4E26CB" w14:textId="2F945D75" w:rsidR="00606017" w:rsidRDefault="00F8001B" w:rsidP="00F8001B">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F8001B">
        <w:rPr>
          <w:rFonts w:ascii="Arial" w:eastAsia="Courier New" w:hAnsi="Arial" w:cs="Arial"/>
          <w:color w:val="000000"/>
          <w:sz w:val="18"/>
          <w:szCs w:val="18"/>
          <w:lang w:eastAsia="pl-PL"/>
        </w:rPr>
        <w:t xml:space="preserve">1 (jedną) osobą, która będzie pełniła funkcję </w:t>
      </w:r>
      <w:r w:rsidRPr="006526AB">
        <w:rPr>
          <w:rFonts w:ascii="Arial" w:eastAsia="Courier New" w:hAnsi="Arial" w:cs="Arial"/>
          <w:b/>
          <w:bCs/>
          <w:color w:val="000000"/>
          <w:sz w:val="18"/>
          <w:szCs w:val="18"/>
          <w:lang w:eastAsia="pl-PL"/>
        </w:rPr>
        <w:t>kierownika robót w branży sanitarnej</w:t>
      </w:r>
      <w:r w:rsidRPr="00F8001B">
        <w:rPr>
          <w:rFonts w:ascii="Arial" w:eastAsia="Courier New" w:hAnsi="Arial" w:cs="Arial"/>
          <w:color w:val="000000"/>
          <w:sz w:val="18"/>
          <w:szCs w:val="18"/>
          <w:lang w:eastAsia="pl-PL"/>
        </w:rPr>
        <w:t>, posiadającą uprawnienia budowlane do kierowania robotami w specjalności instalacyjnej w zakresie sieci, instalacji i urządzeń wodociągowych i kanalizacyjnych bez ograniczeń oraz która posiada co najmniej 3-letnie doświadczenie w kierowaniu lub nadzorowaniu robót budowlanych w tej specjalności,</w:t>
      </w:r>
    </w:p>
    <w:p w14:paraId="1E6E50EE" w14:textId="77777777" w:rsidR="006526AB" w:rsidRPr="00F8001B" w:rsidRDefault="006526AB" w:rsidP="006526AB">
      <w:pPr>
        <w:widowControl w:val="0"/>
        <w:spacing w:after="0" w:line="240" w:lineRule="auto"/>
        <w:ind w:left="1386"/>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1C76274" w14:textId="0CE5E341" w:rsidR="009D7F91" w:rsidRPr="006E075B" w:rsidRDefault="009D7F91" w:rsidP="009D7F91">
      <w:pPr>
        <w:widowControl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dopuszcza możliwość łączenia funkcji kierownika budowy </w:t>
      </w:r>
      <w:r>
        <w:rPr>
          <w:rFonts w:ascii="Arial" w:eastAsia="Courier New" w:hAnsi="Arial" w:cs="Arial"/>
          <w:color w:val="000000"/>
          <w:sz w:val="18"/>
          <w:szCs w:val="18"/>
          <w:lang w:eastAsia="pl-PL"/>
        </w:rPr>
        <w:t xml:space="preserve">oraz kierowników </w:t>
      </w:r>
      <w:r w:rsidRPr="006E075B">
        <w:rPr>
          <w:rFonts w:ascii="Arial" w:eastAsia="Courier New" w:hAnsi="Arial" w:cs="Arial"/>
          <w:color w:val="000000"/>
          <w:sz w:val="18"/>
          <w:szCs w:val="18"/>
          <w:lang w:eastAsia="pl-PL"/>
        </w:rPr>
        <w:t>branż</w:t>
      </w:r>
      <w:r>
        <w:rPr>
          <w:rFonts w:ascii="Arial" w:eastAsia="Courier New" w:hAnsi="Arial" w:cs="Arial"/>
          <w:color w:val="000000"/>
          <w:sz w:val="18"/>
          <w:szCs w:val="18"/>
          <w:lang w:eastAsia="pl-PL"/>
        </w:rPr>
        <w:t>owych.</w:t>
      </w:r>
      <w:r w:rsidRPr="006E075B">
        <w:rPr>
          <w:rFonts w:ascii="Arial" w:eastAsia="Courier New" w:hAnsi="Arial" w:cs="Arial"/>
          <w:color w:val="000000"/>
          <w:sz w:val="18"/>
          <w:szCs w:val="18"/>
          <w:lang w:eastAsia="pl-PL"/>
        </w:rPr>
        <w:t xml:space="preserve"> </w:t>
      </w:r>
      <w:r>
        <w:rPr>
          <w:rFonts w:ascii="Arial" w:eastAsia="Courier New" w:hAnsi="Arial" w:cs="Arial"/>
          <w:color w:val="000000"/>
          <w:sz w:val="18"/>
          <w:szCs w:val="18"/>
          <w:lang w:eastAsia="pl-PL"/>
        </w:rPr>
        <w:t>Zamawiający dopuszcza również połączenie kierownika budowy OBU CZĘŚCI w jednej osobie</w:t>
      </w:r>
      <w:r w:rsidR="00021AB3">
        <w:rPr>
          <w:rFonts w:ascii="Arial" w:eastAsia="Courier New" w:hAnsi="Arial" w:cs="Arial"/>
          <w:color w:val="000000"/>
          <w:sz w:val="18"/>
          <w:szCs w:val="18"/>
          <w:lang w:eastAsia="pl-PL"/>
        </w:rPr>
        <w:t>.</w:t>
      </w:r>
      <w:r>
        <w:rPr>
          <w:rFonts w:ascii="Arial" w:eastAsia="Courier New" w:hAnsi="Arial" w:cs="Arial"/>
          <w:color w:val="000000"/>
          <w:sz w:val="18"/>
          <w:szCs w:val="18"/>
          <w:lang w:eastAsia="pl-PL"/>
        </w:rPr>
        <w:t xml:space="preserve"> </w:t>
      </w:r>
    </w:p>
    <w:p w14:paraId="7918BA41" w14:textId="77777777" w:rsidR="009D7F91"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44AE3FB5"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6BCED266"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86A967A" w14:textId="77777777" w:rsidR="009D7F91" w:rsidRPr="006E075B" w:rsidRDefault="009D7F91" w:rsidP="009D7F91">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2DF86581"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lastRenderedPageBreak/>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w:t>
      </w:r>
      <w:r w:rsidRPr="00510914">
        <w:rPr>
          <w:rFonts w:ascii="Arial" w:eastAsia="Arial" w:hAnsi="Arial" w:cs="Arial"/>
          <w:bCs/>
          <w:sz w:val="18"/>
          <w:szCs w:val="18"/>
        </w:rPr>
        <w:lastRenderedPageBreak/>
        <w:t xml:space="preserve">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0E53DB76"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9" w:history="1">
        <w:r w:rsidR="00B05F10" w:rsidRPr="007665C9">
          <w:rPr>
            <w:rStyle w:val="Hipercze"/>
            <w:rFonts w:ascii="Arial" w:eastAsia="Arial" w:hAnsi="Arial" w:cs="Arial"/>
            <w:bCs/>
            <w:sz w:val="18"/>
            <w:szCs w:val="18"/>
          </w:rPr>
          <w:t>https://ezamowienia.gov.pl/pl/</w:t>
        </w:r>
      </w:hyperlink>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w:t>
      </w:r>
      <w:r w:rsidR="00E240BD">
        <w:rPr>
          <w:rFonts w:ascii="Arial" w:eastAsia="Arial" w:hAnsi="Arial" w:cs="Arial"/>
          <w:bCs/>
          <w:sz w:val="18"/>
          <w:szCs w:val="18"/>
        </w:rPr>
        <w:lastRenderedPageBreak/>
        <w:t xml:space="preserve">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3B0EA20" w:rsid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oraz pozostałe oświadczenia i dokumenty, dla których Zamawiający określił wzory w formie formularzy zamieszczonych w załącznikach do SWZ</w:t>
      </w:r>
      <w:r w:rsidR="009D7F91">
        <w:rPr>
          <w:rFonts w:ascii="Arial" w:eastAsia="Arial" w:hAnsi="Arial" w:cs="Arial"/>
          <w:bCs/>
          <w:sz w:val="18"/>
          <w:szCs w:val="18"/>
        </w:rPr>
        <w:t xml:space="preserve"> Zamawiający utworzył w celu ułatwienia Wykonawcom złożenie oferty. Za ich </w:t>
      </w:r>
      <w:r w:rsidR="002D775F">
        <w:rPr>
          <w:rFonts w:ascii="Arial" w:eastAsia="Arial" w:hAnsi="Arial" w:cs="Arial"/>
          <w:bCs/>
          <w:sz w:val="18"/>
          <w:szCs w:val="18"/>
        </w:rPr>
        <w:t xml:space="preserve">ostateczną </w:t>
      </w:r>
      <w:r w:rsidR="009D7F91">
        <w:rPr>
          <w:rFonts w:ascii="Arial" w:eastAsia="Arial" w:hAnsi="Arial" w:cs="Arial"/>
          <w:bCs/>
          <w:sz w:val="18"/>
          <w:szCs w:val="18"/>
        </w:rPr>
        <w:t>treść</w:t>
      </w:r>
      <w:r w:rsidR="002D775F">
        <w:rPr>
          <w:rFonts w:ascii="Arial" w:eastAsia="Arial" w:hAnsi="Arial" w:cs="Arial"/>
          <w:bCs/>
          <w:sz w:val="18"/>
          <w:szCs w:val="18"/>
        </w:rPr>
        <w:t>, kompletność i p</w:t>
      </w:r>
      <w:r w:rsidR="009D7F91">
        <w:rPr>
          <w:rFonts w:ascii="Arial" w:eastAsia="Arial" w:hAnsi="Arial" w:cs="Arial"/>
          <w:bCs/>
          <w:sz w:val="18"/>
          <w:szCs w:val="18"/>
        </w:rPr>
        <w:t xml:space="preserve">oprawność (zgodnie z obowiązującymi przepisami pzp) odpowiada każdy z Wykonawców ubiegających się o zamówienie.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1CA5D8D1"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002D775F">
        <w:rPr>
          <w:rFonts w:ascii="Arial" w:eastAsia="Arial" w:hAnsi="Arial" w:cs="Arial"/>
          <w:bCs/>
          <w:sz w:val="18"/>
          <w:szCs w:val="18"/>
        </w:rPr>
        <w:t xml:space="preserve">. </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20"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 xml:space="preserve">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w:t>
      </w:r>
      <w:r w:rsidRPr="00357BB8">
        <w:rPr>
          <w:rFonts w:ascii="Arial" w:eastAsia="Arial" w:hAnsi="Arial" w:cs="Arial"/>
          <w:bCs/>
          <w:sz w:val="18"/>
          <w:szCs w:val="18"/>
        </w:rPr>
        <w:lastRenderedPageBreak/>
        <w:t>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3E7EA3D6"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w:t>
      </w:r>
      <w:r w:rsidR="00AA246E" w:rsidRPr="00792CDD">
        <w:rPr>
          <w:rFonts w:ascii="Arial" w:eastAsia="Arial" w:hAnsi="Arial" w:cs="Arial"/>
          <w:bCs/>
          <w:sz w:val="18"/>
          <w:szCs w:val="18"/>
          <w:lang w:eastAsia="pl-PL" w:bidi="pl-PL"/>
        </w:rPr>
        <w:t xml:space="preserve">okres </w:t>
      </w:r>
      <w:r w:rsidR="00C23141" w:rsidRPr="00792CDD">
        <w:rPr>
          <w:rFonts w:ascii="Arial" w:eastAsia="Arial" w:hAnsi="Arial" w:cs="Arial"/>
          <w:bCs/>
          <w:sz w:val="18"/>
          <w:szCs w:val="18"/>
          <w:lang w:eastAsia="pl-PL" w:bidi="pl-PL"/>
        </w:rPr>
        <w:t>30</w:t>
      </w:r>
      <w:r w:rsidR="00AA246E" w:rsidRPr="00792CDD">
        <w:rPr>
          <w:rFonts w:ascii="Arial" w:eastAsia="Arial" w:hAnsi="Arial" w:cs="Arial"/>
          <w:bCs/>
          <w:sz w:val="18"/>
          <w:szCs w:val="18"/>
          <w:lang w:eastAsia="pl-PL" w:bidi="pl-PL"/>
        </w:rPr>
        <w:t xml:space="preserve"> dni, tj. do dnia </w:t>
      </w:r>
      <w:r w:rsidR="00C23141" w:rsidRPr="00792CDD">
        <w:rPr>
          <w:rFonts w:ascii="Arial" w:eastAsia="Arial" w:hAnsi="Arial" w:cs="Arial"/>
          <w:bCs/>
          <w:sz w:val="18"/>
          <w:szCs w:val="18"/>
          <w:lang w:eastAsia="pl-PL" w:bidi="pl-PL"/>
        </w:rPr>
        <w:t>27</w:t>
      </w:r>
      <w:r w:rsidR="00AA246E" w:rsidRPr="00792CDD">
        <w:rPr>
          <w:rFonts w:ascii="Arial" w:eastAsia="Arial" w:hAnsi="Arial" w:cs="Arial"/>
          <w:bCs/>
          <w:sz w:val="18"/>
          <w:szCs w:val="18"/>
          <w:lang w:eastAsia="pl-PL" w:bidi="pl-PL"/>
        </w:rPr>
        <w:t>.</w:t>
      </w:r>
      <w:r w:rsidR="00CE203F" w:rsidRPr="00792CDD">
        <w:rPr>
          <w:rFonts w:ascii="Arial" w:eastAsia="Arial" w:hAnsi="Arial" w:cs="Arial"/>
          <w:bCs/>
          <w:sz w:val="18"/>
          <w:szCs w:val="18"/>
          <w:lang w:eastAsia="pl-PL" w:bidi="pl-PL"/>
        </w:rPr>
        <w:t>0</w:t>
      </w:r>
      <w:r w:rsidR="00C23141" w:rsidRPr="00792CDD">
        <w:rPr>
          <w:rFonts w:ascii="Arial" w:eastAsia="Arial" w:hAnsi="Arial" w:cs="Arial"/>
          <w:bCs/>
          <w:sz w:val="18"/>
          <w:szCs w:val="18"/>
          <w:lang w:eastAsia="pl-PL" w:bidi="pl-PL"/>
        </w:rPr>
        <w:t>3</w:t>
      </w:r>
      <w:r w:rsidR="00A6055B" w:rsidRPr="00792CDD">
        <w:rPr>
          <w:rFonts w:ascii="Arial" w:eastAsia="Arial" w:hAnsi="Arial" w:cs="Arial"/>
          <w:bCs/>
          <w:sz w:val="18"/>
          <w:szCs w:val="18"/>
          <w:lang w:eastAsia="pl-PL" w:bidi="pl-PL"/>
        </w:rPr>
        <w:t>.202</w:t>
      </w:r>
      <w:r w:rsidR="00566437" w:rsidRPr="00792CDD">
        <w:rPr>
          <w:rFonts w:ascii="Arial" w:eastAsia="Arial" w:hAnsi="Arial" w:cs="Arial"/>
          <w:bCs/>
          <w:sz w:val="18"/>
          <w:szCs w:val="18"/>
          <w:lang w:eastAsia="pl-PL" w:bidi="pl-PL"/>
        </w:rPr>
        <w:t>6</w:t>
      </w:r>
      <w:r w:rsidRPr="00792CDD">
        <w:rPr>
          <w:rFonts w:ascii="Arial" w:eastAsia="Arial" w:hAnsi="Arial" w:cs="Arial"/>
          <w:bCs/>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10EE425F" w:rsidR="00954A3C" w:rsidRPr="00792CDD"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w:t>
      </w:r>
      <w:r w:rsidR="00E240BD" w:rsidRPr="00792CDD">
        <w:rPr>
          <w:rFonts w:ascii="Arial" w:eastAsia="Arial" w:hAnsi="Arial" w:cs="Arial"/>
          <w:bCs/>
          <w:sz w:val="18"/>
          <w:szCs w:val="18"/>
          <w:lang w:eastAsia="pl-PL" w:bidi="pl-PL"/>
        </w:rPr>
        <w:t>pl/pl/</w:t>
      </w:r>
      <w:r w:rsidRPr="00792CDD">
        <w:rPr>
          <w:rFonts w:ascii="Arial" w:eastAsia="Arial" w:hAnsi="Arial" w:cs="Arial"/>
          <w:bCs/>
          <w:sz w:val="18"/>
          <w:szCs w:val="18"/>
          <w:lang w:eastAsia="pl-PL" w:bidi="pl-PL"/>
        </w:rPr>
        <w:t xml:space="preserve"> do dnia</w:t>
      </w:r>
      <w:r w:rsidR="000E1CFF" w:rsidRPr="00792CDD">
        <w:rPr>
          <w:rFonts w:ascii="Arial" w:eastAsia="Arial" w:hAnsi="Arial" w:cs="Arial"/>
          <w:bCs/>
          <w:sz w:val="18"/>
          <w:szCs w:val="18"/>
          <w:lang w:eastAsia="pl-PL" w:bidi="pl-PL"/>
        </w:rPr>
        <w:t xml:space="preserve"> </w:t>
      </w:r>
      <w:r w:rsidR="0037799B" w:rsidRPr="00792CDD">
        <w:rPr>
          <w:rFonts w:ascii="Arial" w:eastAsia="Arial" w:hAnsi="Arial" w:cs="Arial"/>
          <w:bCs/>
          <w:sz w:val="18"/>
          <w:szCs w:val="18"/>
          <w:lang w:eastAsia="pl-PL" w:bidi="pl-PL"/>
        </w:rPr>
        <w:t>2</w:t>
      </w:r>
      <w:r w:rsidR="00641ACC" w:rsidRPr="00792CDD">
        <w:rPr>
          <w:rFonts w:ascii="Arial" w:eastAsia="Arial" w:hAnsi="Arial" w:cs="Arial"/>
          <w:bCs/>
          <w:sz w:val="18"/>
          <w:szCs w:val="18"/>
          <w:lang w:eastAsia="pl-PL" w:bidi="pl-PL"/>
        </w:rPr>
        <w:t>6</w:t>
      </w:r>
      <w:r w:rsidR="00AA246E" w:rsidRPr="00792CDD">
        <w:rPr>
          <w:rFonts w:ascii="Arial" w:eastAsia="Arial" w:hAnsi="Arial" w:cs="Arial"/>
          <w:bCs/>
          <w:sz w:val="18"/>
          <w:szCs w:val="18"/>
          <w:lang w:eastAsia="pl-PL" w:bidi="pl-PL"/>
        </w:rPr>
        <w:t>.</w:t>
      </w:r>
      <w:r w:rsidR="00D123B0" w:rsidRPr="00792CDD">
        <w:rPr>
          <w:rFonts w:ascii="Arial" w:eastAsia="Arial" w:hAnsi="Arial" w:cs="Arial"/>
          <w:bCs/>
          <w:sz w:val="18"/>
          <w:szCs w:val="18"/>
          <w:lang w:eastAsia="pl-PL" w:bidi="pl-PL"/>
        </w:rPr>
        <w:t>0</w:t>
      </w:r>
      <w:r w:rsidR="0037799B" w:rsidRPr="00792CDD">
        <w:rPr>
          <w:rFonts w:ascii="Arial" w:eastAsia="Arial" w:hAnsi="Arial" w:cs="Arial"/>
          <w:bCs/>
          <w:sz w:val="18"/>
          <w:szCs w:val="18"/>
          <w:lang w:eastAsia="pl-PL" w:bidi="pl-PL"/>
        </w:rPr>
        <w:t>2</w:t>
      </w:r>
      <w:r w:rsidR="00E240BD" w:rsidRPr="00792CDD">
        <w:rPr>
          <w:rFonts w:ascii="Arial" w:eastAsia="Arial" w:hAnsi="Arial" w:cs="Arial"/>
          <w:bCs/>
          <w:sz w:val="18"/>
          <w:szCs w:val="18"/>
          <w:lang w:eastAsia="pl-PL" w:bidi="pl-PL"/>
        </w:rPr>
        <w:t>.202</w:t>
      </w:r>
      <w:r w:rsidR="00D123B0" w:rsidRPr="00792CDD">
        <w:rPr>
          <w:rFonts w:ascii="Arial" w:eastAsia="Arial" w:hAnsi="Arial" w:cs="Arial"/>
          <w:bCs/>
          <w:sz w:val="18"/>
          <w:szCs w:val="18"/>
          <w:lang w:eastAsia="pl-PL" w:bidi="pl-PL"/>
        </w:rPr>
        <w:t>6</w:t>
      </w:r>
      <w:r w:rsidRPr="00792CDD">
        <w:rPr>
          <w:rFonts w:ascii="Arial" w:eastAsia="Arial" w:hAnsi="Arial" w:cs="Arial"/>
          <w:bCs/>
          <w:sz w:val="18"/>
          <w:szCs w:val="18"/>
          <w:lang w:eastAsia="pl-PL" w:bidi="pl-PL"/>
        </w:rPr>
        <w:t xml:space="preserve"> r.</w:t>
      </w:r>
      <w:r w:rsidR="00D11C4C" w:rsidRPr="00792CDD">
        <w:rPr>
          <w:rFonts w:ascii="Arial" w:eastAsia="Arial" w:hAnsi="Arial" w:cs="Arial"/>
          <w:bCs/>
          <w:sz w:val="18"/>
          <w:szCs w:val="18"/>
          <w:lang w:eastAsia="pl-PL" w:bidi="pl-PL"/>
        </w:rPr>
        <w:t xml:space="preserve"> do godz. 1</w:t>
      </w:r>
      <w:r w:rsidR="00AA246E" w:rsidRPr="00792CDD">
        <w:rPr>
          <w:rFonts w:ascii="Arial" w:eastAsia="Arial" w:hAnsi="Arial" w:cs="Arial"/>
          <w:bCs/>
          <w:sz w:val="18"/>
          <w:szCs w:val="18"/>
          <w:lang w:eastAsia="pl-PL" w:bidi="pl-PL"/>
        </w:rPr>
        <w:t>2</w:t>
      </w:r>
      <w:r w:rsidRPr="00792CDD">
        <w:rPr>
          <w:rFonts w:ascii="Arial" w:eastAsia="Arial" w:hAnsi="Arial" w:cs="Arial"/>
          <w:bCs/>
          <w:sz w:val="18"/>
          <w:szCs w:val="18"/>
          <w:lang w:eastAsia="pl-PL" w:bidi="pl-PL"/>
        </w:rPr>
        <w:t>.00.</w:t>
      </w:r>
    </w:p>
    <w:p w14:paraId="0C3A366E" w14:textId="77777777" w:rsidR="00954A3C" w:rsidRPr="00792CDD" w:rsidRDefault="00954A3C" w:rsidP="005D06D5">
      <w:pPr>
        <w:widowControl w:val="0"/>
        <w:numPr>
          <w:ilvl w:val="0"/>
          <w:numId w:val="38"/>
        </w:numPr>
        <w:spacing w:after="0" w:line="276" w:lineRule="auto"/>
        <w:ind w:left="284" w:hanging="284"/>
        <w:jc w:val="both"/>
        <w:rPr>
          <w:rFonts w:ascii="Arial" w:eastAsia="Arial" w:hAnsi="Arial" w:cs="Arial"/>
          <w:bCs/>
          <w:sz w:val="18"/>
          <w:szCs w:val="18"/>
          <w:lang w:eastAsia="pl-PL" w:bidi="pl-PL"/>
        </w:rPr>
      </w:pPr>
      <w:r w:rsidRPr="00792CDD">
        <w:rPr>
          <w:rFonts w:ascii="Arial" w:eastAsia="Arial" w:hAnsi="Arial" w:cs="Arial"/>
          <w:bCs/>
          <w:sz w:val="18"/>
          <w:szCs w:val="18"/>
          <w:lang w:eastAsia="pl-PL" w:bidi="pl-PL"/>
        </w:rPr>
        <w:t xml:space="preserve">Sposób złożenia oferty, w tym zaszyfrowania oferty opisany został w Regulaminie </w:t>
      </w:r>
      <w:r w:rsidR="005D06D5" w:rsidRPr="00792CDD">
        <w:rPr>
          <w:rFonts w:ascii="Arial" w:eastAsia="Arial" w:hAnsi="Arial" w:cs="Arial"/>
          <w:bCs/>
          <w:sz w:val="18"/>
          <w:szCs w:val="18"/>
          <w:lang w:eastAsia="pl-PL" w:bidi="pl-PL"/>
        </w:rPr>
        <w:t xml:space="preserve">dostępnym </w:t>
      </w:r>
      <w:r w:rsidR="005D06D5">
        <w:rPr>
          <w:rFonts w:ascii="Arial" w:eastAsia="Arial" w:hAnsi="Arial" w:cs="Arial"/>
          <w:bCs/>
          <w:color w:val="000000"/>
          <w:sz w:val="18"/>
          <w:szCs w:val="18"/>
          <w:lang w:eastAsia="pl-PL" w:bidi="pl-PL"/>
        </w:rPr>
        <w:t xml:space="preserve">na stronie </w:t>
      </w:r>
      <w:r w:rsidR="005D06D5" w:rsidRPr="005D06D5">
        <w:rPr>
          <w:rFonts w:ascii="Arial" w:eastAsia="Arial" w:hAnsi="Arial" w:cs="Arial"/>
          <w:bCs/>
          <w:color w:val="000000"/>
          <w:sz w:val="18"/>
          <w:szCs w:val="18"/>
          <w:lang w:eastAsia="pl-PL" w:bidi="pl-PL"/>
        </w:rPr>
        <w:t>https://</w:t>
      </w:r>
      <w:r w:rsidR="005D06D5" w:rsidRPr="00792CDD">
        <w:rPr>
          <w:rFonts w:ascii="Arial" w:eastAsia="Arial" w:hAnsi="Arial" w:cs="Arial"/>
          <w:bCs/>
          <w:sz w:val="18"/>
          <w:szCs w:val="18"/>
          <w:lang w:eastAsia="pl-PL" w:bidi="pl-PL"/>
        </w:rPr>
        <w:t>ezamowienia.gov.pl/pl/</w:t>
      </w:r>
      <w:r w:rsidRPr="00792CDD">
        <w:rPr>
          <w:rFonts w:ascii="Arial" w:eastAsia="Arial" w:hAnsi="Arial" w:cs="Arial"/>
          <w:bCs/>
          <w:sz w:val="18"/>
          <w:szCs w:val="18"/>
          <w:lang w:eastAsia="pl-PL" w:bidi="pl-PL"/>
        </w:rPr>
        <w:t>.</w:t>
      </w:r>
    </w:p>
    <w:p w14:paraId="3046C053" w14:textId="3F735101"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92CDD">
        <w:rPr>
          <w:rFonts w:ascii="Arial" w:eastAsia="Arial" w:hAnsi="Arial" w:cs="Arial"/>
          <w:bCs/>
          <w:sz w:val="18"/>
          <w:szCs w:val="18"/>
          <w:lang w:eastAsia="pl-PL" w:bidi="pl-PL"/>
        </w:rPr>
        <w:t xml:space="preserve">Otwarcie ofert nastąpi w dniu </w:t>
      </w:r>
      <w:r w:rsidR="0037799B" w:rsidRPr="00792CDD">
        <w:rPr>
          <w:rFonts w:ascii="Arial" w:eastAsia="Arial" w:hAnsi="Arial" w:cs="Arial"/>
          <w:bCs/>
          <w:sz w:val="18"/>
          <w:szCs w:val="18"/>
          <w:lang w:eastAsia="pl-PL" w:bidi="pl-PL"/>
        </w:rPr>
        <w:t>2</w:t>
      </w:r>
      <w:r w:rsidR="00641ACC" w:rsidRPr="00792CDD">
        <w:rPr>
          <w:rFonts w:ascii="Arial" w:eastAsia="Arial" w:hAnsi="Arial" w:cs="Arial"/>
          <w:bCs/>
          <w:sz w:val="18"/>
          <w:szCs w:val="18"/>
          <w:lang w:eastAsia="pl-PL" w:bidi="pl-PL"/>
        </w:rPr>
        <w:t>6</w:t>
      </w:r>
      <w:r w:rsidR="00AA246E" w:rsidRPr="00792CDD">
        <w:rPr>
          <w:rFonts w:ascii="Arial" w:eastAsia="Arial" w:hAnsi="Arial" w:cs="Arial"/>
          <w:bCs/>
          <w:sz w:val="18"/>
          <w:szCs w:val="18"/>
          <w:lang w:eastAsia="pl-PL" w:bidi="pl-PL"/>
        </w:rPr>
        <w:t>.</w:t>
      </w:r>
      <w:r w:rsidR="00D123B0" w:rsidRPr="00792CDD">
        <w:rPr>
          <w:rFonts w:ascii="Arial" w:eastAsia="Arial" w:hAnsi="Arial" w:cs="Arial"/>
          <w:bCs/>
          <w:sz w:val="18"/>
          <w:szCs w:val="18"/>
          <w:lang w:eastAsia="pl-PL" w:bidi="pl-PL"/>
        </w:rPr>
        <w:t>0</w:t>
      </w:r>
      <w:r w:rsidR="001629D7">
        <w:rPr>
          <w:rFonts w:ascii="Arial" w:eastAsia="Arial" w:hAnsi="Arial" w:cs="Arial"/>
          <w:bCs/>
          <w:sz w:val="18"/>
          <w:szCs w:val="18"/>
          <w:lang w:eastAsia="pl-PL" w:bidi="pl-PL"/>
        </w:rPr>
        <w:t>2</w:t>
      </w:r>
      <w:r w:rsidRPr="00792CDD">
        <w:rPr>
          <w:rFonts w:ascii="Arial" w:eastAsia="Arial" w:hAnsi="Arial" w:cs="Arial"/>
          <w:bCs/>
          <w:sz w:val="18"/>
          <w:szCs w:val="18"/>
          <w:lang w:eastAsia="pl-PL" w:bidi="pl-PL"/>
        </w:rPr>
        <w:t>.202</w:t>
      </w:r>
      <w:r w:rsidR="00D123B0" w:rsidRPr="00792CDD">
        <w:rPr>
          <w:rFonts w:ascii="Arial" w:eastAsia="Arial" w:hAnsi="Arial" w:cs="Arial"/>
          <w:bCs/>
          <w:sz w:val="18"/>
          <w:szCs w:val="18"/>
          <w:lang w:eastAsia="pl-PL" w:bidi="pl-PL"/>
        </w:rPr>
        <w:t>6</w:t>
      </w:r>
      <w:r w:rsidR="00E57EC0" w:rsidRPr="00792CDD">
        <w:rPr>
          <w:rFonts w:ascii="Arial" w:eastAsia="Arial" w:hAnsi="Arial" w:cs="Arial"/>
          <w:bCs/>
          <w:sz w:val="18"/>
          <w:szCs w:val="18"/>
          <w:lang w:eastAsia="pl-PL" w:bidi="pl-PL"/>
        </w:rPr>
        <w:t xml:space="preserve"> </w:t>
      </w:r>
      <w:r w:rsidRPr="00792CDD">
        <w:rPr>
          <w:rFonts w:ascii="Arial" w:eastAsia="Arial" w:hAnsi="Arial" w:cs="Arial"/>
          <w:bCs/>
          <w:sz w:val="18"/>
          <w:szCs w:val="18"/>
          <w:lang w:eastAsia="pl-PL" w:bidi="pl-PL"/>
        </w:rPr>
        <w:t>r. o godzinie 1</w:t>
      </w:r>
      <w:r w:rsidR="00AA246E" w:rsidRPr="00792CDD">
        <w:rPr>
          <w:rFonts w:ascii="Arial" w:eastAsia="Arial" w:hAnsi="Arial" w:cs="Arial"/>
          <w:bCs/>
          <w:sz w:val="18"/>
          <w:szCs w:val="18"/>
          <w:lang w:eastAsia="pl-PL" w:bidi="pl-PL"/>
        </w:rPr>
        <w:t>3</w:t>
      </w:r>
      <w:r w:rsidR="00C32D7B" w:rsidRPr="00792CDD">
        <w:rPr>
          <w:rFonts w:ascii="Arial" w:eastAsia="Arial" w:hAnsi="Arial" w:cs="Arial"/>
          <w:bCs/>
          <w:sz w:val="18"/>
          <w:szCs w:val="18"/>
          <w:lang w:eastAsia="pl-PL" w:bidi="pl-PL"/>
        </w:rPr>
        <w:t>.0</w:t>
      </w:r>
      <w:r w:rsidR="008C0910" w:rsidRPr="00792CDD">
        <w:rPr>
          <w:rFonts w:ascii="Arial" w:eastAsia="Arial" w:hAnsi="Arial" w:cs="Arial"/>
          <w:bCs/>
          <w:sz w:val="18"/>
          <w:szCs w:val="18"/>
          <w:lang w:eastAsia="pl-PL" w:bidi="pl-PL"/>
        </w:rPr>
        <w:t xml:space="preserve">0 w siedzibie </w:t>
      </w:r>
      <w:r w:rsidR="008C0910" w:rsidRPr="00714DF5">
        <w:rPr>
          <w:rFonts w:ascii="Arial" w:eastAsia="Arial" w:hAnsi="Arial" w:cs="Arial"/>
          <w:bCs/>
          <w:color w:val="000000"/>
          <w:sz w:val="18"/>
          <w:szCs w:val="18"/>
          <w:lang w:eastAsia="pl-PL" w:bidi="pl-PL"/>
        </w:rPr>
        <w:t xml:space="preserve">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0B057A1C"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sidR="002D775F">
        <w:rPr>
          <w:rFonts w:ascii="Arial" w:eastAsia="Arial" w:hAnsi="Arial" w:cs="Arial"/>
          <w:color w:val="000000"/>
          <w:sz w:val="18"/>
          <w:szCs w:val="18"/>
          <w:lang w:eastAsia="pl-PL" w:bidi="pl-PL"/>
        </w:rPr>
        <w:t xml:space="preserve"> (</w:t>
      </w:r>
      <w:r w:rsidR="002D775F" w:rsidRPr="002D775F">
        <w:rPr>
          <w:rFonts w:ascii="Arial" w:eastAsia="Arial" w:hAnsi="Arial" w:cs="Arial"/>
          <w:color w:val="000000"/>
          <w:sz w:val="18"/>
          <w:szCs w:val="18"/>
          <w:u w:val="single"/>
          <w:lang w:eastAsia="pl-PL" w:bidi="pl-PL"/>
        </w:rPr>
        <w:t>w ramach każdej CZĘŚCI</w:t>
      </w:r>
      <w:r w:rsidR="002D775F">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lastRenderedPageBreak/>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EAD8B58" w14:textId="77777777" w:rsidR="006F4A83"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gwarancji jakości wynoszącego</w:t>
      </w:r>
      <w:r w:rsidR="006F4A83">
        <w:rPr>
          <w:rFonts w:ascii="Arial" w:eastAsia="Arial" w:hAnsi="Arial" w:cs="Arial"/>
          <w:b/>
          <w:bCs/>
          <w:color w:val="000000"/>
          <w:sz w:val="18"/>
          <w:szCs w:val="18"/>
          <w:lang w:eastAsia="pl-PL" w:bidi="pl-PL"/>
        </w:rPr>
        <w:t xml:space="preserve"> dla;</w:t>
      </w:r>
    </w:p>
    <w:p w14:paraId="1C237172" w14:textId="77777777" w:rsidR="006F4A83" w:rsidRDefault="006F4A83" w:rsidP="006F4A83">
      <w:pPr>
        <w:pStyle w:val="Akapitzlist"/>
        <w:spacing w:line="276" w:lineRule="auto"/>
        <w:jc w:val="both"/>
        <w:rPr>
          <w:rFonts w:ascii="Arial" w:hAnsi="Arial" w:cs="Arial"/>
          <w:sz w:val="18"/>
          <w:szCs w:val="18"/>
        </w:rPr>
      </w:pPr>
    </w:p>
    <w:p w14:paraId="1841CBAA" w14:textId="5A193E7B" w:rsidR="00C56DFC" w:rsidRDefault="006F4A83" w:rsidP="006F4A83">
      <w:pPr>
        <w:pStyle w:val="Akapitzlist"/>
        <w:spacing w:line="276" w:lineRule="auto"/>
        <w:jc w:val="both"/>
        <w:rPr>
          <w:rFonts w:ascii="Arial" w:eastAsia="Arial" w:hAnsi="Arial" w:cs="Arial"/>
          <w:b/>
          <w:bCs/>
          <w:sz w:val="18"/>
          <w:szCs w:val="18"/>
        </w:rPr>
      </w:pPr>
      <w:r w:rsidRPr="006F4A83">
        <w:rPr>
          <w:rFonts w:ascii="Arial" w:hAnsi="Arial" w:cs="Arial"/>
          <w:b/>
          <w:bCs/>
          <w:sz w:val="18"/>
          <w:szCs w:val="18"/>
        </w:rPr>
        <w:t>DLA CZĘŚĆI I ZAMÓWIENIA:</w:t>
      </w:r>
      <w:r>
        <w:rPr>
          <w:rFonts w:ascii="Arial" w:hAnsi="Arial" w:cs="Arial"/>
          <w:b/>
          <w:bCs/>
          <w:sz w:val="18"/>
          <w:szCs w:val="18"/>
        </w:rPr>
        <w:t xml:space="preserve"> </w:t>
      </w:r>
      <w:r w:rsidR="00566437">
        <w:rPr>
          <w:rFonts w:ascii="Arial" w:eastAsia="Arial" w:hAnsi="Arial" w:cs="Arial"/>
          <w:b/>
          <w:bCs/>
          <w:sz w:val="18"/>
          <w:szCs w:val="18"/>
        </w:rPr>
        <w:t>24</w:t>
      </w:r>
      <w:r w:rsidR="00047CEB">
        <w:rPr>
          <w:rFonts w:ascii="Arial" w:eastAsia="Arial" w:hAnsi="Arial" w:cs="Arial"/>
          <w:b/>
          <w:bCs/>
          <w:sz w:val="18"/>
          <w:szCs w:val="18"/>
        </w:rPr>
        <w:t xml:space="preserve"> </w:t>
      </w:r>
      <w:r w:rsidR="00C56DFC">
        <w:rPr>
          <w:rFonts w:ascii="Arial" w:eastAsia="Arial" w:hAnsi="Arial" w:cs="Arial"/>
          <w:b/>
          <w:bCs/>
          <w:sz w:val="18"/>
          <w:szCs w:val="18"/>
        </w:rPr>
        <w:t>miesi</w:t>
      </w:r>
      <w:r w:rsidR="00566437">
        <w:rPr>
          <w:rFonts w:ascii="Arial" w:eastAsia="Arial" w:hAnsi="Arial" w:cs="Arial"/>
          <w:b/>
          <w:bCs/>
          <w:sz w:val="18"/>
          <w:szCs w:val="18"/>
        </w:rPr>
        <w:t>ące</w:t>
      </w:r>
    </w:p>
    <w:p w14:paraId="6073B371" w14:textId="36CFC871" w:rsidR="006F4A83" w:rsidRDefault="006F4A83" w:rsidP="006F4A83">
      <w:pPr>
        <w:pStyle w:val="Akapitzlist"/>
        <w:spacing w:line="276" w:lineRule="auto"/>
        <w:jc w:val="both"/>
        <w:rPr>
          <w:rFonts w:ascii="Arial" w:eastAsia="Arial" w:hAnsi="Arial" w:cs="Arial"/>
          <w:b/>
          <w:bCs/>
          <w:sz w:val="18"/>
          <w:szCs w:val="18"/>
        </w:rPr>
      </w:pPr>
      <w:r w:rsidRPr="006F4A83">
        <w:rPr>
          <w:rFonts w:ascii="Arial" w:hAnsi="Arial" w:cs="Arial"/>
          <w:b/>
          <w:bCs/>
          <w:sz w:val="18"/>
          <w:szCs w:val="18"/>
        </w:rPr>
        <w:t>DLA CZĘŚĆI I</w:t>
      </w:r>
      <w:r w:rsidR="006764FE">
        <w:rPr>
          <w:rFonts w:ascii="Arial" w:hAnsi="Arial" w:cs="Arial"/>
          <w:b/>
          <w:bCs/>
          <w:sz w:val="18"/>
          <w:szCs w:val="18"/>
        </w:rPr>
        <w:t>I</w:t>
      </w:r>
      <w:r w:rsidRPr="006F4A83">
        <w:rPr>
          <w:rFonts w:ascii="Arial" w:hAnsi="Arial" w:cs="Arial"/>
          <w:b/>
          <w:bCs/>
          <w:sz w:val="18"/>
          <w:szCs w:val="18"/>
        </w:rPr>
        <w:t xml:space="preserve"> ZAMÓWIENIA:</w:t>
      </w:r>
      <w:r>
        <w:rPr>
          <w:rFonts w:ascii="Arial" w:hAnsi="Arial" w:cs="Arial"/>
          <w:b/>
          <w:bCs/>
          <w:sz w:val="18"/>
          <w:szCs w:val="18"/>
        </w:rPr>
        <w:t xml:space="preserve"> </w:t>
      </w:r>
      <w:r>
        <w:rPr>
          <w:rFonts w:ascii="Arial" w:eastAsia="Arial" w:hAnsi="Arial" w:cs="Arial"/>
          <w:b/>
          <w:bCs/>
          <w:sz w:val="18"/>
          <w:szCs w:val="18"/>
        </w:rPr>
        <w:t>36 miesi</w:t>
      </w:r>
      <w:r w:rsidR="00F9350C">
        <w:rPr>
          <w:rFonts w:ascii="Arial" w:eastAsia="Arial" w:hAnsi="Arial" w:cs="Arial"/>
          <w:b/>
          <w:bCs/>
          <w:sz w:val="18"/>
          <w:szCs w:val="18"/>
        </w:rPr>
        <w:t>ę</w:t>
      </w:r>
      <w:r>
        <w:rPr>
          <w:rFonts w:ascii="Arial" w:eastAsia="Arial" w:hAnsi="Arial" w:cs="Arial"/>
          <w:b/>
          <w:bCs/>
          <w:sz w:val="18"/>
          <w:szCs w:val="18"/>
        </w:rPr>
        <w:t>c</w:t>
      </w:r>
      <w:r w:rsidR="00F9350C">
        <w:rPr>
          <w:rFonts w:ascii="Arial" w:eastAsia="Arial" w:hAnsi="Arial" w:cs="Arial"/>
          <w:b/>
          <w:bCs/>
          <w:sz w:val="18"/>
          <w:szCs w:val="18"/>
        </w:rPr>
        <w:t>y</w:t>
      </w:r>
    </w:p>
    <w:p w14:paraId="51B7E385" w14:textId="77777777" w:rsidR="006F4A83" w:rsidRDefault="006F4A83" w:rsidP="006F4A83">
      <w:pPr>
        <w:pStyle w:val="Akapitzlist"/>
        <w:spacing w:line="276" w:lineRule="auto"/>
        <w:jc w:val="both"/>
        <w:rPr>
          <w:rFonts w:ascii="Arial" w:eastAsia="Arial" w:hAnsi="Arial" w:cs="Arial"/>
          <w:b/>
          <w:bCs/>
          <w:sz w:val="18"/>
          <w:szCs w:val="18"/>
        </w:rPr>
      </w:pPr>
    </w:p>
    <w:p w14:paraId="3C5B6123" w14:textId="77777777" w:rsidR="006F4A83" w:rsidRDefault="006F4A83" w:rsidP="006F4A83">
      <w:pPr>
        <w:pStyle w:val="Akapitzlist"/>
        <w:spacing w:line="276" w:lineRule="auto"/>
        <w:jc w:val="both"/>
        <w:rPr>
          <w:rFonts w:ascii="Arial" w:eastAsia="Arial" w:hAnsi="Arial" w:cs="Arial"/>
          <w:b/>
          <w:bCs/>
          <w:sz w:val="18"/>
          <w:szCs w:val="18"/>
        </w:rPr>
      </w:pP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2FBEF6B4" w14:textId="0BE7A558" w:rsidR="00674EF5" w:rsidRDefault="00674EF5" w:rsidP="0069490B">
      <w:pPr>
        <w:widowControl w:val="0"/>
        <w:tabs>
          <w:tab w:val="left" w:pos="993"/>
        </w:tabs>
        <w:spacing w:after="0" w:line="276" w:lineRule="auto"/>
        <w:ind w:left="684"/>
        <w:jc w:val="both"/>
        <w:rPr>
          <w:rFonts w:ascii="Arial" w:eastAsia="Arial" w:hAnsi="Arial" w:cs="Arial"/>
          <w:b/>
          <w:bCs/>
          <w:color w:val="000000"/>
          <w:sz w:val="18"/>
          <w:szCs w:val="18"/>
          <w:lang w:eastAsia="pl-PL" w:bidi="pl-PL"/>
        </w:rPr>
      </w:pP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35EEA99B" w14:textId="7DD421FF" w:rsidR="00674EF5" w:rsidRDefault="00674EF5" w:rsidP="00C56DFC">
      <w:pPr>
        <w:widowControl w:val="0"/>
        <w:tabs>
          <w:tab w:val="left" w:pos="993"/>
        </w:tabs>
        <w:spacing w:after="0" w:line="276" w:lineRule="auto"/>
        <w:jc w:val="both"/>
        <w:rPr>
          <w:rFonts w:ascii="Arial" w:eastAsia="Courier New" w:hAnsi="Arial" w:cs="Arial"/>
          <w:b/>
          <w:bCs/>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7FDBBF6D" w14:textId="77777777" w:rsidR="001C37B2"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SWZ, tj.</w:t>
      </w:r>
      <w:r w:rsidR="001C37B2">
        <w:rPr>
          <w:rFonts w:ascii="Arial" w:eastAsia="Arial" w:hAnsi="Arial" w:cs="Arial"/>
          <w:color w:val="000000"/>
          <w:sz w:val="18"/>
          <w:szCs w:val="18"/>
          <w:lang w:eastAsia="pl-PL" w:bidi="pl-PL"/>
        </w:rPr>
        <w:t>:</w:t>
      </w:r>
    </w:p>
    <w:p w14:paraId="31729291" w14:textId="77777777" w:rsidR="001C37B2" w:rsidRDefault="001C37B2" w:rsidP="001C37B2">
      <w:pPr>
        <w:widowControl w:val="0"/>
        <w:tabs>
          <w:tab w:val="left" w:pos="993"/>
          <w:tab w:val="left" w:pos="1230"/>
        </w:tabs>
        <w:spacing w:after="0" w:line="276" w:lineRule="auto"/>
        <w:ind w:left="993"/>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 </w:t>
      </w:r>
      <w:r w:rsidR="00081CDA">
        <w:rPr>
          <w:rFonts w:ascii="Arial" w:eastAsia="Arial" w:hAnsi="Arial" w:cs="Arial"/>
          <w:color w:val="000000"/>
          <w:sz w:val="18"/>
          <w:szCs w:val="18"/>
          <w:lang w:eastAsia="pl-PL" w:bidi="pl-PL"/>
        </w:rPr>
        <w:t>dla części I zam</w:t>
      </w:r>
      <w:r>
        <w:rPr>
          <w:rFonts w:ascii="Arial" w:eastAsia="Arial" w:hAnsi="Arial" w:cs="Arial"/>
          <w:color w:val="000000"/>
          <w:sz w:val="18"/>
          <w:szCs w:val="18"/>
          <w:lang w:eastAsia="pl-PL" w:bidi="pl-PL"/>
        </w:rPr>
        <w:t xml:space="preserve">ówienia - </w:t>
      </w:r>
      <w:r w:rsidR="00566437">
        <w:rPr>
          <w:rFonts w:ascii="Arial" w:eastAsia="Arial" w:hAnsi="Arial" w:cs="Arial"/>
          <w:color w:val="000000"/>
          <w:sz w:val="18"/>
          <w:szCs w:val="18"/>
          <w:lang w:eastAsia="pl-PL" w:bidi="pl-PL"/>
        </w:rPr>
        <w:t>24</w:t>
      </w:r>
      <w:r w:rsidR="00C56DFC">
        <w:rPr>
          <w:rFonts w:ascii="Arial" w:eastAsia="Arial" w:hAnsi="Arial" w:cs="Arial"/>
          <w:color w:val="000000"/>
          <w:sz w:val="18"/>
          <w:szCs w:val="18"/>
          <w:lang w:eastAsia="pl-PL" w:bidi="pl-PL"/>
        </w:rPr>
        <w:t xml:space="preserve"> miesi</w:t>
      </w:r>
      <w:r w:rsidR="00566437">
        <w:rPr>
          <w:rFonts w:ascii="Arial" w:eastAsia="Arial" w:hAnsi="Arial" w:cs="Arial"/>
          <w:color w:val="000000"/>
          <w:sz w:val="18"/>
          <w:szCs w:val="18"/>
          <w:lang w:eastAsia="pl-PL" w:bidi="pl-PL"/>
        </w:rPr>
        <w:t>ą</w:t>
      </w:r>
      <w:r w:rsidR="00C56DFC">
        <w:rPr>
          <w:rFonts w:ascii="Arial" w:eastAsia="Arial" w:hAnsi="Arial" w:cs="Arial"/>
          <w:color w:val="000000"/>
          <w:sz w:val="18"/>
          <w:szCs w:val="18"/>
          <w:lang w:eastAsia="pl-PL" w:bidi="pl-PL"/>
        </w:rPr>
        <w:t>c</w:t>
      </w:r>
      <w:r w:rsidR="00566437">
        <w:rPr>
          <w:rFonts w:ascii="Arial" w:eastAsia="Arial" w:hAnsi="Arial" w:cs="Arial"/>
          <w:color w:val="000000"/>
          <w:sz w:val="18"/>
          <w:szCs w:val="18"/>
          <w:lang w:eastAsia="pl-PL" w:bidi="pl-PL"/>
        </w:rPr>
        <w:t>e</w:t>
      </w:r>
      <w:r w:rsidR="00C56DFC" w:rsidRPr="00842B77">
        <w:rPr>
          <w:rFonts w:ascii="Arial" w:eastAsia="Arial" w:hAnsi="Arial" w:cs="Arial"/>
          <w:color w:val="000000"/>
          <w:sz w:val="18"/>
          <w:szCs w:val="18"/>
          <w:lang w:eastAsia="pl-PL" w:bidi="pl-PL"/>
        </w:rPr>
        <w:t xml:space="preserve"> </w:t>
      </w:r>
    </w:p>
    <w:p w14:paraId="6BA6F652" w14:textId="1978C1EB" w:rsidR="001C37B2" w:rsidRDefault="001C37B2" w:rsidP="001C37B2">
      <w:pPr>
        <w:widowControl w:val="0"/>
        <w:tabs>
          <w:tab w:val="left" w:pos="993"/>
          <w:tab w:val="left" w:pos="1230"/>
        </w:tabs>
        <w:spacing w:after="0" w:line="276" w:lineRule="auto"/>
        <w:ind w:left="993"/>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 dla części II zamówienia </w:t>
      </w:r>
      <w:r w:rsidR="002356B9">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002356B9">
        <w:rPr>
          <w:rFonts w:ascii="Arial" w:eastAsia="Arial" w:hAnsi="Arial" w:cs="Arial"/>
          <w:color w:val="000000"/>
          <w:sz w:val="18"/>
          <w:szCs w:val="18"/>
          <w:lang w:eastAsia="pl-PL" w:bidi="pl-PL"/>
        </w:rPr>
        <w:t>36 miesięcy</w:t>
      </w:r>
    </w:p>
    <w:p w14:paraId="44C82752" w14:textId="48B4018D" w:rsidR="00C56DFC" w:rsidRPr="00842B77" w:rsidRDefault="00C56DFC" w:rsidP="001C37B2">
      <w:pPr>
        <w:widowControl w:val="0"/>
        <w:tabs>
          <w:tab w:val="left" w:pos="993"/>
          <w:tab w:val="left" w:pos="1230"/>
        </w:tabs>
        <w:spacing w:after="0" w:line="276" w:lineRule="auto"/>
        <w:ind w:left="993"/>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lastRenderedPageBreak/>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7BFAB3C9" w14:textId="77777777" w:rsidR="00EA6A25" w:rsidRDefault="00EA6A25"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EA6A25">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74E8A6BE" w14:textId="53F869AB"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informuje równocześnie wszystkich Wykonawców, których oferty złożone w odpowiedzi na ogłoszenie o zamówieniu nie zostały odrzucone (oznacza to Wykonawców, którzy zostali zaproszeni do negocjacji, nawet jeśli </w:t>
      </w:r>
      <w:r w:rsidRPr="00C02EE9">
        <w:rPr>
          <w:rFonts w:ascii="Arial" w:eastAsia="Arial" w:hAnsi="Arial" w:cs="Arial"/>
          <w:bCs/>
          <w:color w:val="000000"/>
          <w:sz w:val="18"/>
          <w:szCs w:val="18"/>
          <w:lang w:eastAsia="pl-PL" w:bidi="pl-PL"/>
        </w:rPr>
        <w:lastRenderedPageBreak/>
        <w:t>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1"/>
      <w:footerReference w:type="default" r:id="rId22"/>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46A98" w14:textId="77777777" w:rsidR="005432CE" w:rsidRDefault="005432CE" w:rsidP="005841E8">
      <w:pPr>
        <w:spacing w:after="0" w:line="240" w:lineRule="auto"/>
      </w:pPr>
      <w:r>
        <w:separator/>
      </w:r>
    </w:p>
  </w:endnote>
  <w:endnote w:type="continuationSeparator" w:id="0">
    <w:p w14:paraId="73226186" w14:textId="77777777" w:rsidR="005432CE" w:rsidRDefault="005432CE"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000000"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5341" w14:textId="77777777" w:rsidR="005432CE" w:rsidRDefault="005432CE" w:rsidP="005841E8">
      <w:pPr>
        <w:spacing w:after="0" w:line="240" w:lineRule="auto"/>
      </w:pPr>
      <w:r>
        <w:separator/>
      </w:r>
    </w:p>
  </w:footnote>
  <w:footnote w:type="continuationSeparator" w:id="0">
    <w:p w14:paraId="20C1411D" w14:textId="77777777" w:rsidR="005432CE" w:rsidRDefault="005432CE"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68E8971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41C71C28" w14:textId="5A11BBAA" w:rsidR="00796D1B" w:rsidRDefault="00796D1B" w:rsidP="00570148">
    <w:pPr>
      <w:pStyle w:val="Nagwek"/>
      <w:pBdr>
        <w:bottom w:val="single" w:sz="6" w:space="1" w:color="auto"/>
      </w:pBdr>
      <w:jc w:val="center"/>
      <w:rPr>
        <w:rFonts w:asciiTheme="minorHAnsi" w:hAnsiTheme="minorHAnsi" w:cstheme="minorHAnsi"/>
        <w:sz w:val="16"/>
        <w:szCs w:val="20"/>
      </w:rPr>
    </w:pP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980" w:hanging="360"/>
      </w:pPr>
      <w:rPr>
        <w:rFonts w:ascii="Symbol" w:hAnsi="Symbol" w:hint="default"/>
        <w:sz w:val="24"/>
        <w:szCs w:val="24"/>
      </w:rPr>
    </w:lvl>
    <w:lvl w:ilvl="1" w:tplc="04150003">
      <w:start w:val="1"/>
      <w:numFmt w:val="bullet"/>
      <w:lvlText w:val="o"/>
      <w:lvlJc w:val="left"/>
      <w:pPr>
        <w:ind w:left="2700" w:hanging="360"/>
      </w:pPr>
      <w:rPr>
        <w:rFonts w:ascii="Courier New" w:hAnsi="Courier New" w:cs="Courier New" w:hint="default"/>
      </w:rPr>
    </w:lvl>
    <w:lvl w:ilvl="2" w:tplc="04150005" w:tentative="1">
      <w:start w:val="1"/>
      <w:numFmt w:val="bullet"/>
      <w:lvlText w:val=""/>
      <w:lvlJc w:val="left"/>
      <w:pPr>
        <w:ind w:left="3420" w:hanging="360"/>
      </w:pPr>
      <w:rPr>
        <w:rFonts w:ascii="Wingdings" w:hAnsi="Wingdings" w:hint="default"/>
      </w:rPr>
    </w:lvl>
    <w:lvl w:ilvl="3" w:tplc="04150001" w:tentative="1">
      <w:start w:val="1"/>
      <w:numFmt w:val="bullet"/>
      <w:lvlText w:val=""/>
      <w:lvlJc w:val="left"/>
      <w:pPr>
        <w:ind w:left="4140" w:hanging="360"/>
      </w:pPr>
      <w:rPr>
        <w:rFonts w:ascii="Symbol" w:hAnsi="Symbol" w:hint="default"/>
      </w:rPr>
    </w:lvl>
    <w:lvl w:ilvl="4" w:tplc="04150003" w:tentative="1">
      <w:start w:val="1"/>
      <w:numFmt w:val="bullet"/>
      <w:lvlText w:val="o"/>
      <w:lvlJc w:val="left"/>
      <w:pPr>
        <w:ind w:left="4860" w:hanging="360"/>
      </w:pPr>
      <w:rPr>
        <w:rFonts w:ascii="Courier New" w:hAnsi="Courier New" w:cs="Courier New" w:hint="default"/>
      </w:rPr>
    </w:lvl>
    <w:lvl w:ilvl="5" w:tplc="04150005" w:tentative="1">
      <w:start w:val="1"/>
      <w:numFmt w:val="bullet"/>
      <w:lvlText w:val=""/>
      <w:lvlJc w:val="left"/>
      <w:pPr>
        <w:ind w:left="5580" w:hanging="360"/>
      </w:pPr>
      <w:rPr>
        <w:rFonts w:ascii="Wingdings" w:hAnsi="Wingdings" w:hint="default"/>
      </w:rPr>
    </w:lvl>
    <w:lvl w:ilvl="6" w:tplc="04150001" w:tentative="1">
      <w:start w:val="1"/>
      <w:numFmt w:val="bullet"/>
      <w:lvlText w:val=""/>
      <w:lvlJc w:val="left"/>
      <w:pPr>
        <w:ind w:left="6300" w:hanging="360"/>
      </w:pPr>
      <w:rPr>
        <w:rFonts w:ascii="Symbol" w:hAnsi="Symbol" w:hint="default"/>
      </w:rPr>
    </w:lvl>
    <w:lvl w:ilvl="7" w:tplc="04150003" w:tentative="1">
      <w:start w:val="1"/>
      <w:numFmt w:val="bullet"/>
      <w:lvlText w:val="o"/>
      <w:lvlJc w:val="left"/>
      <w:pPr>
        <w:ind w:left="7020" w:hanging="360"/>
      </w:pPr>
      <w:rPr>
        <w:rFonts w:ascii="Courier New" w:hAnsi="Courier New" w:cs="Courier New" w:hint="default"/>
      </w:rPr>
    </w:lvl>
    <w:lvl w:ilvl="8" w:tplc="04150005" w:tentative="1">
      <w:start w:val="1"/>
      <w:numFmt w:val="bullet"/>
      <w:lvlText w:val=""/>
      <w:lvlJc w:val="left"/>
      <w:pPr>
        <w:ind w:left="77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34"/>
  </w:num>
  <w:num w:numId="2" w16cid:durableId="1428765848">
    <w:abstractNumId w:val="51"/>
  </w:num>
  <w:num w:numId="3" w16cid:durableId="612327264">
    <w:abstractNumId w:val="37"/>
  </w:num>
  <w:num w:numId="4" w16cid:durableId="1296060576">
    <w:abstractNumId w:val="9"/>
  </w:num>
  <w:num w:numId="5" w16cid:durableId="953904543">
    <w:abstractNumId w:val="40"/>
  </w:num>
  <w:num w:numId="6" w16cid:durableId="2088108140">
    <w:abstractNumId w:val="27"/>
  </w:num>
  <w:num w:numId="7" w16cid:durableId="198133810">
    <w:abstractNumId w:val="3"/>
  </w:num>
  <w:num w:numId="8" w16cid:durableId="1689942850">
    <w:abstractNumId w:val="10"/>
  </w:num>
  <w:num w:numId="9" w16cid:durableId="1392457581">
    <w:abstractNumId w:val="11"/>
  </w:num>
  <w:num w:numId="10" w16cid:durableId="686953211">
    <w:abstractNumId w:val="57"/>
  </w:num>
  <w:num w:numId="11" w16cid:durableId="1670913042">
    <w:abstractNumId w:val="20"/>
  </w:num>
  <w:num w:numId="12" w16cid:durableId="1937982761">
    <w:abstractNumId w:val="46"/>
  </w:num>
  <w:num w:numId="13" w16cid:durableId="685719443">
    <w:abstractNumId w:val="21"/>
  </w:num>
  <w:num w:numId="14" w16cid:durableId="1738896493">
    <w:abstractNumId w:val="50"/>
  </w:num>
  <w:num w:numId="15" w16cid:durableId="162596880">
    <w:abstractNumId w:val="25"/>
  </w:num>
  <w:num w:numId="16" w16cid:durableId="146092816">
    <w:abstractNumId w:val="47"/>
  </w:num>
  <w:num w:numId="17" w16cid:durableId="517351889">
    <w:abstractNumId w:val="41"/>
  </w:num>
  <w:num w:numId="18" w16cid:durableId="1836339855">
    <w:abstractNumId w:val="39"/>
  </w:num>
  <w:num w:numId="19" w16cid:durableId="251400325">
    <w:abstractNumId w:val="42"/>
  </w:num>
  <w:num w:numId="20" w16cid:durableId="1524200761">
    <w:abstractNumId w:val="5"/>
  </w:num>
  <w:num w:numId="21" w16cid:durableId="1610503606">
    <w:abstractNumId w:val="2"/>
  </w:num>
  <w:num w:numId="22" w16cid:durableId="296884034">
    <w:abstractNumId w:val="56"/>
  </w:num>
  <w:num w:numId="23" w16cid:durableId="2060199083">
    <w:abstractNumId w:val="36"/>
  </w:num>
  <w:num w:numId="24" w16cid:durableId="195823555">
    <w:abstractNumId w:val="38"/>
  </w:num>
  <w:num w:numId="25" w16cid:durableId="1456484848">
    <w:abstractNumId w:val="28"/>
  </w:num>
  <w:num w:numId="26" w16cid:durableId="459760854">
    <w:abstractNumId w:val="33"/>
  </w:num>
  <w:num w:numId="27" w16cid:durableId="1525053541">
    <w:abstractNumId w:val="49"/>
  </w:num>
  <w:num w:numId="28" w16cid:durableId="1604335462">
    <w:abstractNumId w:val="19"/>
  </w:num>
  <w:num w:numId="29" w16cid:durableId="1168836045">
    <w:abstractNumId w:val="0"/>
  </w:num>
  <w:num w:numId="30" w16cid:durableId="1329093022">
    <w:abstractNumId w:val="1"/>
  </w:num>
  <w:num w:numId="31" w16cid:durableId="1325013429">
    <w:abstractNumId w:val="16"/>
  </w:num>
  <w:num w:numId="32" w16cid:durableId="1712922626">
    <w:abstractNumId w:val="52"/>
  </w:num>
  <w:num w:numId="33" w16cid:durableId="885797937">
    <w:abstractNumId w:val="26"/>
  </w:num>
  <w:num w:numId="34" w16cid:durableId="772827413">
    <w:abstractNumId w:val="35"/>
  </w:num>
  <w:num w:numId="35" w16cid:durableId="548107854">
    <w:abstractNumId w:val="29"/>
  </w:num>
  <w:num w:numId="36" w16cid:durableId="1198544913">
    <w:abstractNumId w:val="44"/>
  </w:num>
  <w:num w:numId="37" w16cid:durableId="373967169">
    <w:abstractNumId w:val="17"/>
  </w:num>
  <w:num w:numId="38" w16cid:durableId="37977689">
    <w:abstractNumId w:val="48"/>
  </w:num>
  <w:num w:numId="39" w16cid:durableId="888104736">
    <w:abstractNumId w:val="6"/>
  </w:num>
  <w:num w:numId="40" w16cid:durableId="918293649">
    <w:abstractNumId w:val="23"/>
  </w:num>
  <w:num w:numId="41" w16cid:durableId="136538454">
    <w:abstractNumId w:val="31"/>
  </w:num>
  <w:num w:numId="42" w16cid:durableId="1007176934">
    <w:abstractNumId w:val="8"/>
  </w:num>
  <w:num w:numId="43" w16cid:durableId="31465588">
    <w:abstractNumId w:val="54"/>
  </w:num>
  <w:num w:numId="44" w16cid:durableId="163590082">
    <w:abstractNumId w:val="43"/>
  </w:num>
  <w:num w:numId="45" w16cid:durableId="1257982100">
    <w:abstractNumId w:val="32"/>
  </w:num>
  <w:num w:numId="46" w16cid:durableId="1361276972">
    <w:abstractNumId w:val="14"/>
  </w:num>
  <w:num w:numId="47" w16cid:durableId="959073437">
    <w:abstractNumId w:val="55"/>
  </w:num>
  <w:num w:numId="48" w16cid:durableId="426116008">
    <w:abstractNumId w:val="13"/>
  </w:num>
  <w:num w:numId="49" w16cid:durableId="1903369214">
    <w:abstractNumId w:val="7"/>
  </w:num>
  <w:num w:numId="50" w16cid:durableId="1122580735">
    <w:abstractNumId w:val="30"/>
  </w:num>
  <w:num w:numId="51" w16cid:durableId="265430390">
    <w:abstractNumId w:val="12"/>
  </w:num>
  <w:num w:numId="52" w16cid:durableId="911163563">
    <w:abstractNumId w:val="18"/>
  </w:num>
  <w:num w:numId="53" w16cid:durableId="589312748">
    <w:abstractNumId w:val="24"/>
  </w:num>
  <w:num w:numId="54" w16cid:durableId="823665110">
    <w:abstractNumId w:val="4"/>
  </w:num>
  <w:num w:numId="55" w16cid:durableId="1766075345">
    <w:abstractNumId w:val="15"/>
  </w:num>
  <w:num w:numId="56" w16cid:durableId="841899307">
    <w:abstractNumId w:val="45"/>
  </w:num>
  <w:num w:numId="57" w16cid:durableId="107971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2"/>
  </w:num>
  <w:num w:numId="59" w16cid:durableId="1076972550">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5CF2"/>
    <w:rsid w:val="000162ED"/>
    <w:rsid w:val="00016377"/>
    <w:rsid w:val="00016CDE"/>
    <w:rsid w:val="00021AB3"/>
    <w:rsid w:val="00033600"/>
    <w:rsid w:val="0004041A"/>
    <w:rsid w:val="00040516"/>
    <w:rsid w:val="00042BC6"/>
    <w:rsid w:val="0004386C"/>
    <w:rsid w:val="00045DBC"/>
    <w:rsid w:val="00047CEB"/>
    <w:rsid w:val="0005468F"/>
    <w:rsid w:val="000563A0"/>
    <w:rsid w:val="00056C47"/>
    <w:rsid w:val="00067BD0"/>
    <w:rsid w:val="00071D05"/>
    <w:rsid w:val="00081CDA"/>
    <w:rsid w:val="00086E01"/>
    <w:rsid w:val="000A3D0E"/>
    <w:rsid w:val="000D280D"/>
    <w:rsid w:val="000D6EE3"/>
    <w:rsid w:val="000D784C"/>
    <w:rsid w:val="000E1CFF"/>
    <w:rsid w:val="000E3AE5"/>
    <w:rsid w:val="000E78E5"/>
    <w:rsid w:val="000F491B"/>
    <w:rsid w:val="000F5EC2"/>
    <w:rsid w:val="00105D03"/>
    <w:rsid w:val="00117D27"/>
    <w:rsid w:val="001237A6"/>
    <w:rsid w:val="0012396A"/>
    <w:rsid w:val="00126958"/>
    <w:rsid w:val="001307F0"/>
    <w:rsid w:val="00135D5D"/>
    <w:rsid w:val="00145814"/>
    <w:rsid w:val="0015339A"/>
    <w:rsid w:val="001539BB"/>
    <w:rsid w:val="00154B79"/>
    <w:rsid w:val="00156E06"/>
    <w:rsid w:val="001629D7"/>
    <w:rsid w:val="00184037"/>
    <w:rsid w:val="0019123C"/>
    <w:rsid w:val="001971B6"/>
    <w:rsid w:val="001972FD"/>
    <w:rsid w:val="001A3642"/>
    <w:rsid w:val="001A4B1E"/>
    <w:rsid w:val="001A6233"/>
    <w:rsid w:val="001A7F02"/>
    <w:rsid w:val="001B305C"/>
    <w:rsid w:val="001B3286"/>
    <w:rsid w:val="001C07F7"/>
    <w:rsid w:val="001C37B2"/>
    <w:rsid w:val="001C5937"/>
    <w:rsid w:val="001D4C09"/>
    <w:rsid w:val="001D69EC"/>
    <w:rsid w:val="001E0CDE"/>
    <w:rsid w:val="001E1E7E"/>
    <w:rsid w:val="001E76DC"/>
    <w:rsid w:val="001F01A6"/>
    <w:rsid w:val="001F2F6C"/>
    <w:rsid w:val="00217B63"/>
    <w:rsid w:val="00227E7A"/>
    <w:rsid w:val="00230FA6"/>
    <w:rsid w:val="002356B9"/>
    <w:rsid w:val="00243311"/>
    <w:rsid w:val="00243424"/>
    <w:rsid w:val="00281B0C"/>
    <w:rsid w:val="00290CD2"/>
    <w:rsid w:val="002A5099"/>
    <w:rsid w:val="002A779B"/>
    <w:rsid w:val="002B0DF3"/>
    <w:rsid w:val="002C2F03"/>
    <w:rsid w:val="002C54E7"/>
    <w:rsid w:val="002D105A"/>
    <w:rsid w:val="002D775F"/>
    <w:rsid w:val="002D7FE3"/>
    <w:rsid w:val="002E037C"/>
    <w:rsid w:val="002E1251"/>
    <w:rsid w:val="002F2334"/>
    <w:rsid w:val="002F46EE"/>
    <w:rsid w:val="002F4C36"/>
    <w:rsid w:val="00305915"/>
    <w:rsid w:val="00305F6A"/>
    <w:rsid w:val="00312989"/>
    <w:rsid w:val="003205EB"/>
    <w:rsid w:val="0032258F"/>
    <w:rsid w:val="00332375"/>
    <w:rsid w:val="00334BCE"/>
    <w:rsid w:val="00336BD0"/>
    <w:rsid w:val="003373D5"/>
    <w:rsid w:val="0034237E"/>
    <w:rsid w:val="003460CB"/>
    <w:rsid w:val="00351D69"/>
    <w:rsid w:val="00357BB8"/>
    <w:rsid w:val="003659B7"/>
    <w:rsid w:val="00371A0C"/>
    <w:rsid w:val="0037799B"/>
    <w:rsid w:val="0038078E"/>
    <w:rsid w:val="00392644"/>
    <w:rsid w:val="003B2E1C"/>
    <w:rsid w:val="003B7F0D"/>
    <w:rsid w:val="003C18DE"/>
    <w:rsid w:val="003C619E"/>
    <w:rsid w:val="003C709E"/>
    <w:rsid w:val="003D28B9"/>
    <w:rsid w:val="003D57A8"/>
    <w:rsid w:val="003E20E5"/>
    <w:rsid w:val="003F6F5B"/>
    <w:rsid w:val="004063F2"/>
    <w:rsid w:val="0042116A"/>
    <w:rsid w:val="0042482B"/>
    <w:rsid w:val="0042706E"/>
    <w:rsid w:val="00462696"/>
    <w:rsid w:val="0046269A"/>
    <w:rsid w:val="00462ED0"/>
    <w:rsid w:val="00473B67"/>
    <w:rsid w:val="00473EC5"/>
    <w:rsid w:val="00477EA6"/>
    <w:rsid w:val="00485DAB"/>
    <w:rsid w:val="00487967"/>
    <w:rsid w:val="00495511"/>
    <w:rsid w:val="00497A22"/>
    <w:rsid w:val="004A0B34"/>
    <w:rsid w:val="004A47A6"/>
    <w:rsid w:val="004C27C6"/>
    <w:rsid w:val="004D3EFD"/>
    <w:rsid w:val="004F4A26"/>
    <w:rsid w:val="00506B5F"/>
    <w:rsid w:val="00510914"/>
    <w:rsid w:val="00516D54"/>
    <w:rsid w:val="00517D26"/>
    <w:rsid w:val="00526F2A"/>
    <w:rsid w:val="00534CF9"/>
    <w:rsid w:val="005429FF"/>
    <w:rsid w:val="005432CE"/>
    <w:rsid w:val="0054554E"/>
    <w:rsid w:val="005609FB"/>
    <w:rsid w:val="005635B0"/>
    <w:rsid w:val="0056416B"/>
    <w:rsid w:val="0056502C"/>
    <w:rsid w:val="00565DB3"/>
    <w:rsid w:val="00566437"/>
    <w:rsid w:val="00570148"/>
    <w:rsid w:val="005841E8"/>
    <w:rsid w:val="0059085D"/>
    <w:rsid w:val="005A0347"/>
    <w:rsid w:val="005A0725"/>
    <w:rsid w:val="005A1E1C"/>
    <w:rsid w:val="005A35B0"/>
    <w:rsid w:val="005A7286"/>
    <w:rsid w:val="005A74AF"/>
    <w:rsid w:val="005B237C"/>
    <w:rsid w:val="005B4DA5"/>
    <w:rsid w:val="005C1DC8"/>
    <w:rsid w:val="005C5758"/>
    <w:rsid w:val="005D06D5"/>
    <w:rsid w:val="005D5135"/>
    <w:rsid w:val="005E1073"/>
    <w:rsid w:val="005E49E6"/>
    <w:rsid w:val="005E61D1"/>
    <w:rsid w:val="005E6859"/>
    <w:rsid w:val="005F6037"/>
    <w:rsid w:val="00600731"/>
    <w:rsid w:val="00606017"/>
    <w:rsid w:val="0061636E"/>
    <w:rsid w:val="006250CD"/>
    <w:rsid w:val="0063424C"/>
    <w:rsid w:val="006365A8"/>
    <w:rsid w:val="00641ACC"/>
    <w:rsid w:val="00641D04"/>
    <w:rsid w:val="006526AB"/>
    <w:rsid w:val="0065280E"/>
    <w:rsid w:val="00653622"/>
    <w:rsid w:val="00657104"/>
    <w:rsid w:val="00671487"/>
    <w:rsid w:val="00671ED2"/>
    <w:rsid w:val="00672D10"/>
    <w:rsid w:val="00673BCD"/>
    <w:rsid w:val="00674EF5"/>
    <w:rsid w:val="006764FE"/>
    <w:rsid w:val="00677B1E"/>
    <w:rsid w:val="006841D2"/>
    <w:rsid w:val="00684674"/>
    <w:rsid w:val="006864CA"/>
    <w:rsid w:val="00686504"/>
    <w:rsid w:val="00687881"/>
    <w:rsid w:val="0069490B"/>
    <w:rsid w:val="00695EA6"/>
    <w:rsid w:val="006A1FF6"/>
    <w:rsid w:val="006A2EC1"/>
    <w:rsid w:val="006B2998"/>
    <w:rsid w:val="006B4C8E"/>
    <w:rsid w:val="006C147D"/>
    <w:rsid w:val="006D3F44"/>
    <w:rsid w:val="006E075B"/>
    <w:rsid w:val="006E62C4"/>
    <w:rsid w:val="006F1B83"/>
    <w:rsid w:val="006F1F3D"/>
    <w:rsid w:val="006F4A83"/>
    <w:rsid w:val="006F71BD"/>
    <w:rsid w:val="006F756C"/>
    <w:rsid w:val="00714DF5"/>
    <w:rsid w:val="00722936"/>
    <w:rsid w:val="00731C0D"/>
    <w:rsid w:val="00734B0F"/>
    <w:rsid w:val="00741DEB"/>
    <w:rsid w:val="00742820"/>
    <w:rsid w:val="00744783"/>
    <w:rsid w:val="00746694"/>
    <w:rsid w:val="00760ADE"/>
    <w:rsid w:val="00761D03"/>
    <w:rsid w:val="007636A5"/>
    <w:rsid w:val="00775B78"/>
    <w:rsid w:val="0077614E"/>
    <w:rsid w:val="00785B60"/>
    <w:rsid w:val="00792CDD"/>
    <w:rsid w:val="00796D1B"/>
    <w:rsid w:val="007A1EAA"/>
    <w:rsid w:val="007D434C"/>
    <w:rsid w:val="007E1732"/>
    <w:rsid w:val="007E1D47"/>
    <w:rsid w:val="007E5B32"/>
    <w:rsid w:val="007E7546"/>
    <w:rsid w:val="007F2C86"/>
    <w:rsid w:val="00810645"/>
    <w:rsid w:val="008176E2"/>
    <w:rsid w:val="00822854"/>
    <w:rsid w:val="00826EA3"/>
    <w:rsid w:val="00842B77"/>
    <w:rsid w:val="008441A6"/>
    <w:rsid w:val="008519AB"/>
    <w:rsid w:val="00871195"/>
    <w:rsid w:val="0089168D"/>
    <w:rsid w:val="00893BD8"/>
    <w:rsid w:val="00895B77"/>
    <w:rsid w:val="008A3442"/>
    <w:rsid w:val="008A6053"/>
    <w:rsid w:val="008B09B8"/>
    <w:rsid w:val="008B0F02"/>
    <w:rsid w:val="008B20A2"/>
    <w:rsid w:val="008B22F4"/>
    <w:rsid w:val="008B4E82"/>
    <w:rsid w:val="008C0910"/>
    <w:rsid w:val="008C1E2B"/>
    <w:rsid w:val="008C70C4"/>
    <w:rsid w:val="008E0499"/>
    <w:rsid w:val="008E5B7B"/>
    <w:rsid w:val="008E689C"/>
    <w:rsid w:val="008F2DE1"/>
    <w:rsid w:val="008F4A20"/>
    <w:rsid w:val="00901074"/>
    <w:rsid w:val="009032C6"/>
    <w:rsid w:val="009038BE"/>
    <w:rsid w:val="0090463B"/>
    <w:rsid w:val="00905E27"/>
    <w:rsid w:val="0091059C"/>
    <w:rsid w:val="00913DF7"/>
    <w:rsid w:val="0091563B"/>
    <w:rsid w:val="009204C3"/>
    <w:rsid w:val="009242F2"/>
    <w:rsid w:val="00926884"/>
    <w:rsid w:val="00930103"/>
    <w:rsid w:val="0093018E"/>
    <w:rsid w:val="00932D58"/>
    <w:rsid w:val="0093578E"/>
    <w:rsid w:val="00943543"/>
    <w:rsid w:val="00946287"/>
    <w:rsid w:val="00950FF4"/>
    <w:rsid w:val="00954A3C"/>
    <w:rsid w:val="00954C3B"/>
    <w:rsid w:val="00954C7B"/>
    <w:rsid w:val="009568F1"/>
    <w:rsid w:val="009639DF"/>
    <w:rsid w:val="00977BBF"/>
    <w:rsid w:val="009807EE"/>
    <w:rsid w:val="0099046B"/>
    <w:rsid w:val="0099139D"/>
    <w:rsid w:val="00993BFC"/>
    <w:rsid w:val="009949AF"/>
    <w:rsid w:val="009A24DE"/>
    <w:rsid w:val="009A71D7"/>
    <w:rsid w:val="009B5D27"/>
    <w:rsid w:val="009C77AC"/>
    <w:rsid w:val="009D184C"/>
    <w:rsid w:val="009D65FB"/>
    <w:rsid w:val="009D7F91"/>
    <w:rsid w:val="009E2353"/>
    <w:rsid w:val="009E3153"/>
    <w:rsid w:val="009E3484"/>
    <w:rsid w:val="009E6A42"/>
    <w:rsid w:val="009F6DEB"/>
    <w:rsid w:val="00A0404C"/>
    <w:rsid w:val="00A0550C"/>
    <w:rsid w:val="00A11E11"/>
    <w:rsid w:val="00A13643"/>
    <w:rsid w:val="00A163E0"/>
    <w:rsid w:val="00A24E8F"/>
    <w:rsid w:val="00A30222"/>
    <w:rsid w:val="00A34335"/>
    <w:rsid w:val="00A574D9"/>
    <w:rsid w:val="00A6055B"/>
    <w:rsid w:val="00A62731"/>
    <w:rsid w:val="00A75011"/>
    <w:rsid w:val="00A75CD8"/>
    <w:rsid w:val="00A82972"/>
    <w:rsid w:val="00A84C36"/>
    <w:rsid w:val="00A96DF8"/>
    <w:rsid w:val="00AA246E"/>
    <w:rsid w:val="00AA663E"/>
    <w:rsid w:val="00AA7442"/>
    <w:rsid w:val="00AC654E"/>
    <w:rsid w:val="00AD2293"/>
    <w:rsid w:val="00AD50BA"/>
    <w:rsid w:val="00AE1D1B"/>
    <w:rsid w:val="00AF00EA"/>
    <w:rsid w:val="00B01111"/>
    <w:rsid w:val="00B05F10"/>
    <w:rsid w:val="00B15267"/>
    <w:rsid w:val="00B23D24"/>
    <w:rsid w:val="00B3064C"/>
    <w:rsid w:val="00B41768"/>
    <w:rsid w:val="00B46D33"/>
    <w:rsid w:val="00B52FB2"/>
    <w:rsid w:val="00B617AA"/>
    <w:rsid w:val="00B61DD1"/>
    <w:rsid w:val="00B6397B"/>
    <w:rsid w:val="00B817E8"/>
    <w:rsid w:val="00B8270E"/>
    <w:rsid w:val="00B83CCF"/>
    <w:rsid w:val="00B87CB5"/>
    <w:rsid w:val="00B907D5"/>
    <w:rsid w:val="00B9274A"/>
    <w:rsid w:val="00B943C9"/>
    <w:rsid w:val="00B97611"/>
    <w:rsid w:val="00BA2702"/>
    <w:rsid w:val="00BA31DE"/>
    <w:rsid w:val="00BA376F"/>
    <w:rsid w:val="00BA7DE0"/>
    <w:rsid w:val="00BB023E"/>
    <w:rsid w:val="00BB0C0B"/>
    <w:rsid w:val="00BB507B"/>
    <w:rsid w:val="00BB699F"/>
    <w:rsid w:val="00BC7768"/>
    <w:rsid w:val="00BD4933"/>
    <w:rsid w:val="00BD56AE"/>
    <w:rsid w:val="00BE2537"/>
    <w:rsid w:val="00BF3B66"/>
    <w:rsid w:val="00C02EE9"/>
    <w:rsid w:val="00C15DFE"/>
    <w:rsid w:val="00C23141"/>
    <w:rsid w:val="00C276EF"/>
    <w:rsid w:val="00C31D45"/>
    <w:rsid w:val="00C31DBE"/>
    <w:rsid w:val="00C32D7B"/>
    <w:rsid w:val="00C535CF"/>
    <w:rsid w:val="00C56DFC"/>
    <w:rsid w:val="00C67C2E"/>
    <w:rsid w:val="00C70FB2"/>
    <w:rsid w:val="00C80EA0"/>
    <w:rsid w:val="00CA11B4"/>
    <w:rsid w:val="00CA40B5"/>
    <w:rsid w:val="00CA7F3A"/>
    <w:rsid w:val="00CB2A55"/>
    <w:rsid w:val="00CB7D6F"/>
    <w:rsid w:val="00CD2695"/>
    <w:rsid w:val="00CD5D17"/>
    <w:rsid w:val="00CD6B2B"/>
    <w:rsid w:val="00CE1788"/>
    <w:rsid w:val="00CE203F"/>
    <w:rsid w:val="00CE3492"/>
    <w:rsid w:val="00CF69F2"/>
    <w:rsid w:val="00D071AA"/>
    <w:rsid w:val="00D07D2A"/>
    <w:rsid w:val="00D11C4C"/>
    <w:rsid w:val="00D123B0"/>
    <w:rsid w:val="00D12BB0"/>
    <w:rsid w:val="00D201A5"/>
    <w:rsid w:val="00D21C61"/>
    <w:rsid w:val="00D2491F"/>
    <w:rsid w:val="00D358B8"/>
    <w:rsid w:val="00D414AD"/>
    <w:rsid w:val="00D4644F"/>
    <w:rsid w:val="00D47FCB"/>
    <w:rsid w:val="00D73AC6"/>
    <w:rsid w:val="00D74EA9"/>
    <w:rsid w:val="00D75686"/>
    <w:rsid w:val="00D7582A"/>
    <w:rsid w:val="00D77595"/>
    <w:rsid w:val="00D84B3C"/>
    <w:rsid w:val="00D905D8"/>
    <w:rsid w:val="00D9459C"/>
    <w:rsid w:val="00D974E2"/>
    <w:rsid w:val="00DA4582"/>
    <w:rsid w:val="00DB11F5"/>
    <w:rsid w:val="00DB3898"/>
    <w:rsid w:val="00DC115B"/>
    <w:rsid w:val="00DC520C"/>
    <w:rsid w:val="00DC5552"/>
    <w:rsid w:val="00DC7821"/>
    <w:rsid w:val="00DD004B"/>
    <w:rsid w:val="00DD12A4"/>
    <w:rsid w:val="00DD3AAF"/>
    <w:rsid w:val="00DD4577"/>
    <w:rsid w:val="00DD4DD2"/>
    <w:rsid w:val="00DD4F6C"/>
    <w:rsid w:val="00DE4D1C"/>
    <w:rsid w:val="00DE5CCF"/>
    <w:rsid w:val="00DE6366"/>
    <w:rsid w:val="00E03E65"/>
    <w:rsid w:val="00E069D7"/>
    <w:rsid w:val="00E06F62"/>
    <w:rsid w:val="00E06F76"/>
    <w:rsid w:val="00E240BD"/>
    <w:rsid w:val="00E369F2"/>
    <w:rsid w:val="00E47751"/>
    <w:rsid w:val="00E51478"/>
    <w:rsid w:val="00E55C2F"/>
    <w:rsid w:val="00E5692E"/>
    <w:rsid w:val="00E57EC0"/>
    <w:rsid w:val="00E6044C"/>
    <w:rsid w:val="00E60C69"/>
    <w:rsid w:val="00E659D8"/>
    <w:rsid w:val="00E917E3"/>
    <w:rsid w:val="00E9739C"/>
    <w:rsid w:val="00EA25FF"/>
    <w:rsid w:val="00EA6A25"/>
    <w:rsid w:val="00EB633F"/>
    <w:rsid w:val="00EC627D"/>
    <w:rsid w:val="00EC7B7F"/>
    <w:rsid w:val="00ED0B3B"/>
    <w:rsid w:val="00ED7809"/>
    <w:rsid w:val="00EE025D"/>
    <w:rsid w:val="00EE13F8"/>
    <w:rsid w:val="00EE1EC4"/>
    <w:rsid w:val="00EE2BC3"/>
    <w:rsid w:val="00EE7671"/>
    <w:rsid w:val="00EF0781"/>
    <w:rsid w:val="00EF1612"/>
    <w:rsid w:val="00F054EA"/>
    <w:rsid w:val="00F11778"/>
    <w:rsid w:val="00F128E9"/>
    <w:rsid w:val="00F12CDC"/>
    <w:rsid w:val="00F13968"/>
    <w:rsid w:val="00F13972"/>
    <w:rsid w:val="00F22A40"/>
    <w:rsid w:val="00F336D3"/>
    <w:rsid w:val="00F34F06"/>
    <w:rsid w:val="00F3531C"/>
    <w:rsid w:val="00F42DE1"/>
    <w:rsid w:val="00F45F22"/>
    <w:rsid w:val="00F74D17"/>
    <w:rsid w:val="00F8001B"/>
    <w:rsid w:val="00F8783C"/>
    <w:rsid w:val="00F92E0E"/>
    <w:rsid w:val="00F9350C"/>
    <w:rsid w:val="00F94F02"/>
    <w:rsid w:val="00F96ACA"/>
    <w:rsid w:val="00F97770"/>
    <w:rsid w:val="00FA1781"/>
    <w:rsid w:val="00FA272F"/>
    <w:rsid w:val="00FB6FE6"/>
    <w:rsid w:val="00FC65B0"/>
    <w:rsid w:val="00FD534D"/>
    <w:rsid w:val="00FD5E00"/>
    <w:rsid w:val="00FD65A6"/>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paragraph" w:styleId="Nagwek2">
    <w:name w:val="heading 2"/>
    <w:basedOn w:val="Normalny"/>
    <w:next w:val="Normalny"/>
    <w:link w:val="Nagwek2Znak"/>
    <w:uiPriority w:val="9"/>
    <w:unhideWhenUsed/>
    <w:qFormat/>
    <w:rsid w:val="001B3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0">
    <w:name w:val="Nagłówek #2_"/>
    <w:basedOn w:val="Domylnaczcionkaakapitu"/>
    <w:link w:val="Nagwek21"/>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1">
    <w:name w:val="Nagłówek #2"/>
    <w:basedOn w:val="Normalny"/>
    <w:link w:val="Nagwek20"/>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character" w:styleId="Nierozpoznanawzmianka">
    <w:name w:val="Unresolved Mention"/>
    <w:basedOn w:val="Domylnaczcionkaakapitu"/>
    <w:uiPriority w:val="99"/>
    <w:semiHidden/>
    <w:unhideWhenUsed/>
    <w:rsid w:val="00796D1B"/>
    <w:rPr>
      <w:color w:val="605E5C"/>
      <w:shd w:val="clear" w:color="auto" w:fill="E1DFDD"/>
    </w:rPr>
  </w:style>
  <w:style w:type="character" w:customStyle="1" w:styleId="Nagwek2Znak">
    <w:name w:val="Nagłówek 2 Znak"/>
    <w:basedOn w:val="Domylnaczcionkaakapitu"/>
    <w:link w:val="Nagwek2"/>
    <w:uiPriority w:val="9"/>
    <w:rsid w:val="001B328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hyperlink" Target="mailto:administrator.danych@us.edu.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https://www.bip.lubicz.pl/przetargi.php" TargetMode="External"/><Relationship Id="rId20" Type="http://schemas.openxmlformats.org/officeDocument/2006/relationships/hyperlink" Target="https://ezamowienia.gov.p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www.bip.lubicz.pl/przetargi.php"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18</Pages>
  <Words>9427</Words>
  <Characters>56566</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69</cp:revision>
  <cp:lastPrinted>2024-03-20T11:06:00Z</cp:lastPrinted>
  <dcterms:created xsi:type="dcterms:W3CDTF">2026-02-09T10:59:00Z</dcterms:created>
  <dcterms:modified xsi:type="dcterms:W3CDTF">2026-02-10T12:12:00Z</dcterms:modified>
</cp:coreProperties>
</file>