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777E" w14:textId="77777777" w:rsidR="00D800AF" w:rsidRPr="00EE45B7" w:rsidRDefault="00D800AF" w:rsidP="00D800AF">
      <w:pPr>
        <w:pStyle w:val="Tekstpodstawowy"/>
        <w:ind w:left="-851" w:right="-648"/>
        <w:jc w:val="center"/>
        <w:rPr>
          <w:rFonts w:asciiTheme="minorHAnsi" w:hAnsiTheme="minorHAnsi" w:cstheme="minorHAnsi"/>
          <w:b/>
          <w:sz w:val="26"/>
          <w:szCs w:val="26"/>
          <w:lang w:val="pl-PL"/>
        </w:rPr>
      </w:pPr>
      <w:r w:rsidRPr="00EE45B7">
        <w:rPr>
          <w:rFonts w:asciiTheme="minorHAnsi" w:hAnsiTheme="minorHAnsi" w:cstheme="minorHAnsi"/>
          <w:b/>
          <w:sz w:val="26"/>
          <w:szCs w:val="26"/>
          <w:lang w:val="pl-PL"/>
        </w:rPr>
        <w:t>Budowa kanalizacji sanitarnej w Lubiczu Górnym w ul. Handlowej, Nowowiejskiej i Przy Lesie</w:t>
      </w:r>
    </w:p>
    <w:p w14:paraId="64BE12EF" w14:textId="77777777" w:rsidR="00D800AF" w:rsidRPr="00E373AD" w:rsidRDefault="00D800AF" w:rsidP="00D800AF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lang w:eastAsia="pl-PL" w:bidi="pl-PL"/>
        </w:rPr>
      </w:pPr>
      <w:r w:rsidRPr="00E373AD">
        <w:rPr>
          <w:rFonts w:eastAsia="Arial" w:cstheme="minorHAnsi"/>
          <w:color w:val="000000"/>
          <w:lang w:eastAsia="pl-PL" w:bidi="pl-PL"/>
        </w:rPr>
        <w:t xml:space="preserve">nr referencyjny: </w:t>
      </w:r>
      <w:r w:rsidRPr="00EE45B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ORG.271.25.2025</w:t>
      </w:r>
    </w:p>
    <w:p w14:paraId="7354A7E0" w14:textId="4CE10A2D" w:rsidR="00BE1EBB" w:rsidRPr="008F2043" w:rsidRDefault="00BE1EBB" w:rsidP="004B5CD6">
      <w:pPr>
        <w:tabs>
          <w:tab w:val="left" w:pos="204"/>
          <w:tab w:val="right" w:pos="9417"/>
        </w:tabs>
        <w:spacing w:after="0"/>
        <w:jc w:val="right"/>
        <w:rPr>
          <w:rFonts w:eastAsia="Arial"/>
        </w:rPr>
      </w:pP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932252">
        <w:rPr>
          <w:rFonts w:eastAsia="Arial"/>
        </w:rPr>
        <w:t>22 stycznia</w:t>
      </w:r>
      <w:r w:rsidR="007A3FF7">
        <w:rPr>
          <w:rFonts w:eastAsia="Arial"/>
        </w:rPr>
        <w:t xml:space="preserve"> </w:t>
      </w:r>
      <w:r>
        <w:rPr>
          <w:rFonts w:eastAsia="Arial"/>
        </w:rPr>
        <w:t>202</w:t>
      </w:r>
      <w:r w:rsidR="00932252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35A5C47D" w14:textId="7B7AB251" w:rsidR="00BE1EBB" w:rsidRPr="008F2043" w:rsidRDefault="00BE1EBB" w:rsidP="004B5CD6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4B5CD6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  <w:r w:rsidR="004B5CD6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  <w:r w:rsidR="004B5CD6">
        <w:rPr>
          <w:rFonts w:eastAsia="Times New Roman" w:cstheme="minorHAnsi"/>
          <w:color w:val="000000"/>
          <w:lang w:eastAsia="ar-SA" w:bidi="pl-PL"/>
        </w:rPr>
        <w:tab/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75B374D1" w14:textId="77777777" w:rsidR="0088197C" w:rsidRPr="004074D3" w:rsidRDefault="0088197C" w:rsidP="008410C4">
      <w:pPr>
        <w:keepNext/>
        <w:keepLines/>
        <w:widowControl w:val="0"/>
        <w:spacing w:after="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sz w:val="28"/>
          <w:szCs w:val="28"/>
          <w:lang w:bidi="pl-PL"/>
        </w:rPr>
      </w:pPr>
      <w:bookmarkStart w:id="0" w:name="bookmark1"/>
      <w:r w:rsidRPr="004074D3">
        <w:rPr>
          <w:rFonts w:ascii="Arial" w:eastAsia="Arial" w:hAnsi="Arial" w:cs="Arial"/>
          <w:b/>
          <w:bCs/>
          <w:color w:val="000000"/>
          <w:sz w:val="28"/>
          <w:szCs w:val="28"/>
          <w:lang w:bidi="pl-PL"/>
        </w:rPr>
        <w:t>INFORMACJA Z OTWARCIA OFERT</w:t>
      </w:r>
      <w:bookmarkEnd w:id="0"/>
    </w:p>
    <w:p w14:paraId="00956772" w14:textId="7ABA225C" w:rsidR="0088197C" w:rsidRPr="004B5CD6" w:rsidRDefault="0088197C" w:rsidP="0088197C">
      <w:pPr>
        <w:widowControl w:val="0"/>
        <w:spacing w:line="346" w:lineRule="exact"/>
        <w:ind w:left="20"/>
        <w:jc w:val="center"/>
        <w:rPr>
          <w:rFonts w:ascii="Arial" w:eastAsia="Arial" w:hAnsi="Arial" w:cs="Arial"/>
          <w:color w:val="000000"/>
          <w:sz w:val="18"/>
          <w:szCs w:val="18"/>
          <w:lang w:bidi="pl-PL"/>
        </w:rPr>
      </w:pPr>
      <w:r w:rsidRPr="004B5CD6">
        <w:rPr>
          <w:rFonts w:ascii="Arial" w:eastAsia="Arial" w:hAnsi="Arial" w:cs="Arial"/>
          <w:color w:val="000000"/>
          <w:sz w:val="18"/>
          <w:szCs w:val="18"/>
          <w:lang w:bidi="pl-PL"/>
        </w:rPr>
        <w:t>Zamawiający działając zgodnie z art. 222 ust. 5 ustawy z dnia 11 września 2019 r. Prawo Zamówień Publicznych (Dz. U. z 2019 r. poz. 2019 z późn. zm.) informuje, że oferty w wyznaczonym terminie złożyli:</w:t>
      </w:r>
    </w:p>
    <w:tbl>
      <w:tblPr>
        <w:tblW w:w="13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980"/>
        <w:gridCol w:w="2703"/>
        <w:gridCol w:w="2945"/>
        <w:gridCol w:w="8"/>
        <w:gridCol w:w="2702"/>
        <w:gridCol w:w="8"/>
      </w:tblGrid>
      <w:tr w:rsidR="008E5769" w:rsidRPr="00B22A4F" w14:paraId="71A65EF5" w14:textId="77777777" w:rsidTr="008E5769">
        <w:trPr>
          <w:gridAfter w:val="1"/>
          <w:wAfter w:w="8" w:type="dxa"/>
          <w:trHeight w:val="201"/>
          <w:jc w:val="center"/>
        </w:trPr>
        <w:tc>
          <w:tcPr>
            <w:tcW w:w="2519" w:type="dxa"/>
            <w:vAlign w:val="center"/>
          </w:tcPr>
          <w:p w14:paraId="5296672D" w14:textId="0A347128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1</w:t>
            </w:r>
          </w:p>
        </w:tc>
        <w:tc>
          <w:tcPr>
            <w:tcW w:w="2980" w:type="dxa"/>
            <w:vAlign w:val="center"/>
          </w:tcPr>
          <w:p w14:paraId="6F011B63" w14:textId="18E5CA40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2</w:t>
            </w:r>
          </w:p>
        </w:tc>
        <w:tc>
          <w:tcPr>
            <w:tcW w:w="2703" w:type="dxa"/>
            <w:vAlign w:val="center"/>
          </w:tcPr>
          <w:p w14:paraId="18849057" w14:textId="428CAE00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3</w:t>
            </w:r>
          </w:p>
        </w:tc>
        <w:tc>
          <w:tcPr>
            <w:tcW w:w="2945" w:type="dxa"/>
            <w:vAlign w:val="center"/>
          </w:tcPr>
          <w:p w14:paraId="30A21852" w14:textId="29FC0B0C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4</w:t>
            </w:r>
          </w:p>
        </w:tc>
        <w:tc>
          <w:tcPr>
            <w:tcW w:w="2710" w:type="dxa"/>
            <w:gridSpan w:val="2"/>
            <w:vAlign w:val="center"/>
          </w:tcPr>
          <w:p w14:paraId="558BDCE7" w14:textId="4540850E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5</w:t>
            </w:r>
          </w:p>
        </w:tc>
      </w:tr>
      <w:tr w:rsidR="008E5769" w:rsidRPr="00B22A4F" w14:paraId="449CBE5F" w14:textId="7DD7DFEE" w:rsidTr="008E5769">
        <w:trPr>
          <w:gridAfter w:val="1"/>
          <w:wAfter w:w="8" w:type="dxa"/>
          <w:trHeight w:val="1082"/>
          <w:jc w:val="center"/>
        </w:trPr>
        <w:tc>
          <w:tcPr>
            <w:tcW w:w="2519" w:type="dxa"/>
            <w:shd w:val="pct10" w:color="auto" w:fill="auto"/>
            <w:vAlign w:val="center"/>
          </w:tcPr>
          <w:p w14:paraId="706FC2C1" w14:textId="77777777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Zakład Instalacyjny Piotr Banach </w:t>
            </w:r>
          </w:p>
          <w:p w14:paraId="0A8F69FE" w14:textId="77777777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Toruńska 60, 86 - 200 Chełmno</w:t>
            </w:r>
          </w:p>
          <w:p w14:paraId="1B631EAE" w14:textId="3AE1DCC3" w:rsidR="008E5769" w:rsidRPr="007A3FF7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875-131-72-04, REGON 870239300</w:t>
            </w:r>
          </w:p>
        </w:tc>
        <w:tc>
          <w:tcPr>
            <w:tcW w:w="2980" w:type="dxa"/>
            <w:shd w:val="pct10" w:color="auto" w:fill="auto"/>
            <w:vAlign w:val="center"/>
          </w:tcPr>
          <w:p w14:paraId="342DB731" w14:textId="77777777" w:rsidR="006914E8" w:rsidRPr="004B5CD6" w:rsidRDefault="006914E8" w:rsidP="006914E8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Inżbud Spółka z ograniczoną odpowiedzialnością Sp. k.</w:t>
            </w:r>
          </w:p>
          <w:p w14:paraId="58D9ABBD" w14:textId="77777777" w:rsidR="006914E8" w:rsidRPr="004B5CD6" w:rsidRDefault="006914E8" w:rsidP="006914E8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ul. Budowlanych 3, 86 - 300 Grudziądz</w:t>
            </w:r>
          </w:p>
          <w:p w14:paraId="5FD7FC16" w14:textId="319E62CE" w:rsidR="008E5769" w:rsidRPr="0088197C" w:rsidRDefault="006914E8" w:rsidP="006914E8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8760205924, REGON 005737998</w:t>
            </w:r>
          </w:p>
        </w:tc>
        <w:tc>
          <w:tcPr>
            <w:tcW w:w="2703" w:type="dxa"/>
            <w:shd w:val="pct10" w:color="auto" w:fill="auto"/>
            <w:vAlign w:val="center"/>
          </w:tcPr>
          <w:p w14:paraId="17BA8503" w14:textId="77777777" w:rsidR="00C20118" w:rsidRDefault="00C20118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C20118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Przedsiębiorstwo Usługowo-Handlowe MKD Magdalena Zielińska</w:t>
            </w:r>
          </w:p>
          <w:p w14:paraId="7E8CA6FD" w14:textId="3CDB9D6C" w:rsidR="003159BE" w:rsidRDefault="003159BE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3159BE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Ul. Strobanda 3/17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, 87 – 100 Toruń</w:t>
            </w:r>
          </w:p>
          <w:p w14:paraId="6D5A3726" w14:textId="13F0B426" w:rsidR="008E5769" w:rsidRPr="004B5CD6" w:rsidRDefault="008E5769" w:rsidP="004B5CD6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 xml:space="preserve">NIP </w:t>
            </w:r>
            <w:r w:rsidR="005858FD" w:rsidRPr="005858FD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879-151-89-37</w:t>
            </w: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 xml:space="preserve">, REGON </w:t>
            </w:r>
            <w:r w:rsidR="005858FD" w:rsidRPr="005858FD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524 066 453</w:t>
            </w:r>
          </w:p>
        </w:tc>
        <w:tc>
          <w:tcPr>
            <w:tcW w:w="2945" w:type="dxa"/>
            <w:shd w:val="pct10" w:color="auto" w:fill="auto"/>
            <w:vAlign w:val="center"/>
          </w:tcPr>
          <w:p w14:paraId="2B6AF5D1" w14:textId="77777777" w:rsidR="00AB22CC" w:rsidRPr="004B5CD6" w:rsidRDefault="00AB22CC" w:rsidP="00AB22CC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Rollstick Toruń sp. z o. o. </w:t>
            </w:r>
          </w:p>
          <w:p w14:paraId="41651EFA" w14:textId="77777777" w:rsidR="00AB22CC" w:rsidRPr="004B5CD6" w:rsidRDefault="00AB22CC" w:rsidP="00AB22CC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Świdnicka 1, 87 - 100 Toruń</w:t>
            </w:r>
          </w:p>
          <w:p w14:paraId="0E37AF1F" w14:textId="5F6244AB" w:rsidR="008E5769" w:rsidRPr="00D133CB" w:rsidRDefault="00AB22CC" w:rsidP="00AB22CC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NIP:879 016 69 79, REGON:870003938</w:t>
            </w:r>
          </w:p>
        </w:tc>
        <w:tc>
          <w:tcPr>
            <w:tcW w:w="2710" w:type="dxa"/>
            <w:gridSpan w:val="2"/>
            <w:shd w:val="pct10" w:color="auto" w:fill="auto"/>
            <w:vAlign w:val="center"/>
          </w:tcPr>
          <w:p w14:paraId="6AEA702E" w14:textId="77777777" w:rsidR="00C94998" w:rsidRPr="004B5CD6" w:rsidRDefault="00C94998" w:rsidP="00C94998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WIMAR Spółka z ograniczoną odpowiedzialnością </w:t>
            </w:r>
          </w:p>
          <w:p w14:paraId="3EDE7F8D" w14:textId="77777777" w:rsidR="00C94998" w:rsidRPr="004B5CD6" w:rsidRDefault="00C94998" w:rsidP="00C94998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Nadrzeczna 24, 86 - 010 Koronowo</w:t>
            </w:r>
          </w:p>
          <w:p w14:paraId="5DB6A81E" w14:textId="78D00FAC" w:rsidR="008E5769" w:rsidRPr="00D133CB" w:rsidRDefault="00C94998" w:rsidP="00C94998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NIP 9670644141, REGON 091449730</w:t>
            </w:r>
          </w:p>
        </w:tc>
      </w:tr>
      <w:tr w:rsidR="008E5769" w:rsidRPr="00B22A4F" w14:paraId="33900AE4" w14:textId="435C6E13" w:rsidTr="008E5769">
        <w:trPr>
          <w:trHeight w:val="340"/>
          <w:jc w:val="center"/>
        </w:trPr>
        <w:tc>
          <w:tcPr>
            <w:tcW w:w="11155" w:type="dxa"/>
            <w:gridSpan w:val="5"/>
            <w:tcBorders>
              <w:bottom w:val="single" w:sz="4" w:space="0" w:color="auto"/>
            </w:tcBorders>
            <w:vAlign w:val="center"/>
          </w:tcPr>
          <w:p w14:paraId="589FD848" w14:textId="1B8D2746" w:rsidR="008E5769" w:rsidRPr="00B421DD" w:rsidRDefault="008E5769" w:rsidP="0038164F">
            <w:pPr>
              <w:widowControl w:val="0"/>
              <w:shd w:val="clear" w:color="auto" w:fill="FFFFFF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B421DD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Oferowana cena (brutto) / okres przedłużenia gwarancji</w:t>
            </w:r>
          </w:p>
        </w:tc>
        <w:tc>
          <w:tcPr>
            <w:tcW w:w="2710" w:type="dxa"/>
            <w:gridSpan w:val="2"/>
            <w:tcBorders>
              <w:bottom w:val="single" w:sz="4" w:space="0" w:color="auto"/>
            </w:tcBorders>
            <w:vAlign w:val="center"/>
          </w:tcPr>
          <w:p w14:paraId="4BF7AD50" w14:textId="77777777" w:rsidR="008E5769" w:rsidRPr="00B421DD" w:rsidRDefault="008E5769" w:rsidP="0038164F">
            <w:pPr>
              <w:widowControl w:val="0"/>
              <w:shd w:val="clear" w:color="auto" w:fill="FFFFFF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</w:p>
        </w:tc>
      </w:tr>
      <w:tr w:rsidR="008E5769" w:rsidRPr="00B22A4F" w14:paraId="1A0009E3" w14:textId="77C0AACE" w:rsidTr="008E5769">
        <w:trPr>
          <w:gridAfter w:val="1"/>
          <w:wAfter w:w="8" w:type="dxa"/>
          <w:trHeight w:val="340"/>
          <w:jc w:val="center"/>
        </w:trPr>
        <w:tc>
          <w:tcPr>
            <w:tcW w:w="2519" w:type="dxa"/>
            <w:shd w:val="clear" w:color="auto" w:fill="FFFFFF" w:themeFill="background1"/>
            <w:vAlign w:val="center"/>
          </w:tcPr>
          <w:p w14:paraId="3F1EC1DD" w14:textId="07B3838A" w:rsidR="008E5769" w:rsidRPr="00B22A4F" w:rsidRDefault="00DA7724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DA7724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447 400,83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="008E5769" w:rsidRPr="007A3FF7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zł 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C77A56C" w14:textId="366335B9" w:rsidR="008E5769" w:rsidRPr="00C9660C" w:rsidRDefault="004040AD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918 810,00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zł /24 m-ce</w:t>
            </w:r>
          </w:p>
        </w:tc>
        <w:tc>
          <w:tcPr>
            <w:tcW w:w="2703" w:type="dxa"/>
            <w:shd w:val="clear" w:color="auto" w:fill="FFFFFF" w:themeFill="background1"/>
            <w:vAlign w:val="center"/>
          </w:tcPr>
          <w:p w14:paraId="08557482" w14:textId="01DA505A" w:rsidR="008E5769" w:rsidRPr="00C9660C" w:rsidRDefault="007B7699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7B769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7B769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441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7B769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180,86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z</w:t>
            </w:r>
            <w:r w:rsidR="008E5769" w:rsidRPr="008410C4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ł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/24 m-ce</w:t>
            </w: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14:paraId="3732BD72" w14:textId="1D032DE8" w:rsidR="008E5769" w:rsidRPr="00C9660C" w:rsidRDefault="007A06A9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7A06A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578 100,00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="008E5769" w:rsidRPr="00D133CB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zł 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  <w:tc>
          <w:tcPr>
            <w:tcW w:w="2710" w:type="dxa"/>
            <w:gridSpan w:val="2"/>
            <w:shd w:val="clear" w:color="auto" w:fill="FFFFFF" w:themeFill="background1"/>
            <w:vAlign w:val="center"/>
          </w:tcPr>
          <w:p w14:paraId="35658B63" w14:textId="50BE5931" w:rsidR="008E5769" w:rsidRPr="00D133CB" w:rsidRDefault="009B3EF6" w:rsidP="0038164F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9B3EF6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549.810,00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="003B411E" w:rsidRPr="003B411E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zł</w:t>
            </w:r>
            <w:r w:rsidR="008E576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/24 m-ce</w:t>
            </w:r>
          </w:p>
        </w:tc>
      </w:tr>
    </w:tbl>
    <w:p w14:paraId="11AAD2B2" w14:textId="77777777" w:rsidR="004B5CD6" w:rsidRDefault="004B5CD6" w:rsidP="008410C4">
      <w:pPr>
        <w:jc w:val="both"/>
      </w:pPr>
    </w:p>
    <w:tbl>
      <w:tblPr>
        <w:tblW w:w="5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980"/>
      </w:tblGrid>
      <w:tr w:rsidR="00E8104E" w:rsidRPr="00B22A4F" w14:paraId="189A5362" w14:textId="77777777" w:rsidTr="00E8104E">
        <w:trPr>
          <w:trHeight w:val="201"/>
          <w:jc w:val="center"/>
        </w:trPr>
        <w:tc>
          <w:tcPr>
            <w:tcW w:w="2519" w:type="dxa"/>
            <w:vAlign w:val="center"/>
          </w:tcPr>
          <w:p w14:paraId="06F283A0" w14:textId="4CDF3482" w:rsidR="00E8104E" w:rsidRPr="004B5CD6" w:rsidRDefault="00E8104E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6</w:t>
            </w:r>
          </w:p>
        </w:tc>
        <w:tc>
          <w:tcPr>
            <w:tcW w:w="2980" w:type="dxa"/>
            <w:vAlign w:val="center"/>
          </w:tcPr>
          <w:p w14:paraId="20B05337" w14:textId="362F2EE5" w:rsidR="00E8104E" w:rsidRPr="004B5CD6" w:rsidRDefault="00E8104E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>7</w:t>
            </w:r>
          </w:p>
        </w:tc>
      </w:tr>
      <w:tr w:rsidR="00E8104E" w:rsidRPr="00B22A4F" w14:paraId="314E178B" w14:textId="77777777" w:rsidTr="00E8104E">
        <w:trPr>
          <w:trHeight w:val="1082"/>
          <w:jc w:val="center"/>
        </w:trPr>
        <w:tc>
          <w:tcPr>
            <w:tcW w:w="2519" w:type="dxa"/>
            <w:shd w:val="pct10" w:color="auto" w:fill="auto"/>
            <w:vAlign w:val="center"/>
          </w:tcPr>
          <w:p w14:paraId="69CB0BD4" w14:textId="77777777" w:rsidR="00520E80" w:rsidRDefault="00520E80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520E80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DSE-phu Robert Wołosiewicz </w:t>
            </w:r>
          </w:p>
          <w:p w14:paraId="24D0E218" w14:textId="019FEC08" w:rsidR="00520E80" w:rsidRDefault="00520E80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520E80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Rezydencka 32</w:t>
            </w:r>
            <w:r w:rsidR="008320F3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 xml:space="preserve">, </w:t>
            </w:r>
            <w:r w:rsidR="008320F3" w:rsidRPr="008320F3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16-070 Choroszcz / Porosły</w:t>
            </w:r>
          </w:p>
          <w:p w14:paraId="1E568B99" w14:textId="77777777" w:rsidR="008320F3" w:rsidRDefault="008320F3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</w:p>
          <w:p w14:paraId="6E0EDFF9" w14:textId="292F45DC" w:rsidR="00E8104E" w:rsidRPr="007A3FF7" w:rsidRDefault="00E8104E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 xml:space="preserve">NIP </w:t>
            </w:r>
            <w:r w:rsidR="008320F3" w:rsidRPr="008320F3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5421207221</w:t>
            </w: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 xml:space="preserve">, REGON </w:t>
            </w:r>
            <w:r w:rsidR="008320F3" w:rsidRPr="008320F3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200353873</w:t>
            </w:r>
          </w:p>
        </w:tc>
        <w:tc>
          <w:tcPr>
            <w:tcW w:w="2980" w:type="dxa"/>
            <w:shd w:val="pct10" w:color="auto" w:fill="auto"/>
            <w:vAlign w:val="center"/>
          </w:tcPr>
          <w:p w14:paraId="59A00C0E" w14:textId="77777777" w:rsidR="00A7762D" w:rsidRDefault="00A7762D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</w:pPr>
            <w:r w:rsidRPr="00A7762D">
              <w:rPr>
                <w:rFonts w:ascii="Arial" w:eastAsia="Arial" w:hAnsi="Arial" w:cs="Arial"/>
                <w:b/>
                <w:color w:val="000000"/>
                <w:sz w:val="18"/>
                <w:szCs w:val="19"/>
                <w:lang w:bidi="pl-PL"/>
              </w:rPr>
              <w:t xml:space="preserve">KM INWESTYCJE SPÓŁKA Z OGRANICZONĄ ODPOWIEDZIALNOŚCIĄ </w:t>
            </w:r>
          </w:p>
          <w:p w14:paraId="3744873F" w14:textId="56D92231" w:rsidR="00E8104E" w:rsidRPr="004B5CD6" w:rsidRDefault="001A0ACF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1A0ACF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CELULOZOWA 4A</w:t>
            </w:r>
            <w:r w:rsidR="00E8104E"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 xml:space="preserve">, 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87 – 800 Włocławek</w:t>
            </w:r>
          </w:p>
          <w:p w14:paraId="5B054E28" w14:textId="4568A8E3" w:rsidR="00E8104E" w:rsidRPr="0088197C" w:rsidRDefault="00E8104E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</w:pP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 xml:space="preserve">NIP </w:t>
            </w:r>
            <w:r w:rsidR="001A0ACF" w:rsidRPr="001A0ACF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8883129830</w:t>
            </w:r>
            <w:r w:rsidRPr="004B5CD6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 xml:space="preserve">, REGON </w:t>
            </w:r>
            <w:r w:rsidR="00734CC9" w:rsidRPr="00734CC9">
              <w:rPr>
                <w:rFonts w:ascii="Arial" w:eastAsia="Arial" w:hAnsi="Arial" w:cs="Arial"/>
                <w:bCs/>
                <w:color w:val="000000"/>
                <w:sz w:val="18"/>
                <w:szCs w:val="19"/>
                <w:lang w:bidi="pl-PL"/>
              </w:rPr>
              <w:t>367334751</w:t>
            </w:r>
          </w:p>
        </w:tc>
      </w:tr>
      <w:tr w:rsidR="00E8104E" w:rsidRPr="00B22A4F" w14:paraId="5A6DCA83" w14:textId="77777777" w:rsidTr="005E0559">
        <w:trPr>
          <w:trHeight w:val="340"/>
          <w:jc w:val="center"/>
        </w:trPr>
        <w:tc>
          <w:tcPr>
            <w:tcW w:w="5499" w:type="dxa"/>
            <w:gridSpan w:val="2"/>
            <w:tcBorders>
              <w:bottom w:val="single" w:sz="4" w:space="0" w:color="auto"/>
            </w:tcBorders>
            <w:vAlign w:val="center"/>
          </w:tcPr>
          <w:p w14:paraId="3D8DAE59" w14:textId="63D619D8" w:rsidR="00E8104E" w:rsidRPr="00B421DD" w:rsidRDefault="00E8104E" w:rsidP="00CD2704">
            <w:pPr>
              <w:widowControl w:val="0"/>
              <w:shd w:val="clear" w:color="auto" w:fill="FFFFFF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B421DD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Oferowana cena (brutto) / okres przedłużenia gwarancji</w:t>
            </w:r>
          </w:p>
        </w:tc>
      </w:tr>
      <w:tr w:rsidR="00E8104E" w:rsidRPr="00B22A4F" w14:paraId="4B68D88E" w14:textId="77777777" w:rsidTr="00E8104E">
        <w:trPr>
          <w:trHeight w:val="340"/>
          <w:jc w:val="center"/>
        </w:trPr>
        <w:tc>
          <w:tcPr>
            <w:tcW w:w="2519" w:type="dxa"/>
            <w:shd w:val="clear" w:color="auto" w:fill="FFFFFF" w:themeFill="background1"/>
            <w:vAlign w:val="center"/>
          </w:tcPr>
          <w:p w14:paraId="40FEE812" w14:textId="6C9F081B" w:rsidR="00E8104E" w:rsidRPr="00B22A4F" w:rsidRDefault="005977A7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5977A7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1</w:t>
            </w:r>
            <w:r w:rsidR="007B769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 </w:t>
            </w:r>
            <w:r w:rsidRPr="005977A7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035</w:t>
            </w:r>
            <w:r w:rsidR="007B769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Pr="005977A7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628,20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 </w:t>
            </w:r>
            <w:r w:rsidR="00E8104E" w:rsidRPr="007A3FF7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zł </w:t>
            </w:r>
            <w:r w:rsidR="00E8104E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/24 m-ce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0E19C446" w14:textId="62AE202D" w:rsidR="00E8104E" w:rsidRPr="00C9660C" w:rsidRDefault="00734CC9" w:rsidP="00CD2704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</w:pPr>
            <w:r w:rsidRPr="00734CC9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563 340,00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</w:t>
            </w:r>
            <w:r w:rsidR="00E8104E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zł /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48</w:t>
            </w:r>
            <w:r w:rsidR="00E8104E"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 xml:space="preserve"> m-c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pl-PL"/>
              </w:rPr>
              <w:t>y</w:t>
            </w:r>
          </w:p>
        </w:tc>
      </w:tr>
    </w:tbl>
    <w:p w14:paraId="55F717E7" w14:textId="77777777" w:rsidR="004B5CD6" w:rsidRDefault="004B5CD6" w:rsidP="008410C4">
      <w:pPr>
        <w:jc w:val="both"/>
      </w:pPr>
    </w:p>
    <w:sectPr w:rsidR="004B5CD6" w:rsidSect="004928DB">
      <w:headerReference w:type="default" r:id="rId8"/>
      <w:footerReference w:type="default" r:id="rId9"/>
      <w:type w:val="continuous"/>
      <w:pgSz w:w="16840" w:h="11900" w:orient="landscape"/>
      <w:pgMar w:top="851" w:right="851" w:bottom="1202" w:left="1276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C231" w14:textId="77777777" w:rsidR="00845C4A" w:rsidRDefault="00845C4A" w:rsidP="005841E8">
      <w:pPr>
        <w:spacing w:after="0" w:line="240" w:lineRule="auto"/>
      </w:pPr>
      <w:r>
        <w:separator/>
      </w:r>
    </w:p>
  </w:endnote>
  <w:endnote w:type="continuationSeparator" w:id="0">
    <w:p w14:paraId="23E41D9A" w14:textId="77777777" w:rsidR="00845C4A" w:rsidRDefault="00845C4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845C4A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66DF" w14:textId="77777777" w:rsidR="00845C4A" w:rsidRDefault="00845C4A" w:rsidP="005841E8">
      <w:pPr>
        <w:spacing w:after="0" w:line="240" w:lineRule="auto"/>
      </w:pPr>
      <w:r>
        <w:separator/>
      </w:r>
    </w:p>
  </w:footnote>
  <w:footnote w:type="continuationSeparator" w:id="0">
    <w:p w14:paraId="3D983759" w14:textId="77777777" w:rsidR="00845C4A" w:rsidRDefault="00845C4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3"/>
  </w:num>
  <w:num w:numId="12" w16cid:durableId="1303847020">
    <w:abstractNumId w:val="50"/>
  </w:num>
  <w:num w:numId="13" w16cid:durableId="667901100">
    <w:abstractNumId w:val="24"/>
  </w:num>
  <w:num w:numId="14" w16cid:durableId="1705400729">
    <w:abstractNumId w:val="54"/>
  </w:num>
  <w:num w:numId="15" w16cid:durableId="300036485">
    <w:abstractNumId w:val="27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31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8"/>
  </w:num>
  <w:num w:numId="34" w16cid:durableId="68118515">
    <w:abstractNumId w:val="38"/>
  </w:num>
  <w:num w:numId="35" w16cid:durableId="959804286">
    <w:abstractNumId w:val="32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5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6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725682019">
    <w:abstractNumId w:val="62"/>
  </w:num>
  <w:num w:numId="62" w16cid:durableId="1826432806">
    <w:abstractNumId w:val="29"/>
  </w:num>
  <w:num w:numId="63" w16cid:durableId="960650575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D280D"/>
    <w:rsid w:val="000D2C01"/>
    <w:rsid w:val="000E3AE5"/>
    <w:rsid w:val="000F491B"/>
    <w:rsid w:val="0010403F"/>
    <w:rsid w:val="001237A6"/>
    <w:rsid w:val="0012396A"/>
    <w:rsid w:val="001307F0"/>
    <w:rsid w:val="00135D5D"/>
    <w:rsid w:val="0015339A"/>
    <w:rsid w:val="001539BB"/>
    <w:rsid w:val="00154B79"/>
    <w:rsid w:val="00156E06"/>
    <w:rsid w:val="00183394"/>
    <w:rsid w:val="00192E6C"/>
    <w:rsid w:val="001971B6"/>
    <w:rsid w:val="001A0ACF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96782"/>
    <w:rsid w:val="002A779B"/>
    <w:rsid w:val="002B0E35"/>
    <w:rsid w:val="002B6C79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159BE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411E"/>
    <w:rsid w:val="003B7F0D"/>
    <w:rsid w:val="003C18DE"/>
    <w:rsid w:val="003C619E"/>
    <w:rsid w:val="003C6390"/>
    <w:rsid w:val="003C709E"/>
    <w:rsid w:val="00402908"/>
    <w:rsid w:val="004040AD"/>
    <w:rsid w:val="004074D3"/>
    <w:rsid w:val="0042116A"/>
    <w:rsid w:val="00426B3F"/>
    <w:rsid w:val="0042706E"/>
    <w:rsid w:val="00434DA8"/>
    <w:rsid w:val="00462696"/>
    <w:rsid w:val="0046269A"/>
    <w:rsid w:val="00462ED0"/>
    <w:rsid w:val="00473B67"/>
    <w:rsid w:val="00473EC5"/>
    <w:rsid w:val="00480CE1"/>
    <w:rsid w:val="00487967"/>
    <w:rsid w:val="004928DB"/>
    <w:rsid w:val="00495511"/>
    <w:rsid w:val="00497A22"/>
    <w:rsid w:val="004A0B34"/>
    <w:rsid w:val="004A47A6"/>
    <w:rsid w:val="004B5CD6"/>
    <w:rsid w:val="004C27C6"/>
    <w:rsid w:val="004D3EFD"/>
    <w:rsid w:val="004E2527"/>
    <w:rsid w:val="00506B5F"/>
    <w:rsid w:val="00510914"/>
    <w:rsid w:val="00516D54"/>
    <w:rsid w:val="00520E80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858FD"/>
    <w:rsid w:val="0059085D"/>
    <w:rsid w:val="005923A3"/>
    <w:rsid w:val="005977A7"/>
    <w:rsid w:val="005A35B0"/>
    <w:rsid w:val="005A7286"/>
    <w:rsid w:val="005C1DC8"/>
    <w:rsid w:val="005D06D5"/>
    <w:rsid w:val="005D5135"/>
    <w:rsid w:val="005E1073"/>
    <w:rsid w:val="005E49E6"/>
    <w:rsid w:val="00600731"/>
    <w:rsid w:val="006214FB"/>
    <w:rsid w:val="006250CD"/>
    <w:rsid w:val="0063424C"/>
    <w:rsid w:val="00645913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14E8"/>
    <w:rsid w:val="00695EA6"/>
    <w:rsid w:val="006A1FF6"/>
    <w:rsid w:val="006A2845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34CC9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06A9"/>
    <w:rsid w:val="007A1EAA"/>
    <w:rsid w:val="007A3FF7"/>
    <w:rsid w:val="007B7699"/>
    <w:rsid w:val="007C0B2B"/>
    <w:rsid w:val="007C6BB6"/>
    <w:rsid w:val="007D434C"/>
    <w:rsid w:val="007D7A45"/>
    <w:rsid w:val="007E1732"/>
    <w:rsid w:val="007E1D47"/>
    <w:rsid w:val="007E5B32"/>
    <w:rsid w:val="007E7546"/>
    <w:rsid w:val="007F2C86"/>
    <w:rsid w:val="00810645"/>
    <w:rsid w:val="00826EA3"/>
    <w:rsid w:val="008320F3"/>
    <w:rsid w:val="008410C4"/>
    <w:rsid w:val="00842B77"/>
    <w:rsid w:val="008441A6"/>
    <w:rsid w:val="00845C4A"/>
    <w:rsid w:val="008519AB"/>
    <w:rsid w:val="00871195"/>
    <w:rsid w:val="0088197C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5769"/>
    <w:rsid w:val="008E5B7B"/>
    <w:rsid w:val="008E689C"/>
    <w:rsid w:val="008F2DE1"/>
    <w:rsid w:val="008F4A20"/>
    <w:rsid w:val="009038BE"/>
    <w:rsid w:val="0090463B"/>
    <w:rsid w:val="00905E27"/>
    <w:rsid w:val="009062FF"/>
    <w:rsid w:val="0091563B"/>
    <w:rsid w:val="00917A2A"/>
    <w:rsid w:val="009204C3"/>
    <w:rsid w:val="00930103"/>
    <w:rsid w:val="00932252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A24DE"/>
    <w:rsid w:val="009A62D1"/>
    <w:rsid w:val="009A71D7"/>
    <w:rsid w:val="009B3EF6"/>
    <w:rsid w:val="009C77AC"/>
    <w:rsid w:val="009D184C"/>
    <w:rsid w:val="009E2353"/>
    <w:rsid w:val="009E3153"/>
    <w:rsid w:val="009E3484"/>
    <w:rsid w:val="009E6A42"/>
    <w:rsid w:val="009F6DEB"/>
    <w:rsid w:val="00A020D9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7762D"/>
    <w:rsid w:val="00A82972"/>
    <w:rsid w:val="00A84C36"/>
    <w:rsid w:val="00A92A8E"/>
    <w:rsid w:val="00AA246E"/>
    <w:rsid w:val="00AA663E"/>
    <w:rsid w:val="00AA7442"/>
    <w:rsid w:val="00AB22CC"/>
    <w:rsid w:val="00AB7202"/>
    <w:rsid w:val="00AD2293"/>
    <w:rsid w:val="00AD50BA"/>
    <w:rsid w:val="00AE1D1B"/>
    <w:rsid w:val="00AE6A04"/>
    <w:rsid w:val="00AF00EA"/>
    <w:rsid w:val="00B01111"/>
    <w:rsid w:val="00B04289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BF057A"/>
    <w:rsid w:val="00C02EE9"/>
    <w:rsid w:val="00C20118"/>
    <w:rsid w:val="00C276EF"/>
    <w:rsid w:val="00C31D45"/>
    <w:rsid w:val="00C31DBE"/>
    <w:rsid w:val="00C32D7B"/>
    <w:rsid w:val="00C56DFC"/>
    <w:rsid w:val="00C70FB2"/>
    <w:rsid w:val="00C80EA0"/>
    <w:rsid w:val="00C94237"/>
    <w:rsid w:val="00C94998"/>
    <w:rsid w:val="00CA11B4"/>
    <w:rsid w:val="00CA40B5"/>
    <w:rsid w:val="00CA7C8A"/>
    <w:rsid w:val="00CA7F3A"/>
    <w:rsid w:val="00CB11B5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133CB"/>
    <w:rsid w:val="00D201A5"/>
    <w:rsid w:val="00D21C61"/>
    <w:rsid w:val="00D2491F"/>
    <w:rsid w:val="00D358B8"/>
    <w:rsid w:val="00D414AD"/>
    <w:rsid w:val="00D47FCB"/>
    <w:rsid w:val="00D722BE"/>
    <w:rsid w:val="00D73AC6"/>
    <w:rsid w:val="00D75686"/>
    <w:rsid w:val="00D77595"/>
    <w:rsid w:val="00D800AF"/>
    <w:rsid w:val="00D84B3C"/>
    <w:rsid w:val="00D905D8"/>
    <w:rsid w:val="00D974E2"/>
    <w:rsid w:val="00DA4582"/>
    <w:rsid w:val="00DA7724"/>
    <w:rsid w:val="00DC0978"/>
    <w:rsid w:val="00DC5552"/>
    <w:rsid w:val="00DC7821"/>
    <w:rsid w:val="00DD12A4"/>
    <w:rsid w:val="00DD3AAF"/>
    <w:rsid w:val="00DD4577"/>
    <w:rsid w:val="00DD4DD2"/>
    <w:rsid w:val="00DD4F03"/>
    <w:rsid w:val="00DE15F8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5C2F"/>
    <w:rsid w:val="00E5692E"/>
    <w:rsid w:val="00E57EC0"/>
    <w:rsid w:val="00E6044C"/>
    <w:rsid w:val="00E659D8"/>
    <w:rsid w:val="00E8104E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17E2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32</cp:revision>
  <cp:lastPrinted>2024-04-19T08:06:00Z</cp:lastPrinted>
  <dcterms:created xsi:type="dcterms:W3CDTF">2025-05-15T10:25:00Z</dcterms:created>
  <dcterms:modified xsi:type="dcterms:W3CDTF">2026-01-22T16:55:00Z</dcterms:modified>
</cp:coreProperties>
</file>