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w:t>
      </w:r>
      <w:proofErr w:type="spellStart"/>
      <w:r w:rsidR="00D21C61">
        <w:rPr>
          <w:rFonts w:ascii="Arial" w:eastAsia="Arial" w:hAnsi="Arial" w:cs="Arial"/>
          <w:color w:val="000000"/>
          <w:sz w:val="20"/>
          <w:szCs w:val="20"/>
          <w:lang w:eastAsia="pl-PL" w:bidi="pl-PL"/>
        </w:rPr>
        <w:t>późn</w:t>
      </w:r>
      <w:proofErr w:type="spellEnd"/>
      <w:r w:rsidR="00D21C61">
        <w:rPr>
          <w:rFonts w:ascii="Arial" w:eastAsia="Arial" w:hAnsi="Arial" w:cs="Arial"/>
          <w:color w:val="000000"/>
          <w:sz w:val="20"/>
          <w:szCs w:val="20"/>
          <w:lang w:eastAsia="pl-PL" w:bidi="pl-PL"/>
        </w:rPr>
        <w:t>.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355BC6F9" w14:textId="77777777" w:rsidR="00A11E11" w:rsidRDefault="00A11E11" w:rsidP="007F2C86">
      <w:pPr>
        <w:pStyle w:val="Tekstpodstawowy"/>
        <w:jc w:val="center"/>
        <w:rPr>
          <w:rFonts w:cs="Tahoma"/>
          <w:b/>
          <w:lang w:val="pl-PL"/>
        </w:rPr>
      </w:pPr>
    </w:p>
    <w:p w14:paraId="1CED0784" w14:textId="04751E2E" w:rsidR="00BB507B" w:rsidRDefault="00A574D9" w:rsidP="00742820">
      <w:pPr>
        <w:pStyle w:val="Tekstpodstawowy"/>
        <w:jc w:val="center"/>
        <w:rPr>
          <w:rFonts w:cs="Tahoma"/>
          <w:b/>
          <w:lang w:val="pl-PL"/>
        </w:rPr>
      </w:pPr>
      <w:r w:rsidRPr="00A574D9">
        <w:rPr>
          <w:rFonts w:cs="Tahoma"/>
          <w:b/>
          <w:lang w:val="pl-PL"/>
        </w:rPr>
        <w:t>„</w:t>
      </w:r>
      <w:r w:rsidR="001A6233" w:rsidRPr="001A6233">
        <w:rPr>
          <w:b/>
          <w:bCs/>
        </w:rPr>
        <w:t xml:space="preserve">Rozbudowa ul. Szkolnej na odcinku od ul. Ciechocińskiej do ul. 8-go Marca w </w:t>
      </w:r>
      <w:proofErr w:type="spellStart"/>
      <w:r w:rsidR="001A6233" w:rsidRPr="001A6233">
        <w:rPr>
          <w:b/>
          <w:bCs/>
        </w:rPr>
        <w:t>Złotorii</w:t>
      </w:r>
      <w:proofErr w:type="spellEnd"/>
      <w:r w:rsidR="00B87CB5">
        <w:rPr>
          <w:rFonts w:cs="Tahoma"/>
          <w:b/>
          <w:lang w:val="pl-PL"/>
        </w:rPr>
        <w:t>.”</w:t>
      </w:r>
    </w:p>
    <w:p w14:paraId="4C460A40" w14:textId="77777777" w:rsidR="001971B6" w:rsidRDefault="001971B6" w:rsidP="00742820">
      <w:pPr>
        <w:pStyle w:val="Tekstpodstawowy"/>
        <w:jc w:val="center"/>
        <w:rPr>
          <w:rFonts w:cs="Tahoma"/>
          <w:b/>
          <w:lang w:val="pl-PL"/>
        </w:rPr>
      </w:pPr>
    </w:p>
    <w:p w14:paraId="3604150A" w14:textId="77777777" w:rsidR="001971B6" w:rsidRPr="00BA31DE" w:rsidRDefault="001971B6" w:rsidP="001971B6">
      <w:pPr>
        <w:pStyle w:val="Tekstpodstawowy"/>
        <w:jc w:val="center"/>
        <w:rPr>
          <w:rFonts w:cs="Tahoma"/>
          <w:b/>
          <w:lang w:val="pl-PL"/>
        </w:rPr>
      </w:pPr>
    </w:p>
    <w:p w14:paraId="55A7E7AA" w14:textId="34CB32DE"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5A0725" w:rsidRPr="005A0725">
        <w:rPr>
          <w:rFonts w:ascii="Arial" w:eastAsia="Arial" w:hAnsi="Arial" w:cs="Arial"/>
          <w:b/>
          <w:bCs/>
          <w:color w:val="000000"/>
          <w:sz w:val="24"/>
          <w:szCs w:val="24"/>
          <w:lang w:eastAsia="pl-PL" w:bidi="pl-PL"/>
        </w:rPr>
        <w:t>ORG.271.0</w:t>
      </w:r>
      <w:r w:rsidR="001A6233">
        <w:rPr>
          <w:rFonts w:ascii="Arial" w:eastAsia="Arial" w:hAnsi="Arial" w:cs="Arial"/>
          <w:b/>
          <w:bCs/>
          <w:color w:val="000000"/>
          <w:sz w:val="24"/>
          <w:szCs w:val="24"/>
          <w:lang w:eastAsia="pl-PL" w:bidi="pl-PL"/>
        </w:rPr>
        <w:t>3</w:t>
      </w:r>
      <w:r w:rsidR="005A0725" w:rsidRPr="005A0725">
        <w:rPr>
          <w:rFonts w:ascii="Arial" w:eastAsia="Arial" w:hAnsi="Arial" w:cs="Arial"/>
          <w:b/>
          <w:bCs/>
          <w:color w:val="000000"/>
          <w:sz w:val="24"/>
          <w:szCs w:val="24"/>
          <w:lang w:eastAsia="pl-PL" w:bidi="pl-PL"/>
        </w:rPr>
        <w:t>.202</w:t>
      </w:r>
      <w:r w:rsidR="000E78E5">
        <w:rPr>
          <w:rFonts w:ascii="Arial" w:eastAsia="Arial" w:hAnsi="Arial" w:cs="Arial"/>
          <w:b/>
          <w:bCs/>
          <w:color w:val="000000"/>
          <w:sz w:val="24"/>
          <w:szCs w:val="24"/>
          <w:lang w:eastAsia="pl-PL" w:bidi="pl-PL"/>
        </w:rPr>
        <w:t>5</w:t>
      </w: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4D809741"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0E78E5">
        <w:rPr>
          <w:rFonts w:ascii="Arial" w:eastAsia="Arial" w:hAnsi="Arial" w:cs="Arial"/>
          <w:b/>
          <w:bCs/>
          <w:color w:val="000000"/>
          <w:sz w:val="18"/>
          <w:szCs w:val="18"/>
          <w:lang w:eastAsia="pl-PL" w:bidi="pl-PL"/>
        </w:rPr>
        <w:t>30 stycznia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w:t>
      </w:r>
      <w:proofErr w:type="spellStart"/>
      <w:r w:rsidR="005E49E6" w:rsidRPr="005E49E6">
        <w:rPr>
          <w:rFonts w:ascii="Arial" w:eastAsia="Times New Roman" w:hAnsi="Arial" w:cs="Arial"/>
          <w:color w:val="000000"/>
          <w:sz w:val="18"/>
          <w:szCs w:val="18"/>
          <w:lang w:val="en-US" w:eastAsia="ar-SA" w:bidi="pl-PL"/>
        </w:rPr>
        <w:t>lub</w:t>
      </w:r>
      <w:proofErr w:type="spellEnd"/>
      <w:r w:rsidR="005E49E6" w:rsidRPr="005E49E6">
        <w:rPr>
          <w:rFonts w:ascii="Arial" w:eastAsia="Times New Roman" w:hAnsi="Arial" w:cs="Arial"/>
          <w:color w:val="000000"/>
          <w:sz w:val="18"/>
          <w:szCs w:val="18"/>
          <w:lang w:val="en-US" w:eastAsia="ar-SA" w:bidi="pl-PL"/>
        </w:rPr>
        <w:t xml:space="preserve">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proofErr w:type="spellStart"/>
      <w:r w:rsidRPr="005E49E6">
        <w:rPr>
          <w:rFonts w:ascii="Arial" w:eastAsia="Times New Roman" w:hAnsi="Arial" w:cs="Arial"/>
          <w:color w:val="000000"/>
          <w:sz w:val="18"/>
          <w:szCs w:val="18"/>
          <w:lang w:val="de-DE" w:eastAsia="ar-SA" w:bidi="pl-PL"/>
        </w:rPr>
        <w:t>e-mail</w:t>
      </w:r>
      <w:proofErr w:type="spellEnd"/>
      <w:r w:rsidRPr="005E49E6">
        <w:rPr>
          <w:rFonts w:ascii="Arial" w:eastAsia="Times New Roman" w:hAnsi="Arial" w:cs="Arial"/>
          <w:color w:val="000000"/>
          <w:sz w:val="18"/>
          <w:szCs w:val="18"/>
          <w:lang w:val="de-DE" w:eastAsia="ar-SA" w:bidi="pl-PL"/>
        </w:rPr>
        <w:t xml:space="preserve">: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Pr="00742820" w:rsidRDefault="00DC5552" w:rsidP="00DC5552">
      <w:pPr>
        <w:widowControl w:val="0"/>
        <w:spacing w:after="0" w:line="240" w:lineRule="auto"/>
        <w:ind w:left="284"/>
        <w:rPr>
          <w:rStyle w:val="Hipercze"/>
          <w:rFonts w:ascii="Arial" w:eastAsia="Times New Roman" w:hAnsi="Arial" w:cs="Arial"/>
          <w:sz w:val="18"/>
          <w:szCs w:val="18"/>
          <w:lang w:eastAsia="ar-SA" w:bidi="pl-PL"/>
        </w:rPr>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4"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5"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4F5FDB19" w:rsidR="00B3064C" w:rsidRPr="00742820" w:rsidRDefault="00B3064C" w:rsidP="00AA246E">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5A0725">
        <w:rPr>
          <w:rFonts w:ascii="Arial" w:eastAsia="Arial" w:hAnsi="Arial" w:cs="Arial"/>
          <w:bCs/>
          <w:sz w:val="18"/>
          <w:szCs w:val="18"/>
        </w:rPr>
        <w:t>0</w:t>
      </w:r>
      <w:r w:rsidR="001A6233">
        <w:rPr>
          <w:rFonts w:ascii="Arial" w:eastAsia="Arial" w:hAnsi="Arial" w:cs="Arial"/>
          <w:bCs/>
          <w:sz w:val="18"/>
          <w:szCs w:val="18"/>
        </w:rPr>
        <w:t>3</w:t>
      </w:r>
      <w:r w:rsidR="00E240BD">
        <w:rPr>
          <w:rFonts w:ascii="Arial" w:eastAsia="Arial" w:hAnsi="Arial" w:cs="Arial"/>
          <w:bCs/>
          <w:sz w:val="18"/>
          <w:szCs w:val="18"/>
        </w:rPr>
        <w:t>.202</w:t>
      </w:r>
      <w:r w:rsidR="000E78E5">
        <w:rPr>
          <w:rFonts w:ascii="Arial" w:eastAsia="Arial" w:hAnsi="Arial" w:cs="Arial"/>
          <w:bCs/>
          <w:sz w:val="18"/>
          <w:szCs w:val="18"/>
        </w:rPr>
        <w:t>5</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1A6233" w:rsidRPr="001A6233">
        <w:rPr>
          <w:rFonts w:ascii="Arial" w:eastAsia="Arial" w:hAnsi="Arial" w:cs="Arial"/>
          <w:bCs/>
          <w:sz w:val="18"/>
          <w:szCs w:val="18"/>
        </w:rPr>
        <w:t xml:space="preserve">Rozbudowa ul. Szkolnej na odcinku od ul. Ciechocińskiej do ul. 8-go Marca w </w:t>
      </w:r>
      <w:proofErr w:type="spellStart"/>
      <w:r w:rsidR="001A6233" w:rsidRPr="001A6233">
        <w:rPr>
          <w:rFonts w:ascii="Arial" w:eastAsia="Arial" w:hAnsi="Arial" w:cs="Arial"/>
          <w:bCs/>
          <w:sz w:val="18"/>
          <w:szCs w:val="18"/>
        </w:rPr>
        <w:t>Złotorii</w:t>
      </w:r>
      <w:proofErr w:type="spellEnd"/>
      <w:r w:rsidR="00A574D9" w:rsidRPr="00A574D9">
        <w:rPr>
          <w:rFonts w:ascii="Arial" w:eastAsia="Arial" w:hAnsi="Arial" w:cs="Arial"/>
          <w:bCs/>
          <w:sz w:val="18"/>
          <w:szCs w:val="18"/>
        </w:rPr>
        <w:t>”</w:t>
      </w:r>
      <w:r w:rsidR="00742820" w:rsidRPr="00742820">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 xml:space="preserve">Odbiorcy danych. Odbiorcami Pani/Pana danych osobowych będą osoby lub podmioty, którym udostępniona zostanie dokumentacja postępowania w oparciu o art. 74 </w:t>
      </w:r>
      <w:proofErr w:type="spellStart"/>
      <w:r w:rsidRPr="00B87CB5">
        <w:rPr>
          <w:rFonts w:ascii="Arial" w:eastAsia="Arial" w:hAnsi="Arial" w:cs="Arial"/>
          <w:bCs/>
          <w:sz w:val="18"/>
          <w:szCs w:val="18"/>
        </w:rPr>
        <w:t>Pzp</w:t>
      </w:r>
      <w:proofErr w:type="spellEnd"/>
      <w:r w:rsidRPr="00B87CB5">
        <w:rPr>
          <w:rFonts w:ascii="Arial" w:eastAsia="Arial" w:hAnsi="Arial" w:cs="Arial"/>
          <w:bCs/>
          <w:sz w:val="18"/>
          <w:szCs w:val="18"/>
        </w:rPr>
        <w:t>.</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lastRenderedPageBreak/>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w:t>
      </w:r>
      <w:proofErr w:type="spellStart"/>
      <w:r w:rsidRPr="006E075B">
        <w:rPr>
          <w:rFonts w:ascii="Arial" w:eastAsia="Arial" w:hAnsi="Arial" w:cs="Arial"/>
          <w:color w:val="000000"/>
          <w:sz w:val="18"/>
          <w:szCs w:val="18"/>
          <w:lang w:eastAsia="pl-PL" w:bidi="pl-PL"/>
        </w:rPr>
        <w:t>t.j</w:t>
      </w:r>
      <w:proofErr w:type="spellEnd"/>
      <w:r w:rsidRPr="006E075B">
        <w:rPr>
          <w:rFonts w:ascii="Arial" w:eastAsia="Arial" w:hAnsi="Arial" w:cs="Arial"/>
          <w:color w:val="000000"/>
          <w:sz w:val="18"/>
          <w:szCs w:val="18"/>
          <w:lang w:eastAsia="pl-PL" w:bidi="pl-PL"/>
        </w:rPr>
        <w:t xml:space="preserve">. Dz. U. z 2019r. poz. 1040, z </w:t>
      </w:r>
      <w:proofErr w:type="spellStart"/>
      <w:r w:rsidRPr="006E075B">
        <w:rPr>
          <w:rFonts w:ascii="Arial" w:eastAsia="Arial" w:hAnsi="Arial" w:cs="Arial"/>
          <w:color w:val="000000"/>
          <w:sz w:val="18"/>
          <w:szCs w:val="18"/>
          <w:lang w:eastAsia="pl-PL" w:bidi="pl-PL"/>
        </w:rPr>
        <w:t>późn</w:t>
      </w:r>
      <w:proofErr w:type="spellEnd"/>
      <w:r w:rsidRPr="006E075B">
        <w:rPr>
          <w:rFonts w:ascii="Arial" w:eastAsia="Arial" w:hAnsi="Arial" w:cs="Arial"/>
          <w:color w:val="000000"/>
          <w:sz w:val="18"/>
          <w:szCs w:val="18"/>
          <w:lang w:eastAsia="pl-PL" w:bidi="pl-PL"/>
        </w:rPr>
        <w:t>.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adresów, czy numerów PESEL pracowników). Imię i nazwisko pracownika nie podlega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w:t>
      </w:r>
      <w:proofErr w:type="spellStart"/>
      <w:r w:rsidRPr="006E075B">
        <w:rPr>
          <w:rFonts w:ascii="Arial" w:eastAsia="Arial" w:hAnsi="Arial" w:cs="Arial"/>
          <w:color w:val="000000"/>
          <w:sz w:val="18"/>
          <w:szCs w:val="18"/>
          <w:lang w:eastAsia="pl-PL" w:bidi="pl-PL"/>
        </w:rPr>
        <w:t>ami</w:t>
      </w:r>
      <w:proofErr w:type="spellEnd"/>
      <w:r w:rsidRPr="006E075B">
        <w:rPr>
          <w:rFonts w:ascii="Arial" w:eastAsia="Arial" w:hAnsi="Arial" w:cs="Arial"/>
          <w:color w:val="000000"/>
          <w:sz w:val="18"/>
          <w:szCs w:val="18"/>
          <w:lang w:eastAsia="pl-PL" w:bidi="pl-PL"/>
        </w:rPr>
        <w:t>,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w:t>
      </w:r>
      <w:r w:rsidRPr="006E075B">
        <w:rPr>
          <w:rFonts w:ascii="Arial" w:eastAsia="Arial" w:hAnsi="Arial" w:cs="Arial"/>
          <w:color w:val="000000"/>
          <w:sz w:val="18"/>
          <w:szCs w:val="18"/>
          <w:lang w:eastAsia="pl-PL" w:bidi="pl-PL"/>
        </w:rPr>
        <w:lastRenderedPageBreak/>
        <w:t xml:space="preserve">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486F7D81" w:rsidR="00B46D33" w:rsidRPr="005A0725" w:rsidRDefault="001C5937" w:rsidP="00C41D00">
      <w:pPr>
        <w:widowControl w:val="0"/>
        <w:numPr>
          <w:ilvl w:val="0"/>
          <w:numId w:val="2"/>
        </w:numPr>
        <w:tabs>
          <w:tab w:val="left" w:pos="631"/>
        </w:tabs>
        <w:spacing w:after="0" w:line="276" w:lineRule="auto"/>
        <w:ind w:left="600" w:hanging="280"/>
        <w:jc w:val="both"/>
        <w:rPr>
          <w:rFonts w:ascii="Arial" w:hAnsi="Arial" w:cs="Arial"/>
          <w:bCs/>
          <w:sz w:val="18"/>
          <w:szCs w:val="18"/>
        </w:rPr>
      </w:pPr>
      <w:r w:rsidRPr="005A0725">
        <w:rPr>
          <w:rFonts w:ascii="Arial" w:eastAsia="Arial" w:hAnsi="Arial" w:cs="Arial"/>
          <w:bCs/>
          <w:color w:val="000000"/>
          <w:sz w:val="18"/>
          <w:szCs w:val="18"/>
          <w:lang w:eastAsia="pl-PL" w:bidi="pl-PL"/>
        </w:rPr>
        <w:t xml:space="preserve">Przedmiotem </w:t>
      </w:r>
      <w:r w:rsidR="00AA246E" w:rsidRPr="005A0725">
        <w:rPr>
          <w:rFonts w:ascii="Arial" w:eastAsia="Arial" w:hAnsi="Arial" w:cs="Arial"/>
          <w:bCs/>
          <w:color w:val="000000"/>
          <w:sz w:val="18"/>
          <w:szCs w:val="18"/>
          <w:lang w:eastAsia="pl-PL" w:bidi="pl-PL"/>
        </w:rPr>
        <w:t>zamówienia</w:t>
      </w:r>
      <w:r w:rsidRPr="005A0725">
        <w:rPr>
          <w:rFonts w:ascii="Arial" w:eastAsia="Arial" w:hAnsi="Arial" w:cs="Arial"/>
          <w:bCs/>
          <w:color w:val="000000"/>
          <w:sz w:val="18"/>
          <w:szCs w:val="18"/>
          <w:lang w:eastAsia="pl-PL" w:bidi="pl-PL"/>
        </w:rPr>
        <w:t xml:space="preserve"> jest</w:t>
      </w:r>
      <w:r w:rsidR="0004386C" w:rsidRPr="005A0725">
        <w:rPr>
          <w:rFonts w:ascii="Arial" w:eastAsia="Arial" w:hAnsi="Arial" w:cs="Arial"/>
          <w:bCs/>
          <w:color w:val="000000"/>
          <w:sz w:val="18"/>
          <w:szCs w:val="18"/>
          <w:lang w:eastAsia="pl-PL" w:bidi="pl-PL"/>
        </w:rPr>
        <w:t xml:space="preserve"> </w:t>
      </w:r>
      <w:r w:rsidR="001A6233">
        <w:rPr>
          <w:rFonts w:ascii="Arial" w:eastAsia="Arial" w:hAnsi="Arial" w:cs="Arial"/>
          <w:bCs/>
          <w:color w:val="000000"/>
          <w:sz w:val="18"/>
          <w:szCs w:val="18"/>
          <w:lang w:eastAsia="pl-PL" w:bidi="pl-PL"/>
        </w:rPr>
        <w:t>r</w:t>
      </w:r>
      <w:r w:rsidR="001A6233" w:rsidRPr="001A6233">
        <w:rPr>
          <w:rFonts w:ascii="Arial" w:eastAsia="Arial" w:hAnsi="Arial" w:cs="Arial"/>
          <w:bCs/>
          <w:color w:val="000000"/>
          <w:sz w:val="18"/>
          <w:szCs w:val="18"/>
          <w:lang w:eastAsia="pl-PL" w:bidi="pl-PL"/>
        </w:rPr>
        <w:t xml:space="preserve">ozbudowa ul. Szkolnej na odcinku od ul. Ciechocińskiej do ul. 8-go Marca w </w:t>
      </w:r>
      <w:proofErr w:type="spellStart"/>
      <w:r w:rsidR="001A6233" w:rsidRPr="001A6233">
        <w:rPr>
          <w:rFonts w:ascii="Arial" w:eastAsia="Arial" w:hAnsi="Arial" w:cs="Arial"/>
          <w:bCs/>
          <w:color w:val="000000"/>
          <w:sz w:val="18"/>
          <w:szCs w:val="18"/>
          <w:lang w:eastAsia="pl-PL" w:bidi="pl-PL"/>
        </w:rPr>
        <w:t>Złotorii</w:t>
      </w:r>
      <w:proofErr w:type="spellEnd"/>
      <w:r w:rsidR="005A0725">
        <w:rPr>
          <w:rFonts w:ascii="Arial" w:eastAsia="Arial" w:hAnsi="Arial" w:cs="Arial"/>
          <w:bCs/>
          <w:color w:val="000000"/>
          <w:sz w:val="18"/>
          <w:szCs w:val="18"/>
          <w:lang w:eastAsia="pl-PL" w:bidi="pl-PL"/>
        </w:rPr>
        <w:t>.</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 xml:space="preserve">Dokumentacja projektowa (w tym m.in. rysunki, część opisowa dokumentacji), przedmiary robót,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uzgodnienia branżowe oraz uzyskane decyzje administracyjne są dokumentami wzajemnie się uzupełniającymi. Wszystkie roboty budowlane i elementy ujęte w opisie, a nie ujęte na rysunkach i/lub ujęte na rysunkach, a nie ujęte w opisie oraz odpowiednio w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711CDE4C"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45000000-7 – Roboty budowlane</w:t>
      </w:r>
    </w:p>
    <w:p w14:paraId="7B891007"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45200000-9 – Roboty budowlane w zakresie wznoszenia kompletnych obiektów budowlanych lub ich części oraz roboty w zakresie inżynierii lądowej i wodnej.</w:t>
      </w:r>
    </w:p>
    <w:p w14:paraId="5438D7A6" w14:textId="77777777"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45111200-0 - Roboty ziemne w zakresie przygotowania terenu pod budowę i roboty ziemne</w:t>
      </w:r>
    </w:p>
    <w:p w14:paraId="23B5E5EE" w14:textId="77777777" w:rsid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1442A126"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5B2CDF6F"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63847ABE"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45233220-7 - Roboty w zakresie nawierzchni dróg </w:t>
      </w:r>
    </w:p>
    <w:p w14:paraId="6C65A78F"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45233223-8 - Wymiana nawierzchni drogowej</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lastRenderedPageBreak/>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proofErr w:type="spellStart"/>
      <w:r w:rsidRPr="006E075B">
        <w:rPr>
          <w:rFonts w:ascii="Arial" w:eastAsia="Arial" w:hAnsi="Arial" w:cs="Arial"/>
          <w:b/>
          <w:bCs/>
          <w:color w:val="000000"/>
          <w:sz w:val="18"/>
          <w:szCs w:val="18"/>
          <w:lang w:eastAsia="pl-PL" w:bidi="pl-PL"/>
        </w:rPr>
        <w:t>Pzp</w:t>
      </w:r>
      <w:proofErr w:type="spellEnd"/>
      <w:r w:rsidRPr="006E075B">
        <w:rPr>
          <w:rFonts w:ascii="Arial" w:eastAsia="Arial" w:hAnsi="Arial" w:cs="Arial"/>
          <w:b/>
          <w:bCs/>
          <w:color w:val="000000"/>
          <w:sz w:val="18"/>
          <w:szCs w:val="18"/>
          <w:lang w:eastAsia="pl-PL" w:bidi="pl-PL"/>
        </w:rPr>
        <w:t>.</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w:t>
      </w:r>
      <w:proofErr w:type="spellStart"/>
      <w:r w:rsidR="00742820">
        <w:rPr>
          <w:rFonts w:ascii="Arial" w:eastAsia="Arial" w:hAnsi="Arial" w:cs="Arial"/>
          <w:color w:val="000000"/>
          <w:sz w:val="18"/>
          <w:szCs w:val="18"/>
          <w:lang w:eastAsia="pl-PL" w:bidi="pl-PL"/>
        </w:rPr>
        <w:t>Pzp</w:t>
      </w:r>
      <w:proofErr w:type="spellEnd"/>
      <w:r w:rsidR="00742820">
        <w:rPr>
          <w:rFonts w:ascii="Arial" w:eastAsia="Arial" w:hAnsi="Arial" w:cs="Arial"/>
          <w:color w:val="000000"/>
          <w:sz w:val="18"/>
          <w:szCs w:val="18"/>
          <w:lang w:eastAsia="pl-PL" w:bidi="pl-PL"/>
        </w:rPr>
        <w:t xml:space="preserve">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55A9666A"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0E78E5">
        <w:rPr>
          <w:rFonts w:ascii="Arial" w:eastAsia="Arial" w:hAnsi="Arial" w:cs="Arial"/>
          <w:color w:val="000000"/>
          <w:sz w:val="18"/>
          <w:szCs w:val="18"/>
          <w:lang w:eastAsia="pl-PL" w:bidi="pl-PL"/>
        </w:rPr>
        <w:t>3 miesiące</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61BEDD31"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1A6233">
        <w:rPr>
          <w:rFonts w:ascii="Arial" w:eastAsia="Courier New" w:hAnsi="Arial" w:cs="Arial"/>
          <w:color w:val="000000"/>
          <w:sz w:val="18"/>
          <w:szCs w:val="18"/>
          <w:lang w:eastAsia="pl-PL" w:bidi="pl-PL"/>
        </w:rPr>
        <w:t>2</w:t>
      </w:r>
      <w:r w:rsidR="00A163E0">
        <w:rPr>
          <w:rFonts w:ascii="Arial" w:eastAsia="Courier New" w:hAnsi="Arial" w:cs="Arial"/>
          <w:color w:val="000000"/>
          <w:sz w:val="18"/>
          <w:szCs w:val="18"/>
          <w:lang w:eastAsia="pl-PL" w:bidi="pl-PL"/>
        </w:rPr>
        <w:t>00 000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1A6233">
        <w:rPr>
          <w:rFonts w:ascii="Arial" w:eastAsia="Courier New" w:hAnsi="Arial" w:cs="Arial"/>
          <w:color w:val="000000"/>
          <w:sz w:val="18"/>
          <w:szCs w:val="18"/>
          <w:lang w:eastAsia="pl-PL" w:bidi="pl-PL"/>
        </w:rPr>
        <w:t>2</w:t>
      </w:r>
      <w:r w:rsidR="00A163E0">
        <w:rPr>
          <w:rFonts w:ascii="Arial" w:eastAsia="Courier New" w:hAnsi="Arial" w:cs="Arial"/>
          <w:color w:val="000000"/>
          <w:sz w:val="18"/>
          <w:szCs w:val="18"/>
          <w:lang w:eastAsia="pl-PL" w:bidi="pl-PL"/>
        </w:rPr>
        <w:t>00 000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7777777"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773B3853" w14:textId="1A422FFF" w:rsidR="00BA31DE" w:rsidRPr="00871195" w:rsidRDefault="00BA31DE" w:rsidP="00AA246E">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871195">
        <w:rPr>
          <w:rFonts w:ascii="Arial" w:eastAsia="Courier New" w:hAnsi="Arial" w:cs="Arial"/>
          <w:color w:val="000000"/>
          <w:sz w:val="18"/>
          <w:szCs w:val="18"/>
          <w:lang w:eastAsia="pl-PL"/>
        </w:rPr>
        <w:t xml:space="preserve">co najmniej jedno zamówienie polegające </w:t>
      </w:r>
      <w:r w:rsidR="00CE203F">
        <w:rPr>
          <w:rFonts w:ascii="Arial" w:eastAsia="Courier New" w:hAnsi="Arial" w:cs="Arial"/>
          <w:color w:val="000000"/>
          <w:sz w:val="18"/>
          <w:szCs w:val="18"/>
          <w:lang w:eastAsia="pl-PL"/>
        </w:rPr>
        <w:t xml:space="preserve">na </w:t>
      </w:r>
      <w:r w:rsidR="00CE203F" w:rsidRPr="00CE203F">
        <w:rPr>
          <w:rFonts w:ascii="Arial" w:eastAsia="Courier New" w:hAnsi="Arial" w:cs="Arial"/>
          <w:color w:val="000000"/>
          <w:sz w:val="18"/>
          <w:szCs w:val="18"/>
          <w:lang w:eastAsia="pl-PL"/>
        </w:rPr>
        <w:t>przebudowie lub budowie drogi</w:t>
      </w:r>
      <w:r w:rsidR="00A163E0">
        <w:rPr>
          <w:rFonts w:ascii="Arial" w:eastAsia="Courier New" w:hAnsi="Arial" w:cs="Arial"/>
          <w:color w:val="000000"/>
          <w:sz w:val="18"/>
          <w:szCs w:val="18"/>
          <w:lang w:eastAsia="pl-PL"/>
        </w:rPr>
        <w:t xml:space="preserve"> </w:t>
      </w:r>
      <w:r w:rsidR="000E78E5">
        <w:rPr>
          <w:rFonts w:ascii="Arial" w:eastAsia="Courier New" w:hAnsi="Arial" w:cs="Arial"/>
          <w:color w:val="000000"/>
          <w:sz w:val="18"/>
          <w:szCs w:val="18"/>
          <w:lang w:eastAsia="pl-PL"/>
        </w:rPr>
        <w:t>długości min. 100 m. o nawierzchni z kostki betonowej</w:t>
      </w: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02A62334" w14:textId="77777777" w:rsidR="00BA31DE" w:rsidRDefault="00BA31DE" w:rsidP="00BA31DE">
      <w:pPr>
        <w:widowControl w:val="0"/>
        <w:numPr>
          <w:ilvl w:val="0"/>
          <w:numId w:val="16"/>
        </w:numPr>
        <w:spacing w:after="0" w:line="240" w:lineRule="auto"/>
        <w:ind w:left="1418"/>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sidR="00B87CB5">
        <w:rPr>
          <w:rFonts w:ascii="Arial" w:eastAsia="Courier New" w:hAnsi="Arial" w:cs="Arial"/>
          <w:color w:val="000000"/>
          <w:sz w:val="18"/>
          <w:szCs w:val="18"/>
          <w:lang w:eastAsia="pl-PL"/>
        </w:rPr>
        <w:t>drogowej</w:t>
      </w:r>
      <w:r>
        <w:rPr>
          <w:rFonts w:ascii="Arial" w:eastAsia="Courier New" w:hAnsi="Arial" w:cs="Arial"/>
          <w:color w:val="000000"/>
          <w:sz w:val="18"/>
          <w:szCs w:val="18"/>
          <w:lang w:eastAsia="pl-PL"/>
        </w:rPr>
        <w:t xml:space="preserve"> bez ograniczeń</w:t>
      </w:r>
      <w:r w:rsidRPr="00506B5F">
        <w:rPr>
          <w:rFonts w:ascii="Arial" w:eastAsia="Courier New" w:hAnsi="Arial" w:cs="Arial"/>
          <w:color w:val="000000"/>
          <w:sz w:val="18"/>
          <w:szCs w:val="18"/>
          <w:lang w:eastAsia="pl-PL"/>
        </w:rPr>
        <w:t xml:space="preserve"> </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w:t>
      </w:r>
      <w:proofErr w:type="spellStart"/>
      <w:r w:rsidRPr="006E075B">
        <w:rPr>
          <w:rFonts w:ascii="Arial" w:eastAsia="Courier New" w:hAnsi="Arial" w:cs="Arial"/>
          <w:color w:val="000000"/>
          <w:sz w:val="18"/>
          <w:szCs w:val="18"/>
          <w:lang w:eastAsia="pl-PL"/>
        </w:rPr>
        <w:t>późn</w:t>
      </w:r>
      <w:proofErr w:type="spellEnd"/>
      <w:r w:rsidRPr="006E075B">
        <w:rPr>
          <w:rFonts w:ascii="Arial" w:eastAsia="Courier New" w:hAnsi="Arial" w:cs="Arial"/>
          <w:color w:val="000000"/>
          <w:sz w:val="18"/>
          <w:szCs w:val="18"/>
          <w:lang w:eastAsia="pl-PL"/>
        </w:rPr>
        <w:t xml:space="preserve">.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 xml:space="preserve">Dz.U. 1994 nr 89 poz. 414 z </w:t>
      </w:r>
      <w:proofErr w:type="spellStart"/>
      <w:r w:rsidR="001E76DC" w:rsidRPr="001E76DC">
        <w:rPr>
          <w:rFonts w:ascii="Arial" w:eastAsia="Courier New" w:hAnsi="Arial" w:cs="Arial"/>
          <w:b/>
          <w:bCs/>
          <w:color w:val="000000"/>
          <w:sz w:val="18"/>
          <w:szCs w:val="18"/>
          <w:lang w:eastAsia="pl-PL"/>
        </w:rPr>
        <w:t>późn</w:t>
      </w:r>
      <w:proofErr w:type="spellEnd"/>
      <w:r w:rsidR="001E76DC" w:rsidRPr="001E76DC">
        <w:rPr>
          <w:rFonts w:ascii="Arial" w:eastAsia="Courier New" w:hAnsi="Arial" w:cs="Arial"/>
          <w:b/>
          <w:bCs/>
          <w:color w:val="000000"/>
          <w:sz w:val="18"/>
          <w:szCs w:val="18"/>
          <w:lang w:eastAsia="pl-PL"/>
        </w:rPr>
        <w:t>.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 xml:space="preserve">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xml:space="preserve">.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68DADDFE" w14:textId="777777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77777777"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tj</w:t>
      </w:r>
      <w:proofErr w:type="spellEnd"/>
      <w:r>
        <w:rPr>
          <w:rFonts w:ascii="Arial" w:eastAsia="Arial" w:hAnsi="Arial" w:cs="Arial"/>
          <w:color w:val="000000"/>
          <w:sz w:val="18"/>
          <w:szCs w:val="18"/>
          <w:lang w:eastAsia="pl-PL" w:bidi="pl-PL"/>
        </w:rPr>
        <w:t>:</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w:t>
      </w:r>
      <w:r w:rsidRPr="00BA31DE">
        <w:rPr>
          <w:rFonts w:ascii="Arial" w:hAnsi="Arial" w:cs="Arial"/>
          <w:sz w:val="18"/>
          <w:szCs w:val="18"/>
        </w:rPr>
        <w:lastRenderedPageBreak/>
        <w:t>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w:t>
      </w:r>
      <w:r w:rsidRPr="00793D13">
        <w:rPr>
          <w:rFonts w:ascii="Arial" w:eastAsia="Arial" w:hAnsi="Arial" w:cs="Arial"/>
          <w:sz w:val="18"/>
          <w:szCs w:val="18"/>
        </w:rPr>
        <w:lastRenderedPageBreak/>
        <w:t>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w:t>
      </w:r>
      <w:proofErr w:type="spellStart"/>
      <w:r w:rsidRPr="004C6D78">
        <w:rPr>
          <w:rFonts w:ascii="Arial" w:eastAsia="Arial" w:hAnsi="Arial" w:cs="Arial"/>
          <w:bCs/>
          <w:sz w:val="18"/>
          <w:szCs w:val="18"/>
        </w:rPr>
        <w:t>Pzp</w:t>
      </w:r>
      <w:proofErr w:type="spellEnd"/>
      <w:r w:rsidRPr="004C6D78">
        <w:rPr>
          <w:rFonts w:ascii="Arial" w:eastAsia="Arial" w:hAnsi="Arial" w:cs="Arial"/>
          <w:bCs/>
          <w:sz w:val="18"/>
          <w:szCs w:val="18"/>
        </w:rPr>
        <w:t xml:space="preserve"> oraz art. 7 ust. 2 ustawy z dnia 13 kwietnia 2022 r. o szczególnych rozwiązaniach w zakresie przeciwdziałania wspieraniu agresji na Ukrainę oraz służących ochronie bezpieczeństwa narodowego (Dz. U. 2022 poz. 835 z </w:t>
      </w:r>
      <w:proofErr w:type="spellStart"/>
      <w:r w:rsidRPr="004C6D78">
        <w:rPr>
          <w:rFonts w:ascii="Arial" w:eastAsia="Arial" w:hAnsi="Arial" w:cs="Arial"/>
          <w:bCs/>
          <w:sz w:val="18"/>
          <w:szCs w:val="18"/>
        </w:rPr>
        <w:t>późn</w:t>
      </w:r>
      <w:proofErr w:type="spellEnd"/>
      <w:r w:rsidRPr="004C6D78">
        <w:rPr>
          <w:rFonts w:ascii="Arial" w:eastAsia="Arial" w:hAnsi="Arial" w:cs="Arial"/>
          <w:bCs/>
          <w:sz w:val="18"/>
          <w:szCs w:val="18"/>
        </w:rPr>
        <w:t xml:space="preserve">.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w:t>
      </w:r>
      <w:proofErr w:type="spellStart"/>
      <w:r w:rsidRPr="00D358B8">
        <w:rPr>
          <w:rFonts w:ascii="Arial" w:hAnsi="Arial" w:cs="Arial"/>
          <w:sz w:val="18"/>
          <w:szCs w:val="18"/>
        </w:rPr>
        <w:t>Pzp</w:t>
      </w:r>
      <w:proofErr w:type="spellEnd"/>
      <w:r w:rsidRPr="00D358B8">
        <w:rPr>
          <w:rFonts w:ascii="Arial" w:hAnsi="Arial" w:cs="Arial"/>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w:t>
      </w:r>
      <w:r w:rsidRPr="00510914">
        <w:rPr>
          <w:rFonts w:ascii="Arial" w:eastAsia="Arial" w:hAnsi="Arial" w:cs="Arial"/>
          <w:bCs/>
          <w:sz w:val="18"/>
          <w:szCs w:val="18"/>
        </w:rPr>
        <w:lastRenderedPageBreak/>
        <w:t xml:space="preserve">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w:t>
      </w:r>
      <w:proofErr w:type="spellStart"/>
      <w:r w:rsidR="00901074">
        <w:rPr>
          <w:rFonts w:ascii="Arial" w:eastAsia="Arial" w:hAnsi="Arial" w:cs="Arial"/>
          <w:bCs/>
          <w:sz w:val="18"/>
          <w:szCs w:val="18"/>
        </w:rPr>
        <w:t>późn</w:t>
      </w:r>
      <w:proofErr w:type="spellEnd"/>
      <w:r w:rsidR="00901074">
        <w:rPr>
          <w:rFonts w:ascii="Arial" w:eastAsia="Arial" w:hAnsi="Arial" w:cs="Arial"/>
          <w:bCs/>
          <w:sz w:val="18"/>
          <w:szCs w:val="18"/>
        </w:rPr>
        <w:t>.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6"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7"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w:t>
      </w:r>
      <w:proofErr w:type="spellStart"/>
      <w:r w:rsidRPr="007E1D47">
        <w:rPr>
          <w:rFonts w:ascii="Arial" w:eastAsia="Arial" w:hAnsi="Arial" w:cs="Arial"/>
          <w:bCs/>
          <w:sz w:val="18"/>
          <w:szCs w:val="18"/>
        </w:rPr>
        <w:t>t.</w:t>
      </w:r>
      <w:r>
        <w:rPr>
          <w:rFonts w:ascii="Arial" w:eastAsia="Arial" w:hAnsi="Arial" w:cs="Arial"/>
          <w:bCs/>
          <w:sz w:val="18"/>
          <w:szCs w:val="18"/>
        </w:rPr>
        <w:t>j</w:t>
      </w:r>
      <w:proofErr w:type="spellEnd"/>
      <w:r>
        <w:rPr>
          <w:rFonts w:ascii="Arial" w:eastAsia="Arial" w:hAnsi="Arial" w:cs="Arial"/>
          <w:bCs/>
          <w:sz w:val="18"/>
          <w:szCs w:val="18"/>
        </w:rPr>
        <w:t xml:space="preserve">. 2019, poz. 1145 z </w:t>
      </w:r>
      <w:proofErr w:type="spellStart"/>
      <w:r>
        <w:rPr>
          <w:rFonts w:ascii="Arial" w:eastAsia="Arial" w:hAnsi="Arial" w:cs="Arial"/>
          <w:bCs/>
          <w:sz w:val="18"/>
          <w:szCs w:val="18"/>
        </w:rPr>
        <w:t>późn</w:t>
      </w:r>
      <w:proofErr w:type="spellEnd"/>
      <w:r>
        <w:rPr>
          <w:rFonts w:ascii="Arial" w:eastAsia="Arial" w:hAnsi="Arial" w:cs="Arial"/>
          <w:bCs/>
          <w:sz w:val="18"/>
          <w:szCs w:val="18"/>
        </w:rPr>
        <w:t xml:space="preserve">.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 xml:space="preserve">(art. 225 </w:t>
      </w:r>
      <w:proofErr w:type="spellStart"/>
      <w:r w:rsidRPr="00357BB8">
        <w:rPr>
          <w:rFonts w:ascii="Arial" w:eastAsia="Arial" w:hAnsi="Arial" w:cs="Arial"/>
          <w:bCs/>
          <w:sz w:val="18"/>
          <w:szCs w:val="18"/>
        </w:rPr>
        <w:t>pzp</w:t>
      </w:r>
      <w:proofErr w:type="spellEnd"/>
      <w:r w:rsidRPr="00357BB8">
        <w:rPr>
          <w:rFonts w:ascii="Arial" w:eastAsia="Arial" w:hAnsi="Arial" w:cs="Arial"/>
          <w:bCs/>
          <w:sz w:val="18"/>
          <w:szCs w:val="18"/>
        </w:rPr>
        <w:t>).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lastRenderedPageBreak/>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08D31C06"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0E78E5">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0E78E5">
        <w:rPr>
          <w:rFonts w:ascii="Arial" w:eastAsia="Arial" w:hAnsi="Arial" w:cs="Arial"/>
          <w:bCs/>
          <w:color w:val="000000"/>
          <w:sz w:val="18"/>
          <w:szCs w:val="18"/>
          <w:lang w:eastAsia="pl-PL" w:bidi="pl-PL"/>
        </w:rPr>
        <w:t>1</w:t>
      </w:r>
      <w:r w:rsidR="009032C6">
        <w:rPr>
          <w:rFonts w:ascii="Arial" w:eastAsia="Arial" w:hAnsi="Arial" w:cs="Arial"/>
          <w:bCs/>
          <w:color w:val="000000"/>
          <w:sz w:val="18"/>
          <w:szCs w:val="18"/>
          <w:lang w:eastAsia="pl-PL" w:bidi="pl-PL"/>
        </w:rPr>
        <w:t>9</w:t>
      </w:r>
      <w:r w:rsidR="00AA246E">
        <w:rPr>
          <w:rFonts w:ascii="Arial" w:eastAsia="Arial" w:hAnsi="Arial" w:cs="Arial"/>
          <w:bCs/>
          <w:color w:val="000000"/>
          <w:sz w:val="18"/>
          <w:szCs w:val="18"/>
          <w:lang w:eastAsia="pl-PL" w:bidi="pl-PL"/>
        </w:rPr>
        <w:t>.</w:t>
      </w:r>
      <w:r w:rsidR="00CE203F">
        <w:rPr>
          <w:rFonts w:ascii="Arial" w:eastAsia="Arial" w:hAnsi="Arial" w:cs="Arial"/>
          <w:bCs/>
          <w:color w:val="000000"/>
          <w:sz w:val="18"/>
          <w:szCs w:val="18"/>
          <w:lang w:eastAsia="pl-PL" w:bidi="pl-PL"/>
        </w:rPr>
        <w:t>0</w:t>
      </w:r>
      <w:r w:rsidR="000E78E5">
        <w:rPr>
          <w:rFonts w:ascii="Arial" w:eastAsia="Arial" w:hAnsi="Arial" w:cs="Arial"/>
          <w:bCs/>
          <w:color w:val="000000"/>
          <w:sz w:val="18"/>
          <w:szCs w:val="18"/>
          <w:lang w:eastAsia="pl-PL" w:bidi="pl-PL"/>
        </w:rPr>
        <w:t>3</w:t>
      </w:r>
      <w:r w:rsidR="00A6055B"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22C35DFD"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0E78E5">
        <w:rPr>
          <w:rFonts w:ascii="Arial" w:eastAsia="Arial" w:hAnsi="Arial" w:cs="Arial"/>
          <w:bCs/>
          <w:color w:val="000000"/>
          <w:sz w:val="18"/>
          <w:szCs w:val="18"/>
          <w:lang w:eastAsia="pl-PL" w:bidi="pl-PL"/>
        </w:rPr>
        <w:t>1</w:t>
      </w:r>
      <w:r w:rsidR="009032C6">
        <w:rPr>
          <w:rFonts w:ascii="Arial" w:eastAsia="Arial" w:hAnsi="Arial" w:cs="Arial"/>
          <w:bCs/>
          <w:color w:val="000000"/>
          <w:sz w:val="18"/>
          <w:szCs w:val="18"/>
          <w:lang w:eastAsia="pl-PL" w:bidi="pl-PL"/>
        </w:rPr>
        <w:t>8</w:t>
      </w:r>
      <w:r w:rsidR="00AA246E">
        <w:rPr>
          <w:rFonts w:ascii="Arial" w:eastAsia="Arial" w:hAnsi="Arial" w:cs="Arial"/>
          <w:bCs/>
          <w:color w:val="000000"/>
          <w:sz w:val="18"/>
          <w:szCs w:val="18"/>
          <w:lang w:eastAsia="pl-PL" w:bidi="pl-PL"/>
        </w:rPr>
        <w:t>.0</w:t>
      </w:r>
      <w:r w:rsidR="000E78E5">
        <w:rPr>
          <w:rFonts w:ascii="Arial" w:eastAsia="Arial" w:hAnsi="Arial" w:cs="Arial"/>
          <w:bCs/>
          <w:color w:val="000000"/>
          <w:sz w:val="18"/>
          <w:szCs w:val="18"/>
          <w:lang w:eastAsia="pl-PL" w:bidi="pl-PL"/>
        </w:rPr>
        <w:t>2</w:t>
      </w:r>
      <w:r w:rsidR="00E240BD">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6B6943A8"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0E78E5">
        <w:rPr>
          <w:rFonts w:ascii="Arial" w:eastAsia="Arial" w:hAnsi="Arial" w:cs="Arial"/>
          <w:bCs/>
          <w:color w:val="000000"/>
          <w:sz w:val="18"/>
          <w:szCs w:val="18"/>
          <w:lang w:eastAsia="pl-PL" w:bidi="pl-PL"/>
        </w:rPr>
        <w:t>1</w:t>
      </w:r>
      <w:r w:rsidR="009032C6">
        <w:rPr>
          <w:rFonts w:ascii="Arial" w:eastAsia="Arial" w:hAnsi="Arial" w:cs="Arial"/>
          <w:bCs/>
          <w:color w:val="000000"/>
          <w:sz w:val="18"/>
          <w:szCs w:val="18"/>
          <w:lang w:eastAsia="pl-PL" w:bidi="pl-PL"/>
        </w:rPr>
        <w:t>8</w:t>
      </w:r>
      <w:r w:rsidR="00AA246E">
        <w:rPr>
          <w:rFonts w:ascii="Arial" w:eastAsia="Arial" w:hAnsi="Arial" w:cs="Arial"/>
          <w:bCs/>
          <w:color w:val="000000"/>
          <w:sz w:val="18"/>
          <w:szCs w:val="18"/>
          <w:lang w:eastAsia="pl-PL" w:bidi="pl-PL"/>
        </w:rPr>
        <w:t>.0</w:t>
      </w:r>
      <w:r w:rsidR="000E78E5">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7D5EA9">
        <w:rPr>
          <w:rFonts w:ascii="Arial" w:eastAsia="Arial" w:hAnsi="Arial" w:cs="Arial"/>
          <w:bCs/>
          <w:color w:val="000000"/>
          <w:sz w:val="18"/>
          <w:szCs w:val="18"/>
          <w:lang w:eastAsia="pl-PL" w:bidi="pl-PL"/>
        </w:rPr>
        <w:t>Gpkt</w:t>
      </w:r>
      <w:proofErr w:type="spellEnd"/>
      <w:r w:rsidRPr="007D5EA9">
        <w:rPr>
          <w:rFonts w:ascii="Arial" w:eastAsia="Arial" w:hAnsi="Arial" w:cs="Arial"/>
          <w:bCs/>
          <w:color w:val="000000"/>
          <w:sz w:val="18"/>
          <w:szCs w:val="18"/>
          <w:lang w:eastAsia="pl-PL" w:bidi="pl-PL"/>
        </w:rPr>
        <w:t xml:space="preserve">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lastRenderedPageBreak/>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338FCB36"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0E78E5">
        <w:rPr>
          <w:rFonts w:ascii="Arial" w:eastAsia="Arial" w:hAnsi="Arial" w:cs="Arial"/>
          <w:b/>
          <w:bCs/>
          <w:color w:val="000000"/>
          <w:sz w:val="18"/>
          <w:szCs w:val="18"/>
          <w:lang w:eastAsia="pl-PL" w:bidi="pl-PL"/>
        </w:rPr>
        <w:t>36</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w:t>
      </w:r>
      <w:proofErr w:type="spellStart"/>
      <w:r w:rsidRPr="00D97FC9">
        <w:rPr>
          <w:rFonts w:ascii="Arial" w:eastAsia="Arial" w:hAnsi="Arial" w:cs="Arial"/>
          <w:bCs/>
          <w:color w:val="000000"/>
          <w:sz w:val="18"/>
          <w:szCs w:val="18"/>
          <w:lang w:eastAsia="pl-PL" w:bidi="pl-PL"/>
        </w:rPr>
        <w:t>cy</w:t>
      </w:r>
      <w:proofErr w:type="spellEnd"/>
      <w:r w:rsidRPr="00D97FC9">
        <w:rPr>
          <w:rFonts w:ascii="Arial" w:eastAsia="Arial" w:hAnsi="Arial" w:cs="Arial"/>
          <w:bCs/>
          <w:color w:val="000000"/>
          <w:sz w:val="18"/>
          <w:szCs w:val="18"/>
          <w:lang w:eastAsia="pl-PL" w:bidi="pl-PL"/>
        </w:rPr>
        <w:t xml:space="preserve">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410A19E3"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0E78E5">
        <w:rPr>
          <w:rFonts w:ascii="Arial" w:eastAsia="Arial" w:hAnsi="Arial" w:cs="Arial"/>
          <w:color w:val="000000"/>
          <w:sz w:val="18"/>
          <w:szCs w:val="18"/>
          <w:lang w:eastAsia="pl-PL" w:bidi="pl-PL"/>
        </w:rPr>
        <w:t>36</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Ipkt</w:t>
      </w:r>
      <w:proofErr w:type="spellEnd"/>
      <w:r w:rsidRPr="00842B77">
        <w:rPr>
          <w:rFonts w:ascii="Arial" w:eastAsia="Arial" w:hAnsi="Arial" w:cs="Arial"/>
          <w:b/>
          <w:bCs/>
          <w:color w:val="000000"/>
          <w:sz w:val="18"/>
          <w:szCs w:val="18"/>
          <w:lang w:eastAsia="pl-PL" w:bidi="pl-PL"/>
        </w:rPr>
        <w:t xml:space="preserve">= </w:t>
      </w:r>
      <w:proofErr w:type="spellStart"/>
      <w:r w:rsidRPr="00842B77">
        <w:rPr>
          <w:rFonts w:ascii="Arial" w:eastAsia="Arial" w:hAnsi="Arial" w:cs="Arial"/>
          <w:b/>
          <w:bCs/>
          <w:color w:val="000000"/>
          <w:sz w:val="18"/>
          <w:szCs w:val="18"/>
          <w:lang w:eastAsia="pl-PL" w:bidi="pl-PL"/>
        </w:rPr>
        <w:t>Cpkt+Gpkt</w:t>
      </w:r>
      <w:proofErr w:type="spellEnd"/>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lastRenderedPageBreak/>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nie wyraża zgody na wniesienie zabezpieczenia w formach określonych art. 450 ust. 2 ustawy </w:t>
      </w:r>
      <w:proofErr w:type="spellStart"/>
      <w:r w:rsidRPr="00760ADE">
        <w:rPr>
          <w:rFonts w:ascii="Arial" w:eastAsia="Arial" w:hAnsi="Arial" w:cs="Arial"/>
          <w:bCs/>
          <w:color w:val="000000"/>
          <w:sz w:val="18"/>
          <w:szCs w:val="18"/>
          <w:lang w:eastAsia="pl-PL" w:bidi="pl-PL"/>
        </w:rPr>
        <w:t>Pzp</w:t>
      </w:r>
      <w:proofErr w:type="spellEnd"/>
      <w:r w:rsidRPr="00760ADE">
        <w:rPr>
          <w:rFonts w:ascii="Arial" w:eastAsia="Arial" w:hAnsi="Arial" w:cs="Arial"/>
          <w:bCs/>
          <w:color w:val="000000"/>
          <w:sz w:val="18"/>
          <w:szCs w:val="18"/>
          <w:lang w:eastAsia="pl-PL" w:bidi="pl-PL"/>
        </w:rPr>
        <w:t>.</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lastRenderedPageBreak/>
        <w:t xml:space="preserve">Skargę wnosi się do Sądu Okręgowego w Warszawie - sądu zamówień publicznych, zwanego dalej "sądem zamówień publicznych". </w:t>
      </w:r>
    </w:p>
    <w:p w14:paraId="5C885318"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przesyłając jednocześnie jej odpis przeciwnikowi skargi. Złożenie skargi w placówce pocztowej operatora wyznaczonego w rozumieniu ustawy z dnia 23 listopada 2012 r. - Prawo pocztowe 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18"/>
      <w:footerReference w:type="default" r:id="rId19"/>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28038" w14:textId="77777777" w:rsidR="00F96ACA" w:rsidRDefault="00F96ACA" w:rsidP="005841E8">
      <w:pPr>
        <w:spacing w:after="0" w:line="240" w:lineRule="auto"/>
      </w:pPr>
      <w:r>
        <w:separator/>
      </w:r>
    </w:p>
  </w:endnote>
  <w:endnote w:type="continuationSeparator" w:id="0">
    <w:p w14:paraId="1D7C0A10" w14:textId="77777777" w:rsidR="00F96ACA" w:rsidRDefault="00F96ACA"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000000"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54A17" w14:textId="77777777" w:rsidR="00F96ACA" w:rsidRDefault="00F96ACA" w:rsidP="005841E8">
      <w:pPr>
        <w:spacing w:after="0" w:line="240" w:lineRule="auto"/>
      </w:pPr>
      <w:r>
        <w:separator/>
      </w:r>
    </w:p>
  </w:footnote>
  <w:footnote w:type="continuationSeparator" w:id="0">
    <w:p w14:paraId="5B7BCEC6" w14:textId="77777777" w:rsidR="00F96ACA" w:rsidRDefault="00F96ACA"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B05F10" w:rsidRDefault="00B05F10">
    <w:pPr>
      <w:pStyle w:val="Nagwek"/>
    </w:pPr>
  </w:p>
  <w:p w14:paraId="30758E9A" w14:textId="77777777" w:rsidR="00B05F10" w:rsidRDefault="00B05F10">
    <w:pPr>
      <w:pStyle w:val="Nagwek"/>
    </w:pPr>
  </w:p>
  <w:p w14:paraId="28EC6DC2"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113B6DB7"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2FECCED6" w14:textId="77777777" w:rsidR="00B05F10" w:rsidRDefault="00B05F1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34"/>
  </w:num>
  <w:num w:numId="2" w16cid:durableId="1428765848">
    <w:abstractNumId w:val="51"/>
  </w:num>
  <w:num w:numId="3" w16cid:durableId="612327264">
    <w:abstractNumId w:val="37"/>
  </w:num>
  <w:num w:numId="4" w16cid:durableId="1296060576">
    <w:abstractNumId w:val="9"/>
  </w:num>
  <w:num w:numId="5" w16cid:durableId="953904543">
    <w:abstractNumId w:val="40"/>
  </w:num>
  <w:num w:numId="6" w16cid:durableId="2088108140">
    <w:abstractNumId w:val="27"/>
  </w:num>
  <w:num w:numId="7" w16cid:durableId="198133810">
    <w:abstractNumId w:val="3"/>
  </w:num>
  <w:num w:numId="8" w16cid:durableId="1689942850">
    <w:abstractNumId w:val="10"/>
  </w:num>
  <w:num w:numId="9" w16cid:durableId="1392457581">
    <w:abstractNumId w:val="11"/>
  </w:num>
  <w:num w:numId="10" w16cid:durableId="686953211">
    <w:abstractNumId w:val="57"/>
  </w:num>
  <w:num w:numId="11" w16cid:durableId="1670913042">
    <w:abstractNumId w:val="20"/>
  </w:num>
  <w:num w:numId="12" w16cid:durableId="1937982761">
    <w:abstractNumId w:val="46"/>
  </w:num>
  <w:num w:numId="13" w16cid:durableId="685719443">
    <w:abstractNumId w:val="21"/>
  </w:num>
  <w:num w:numId="14" w16cid:durableId="1738896493">
    <w:abstractNumId w:val="50"/>
  </w:num>
  <w:num w:numId="15" w16cid:durableId="162596880">
    <w:abstractNumId w:val="25"/>
  </w:num>
  <w:num w:numId="16" w16cid:durableId="146092816">
    <w:abstractNumId w:val="47"/>
  </w:num>
  <w:num w:numId="17" w16cid:durableId="517351889">
    <w:abstractNumId w:val="41"/>
  </w:num>
  <w:num w:numId="18" w16cid:durableId="1836339855">
    <w:abstractNumId w:val="39"/>
  </w:num>
  <w:num w:numId="19" w16cid:durableId="251400325">
    <w:abstractNumId w:val="42"/>
  </w:num>
  <w:num w:numId="20" w16cid:durableId="1524200761">
    <w:abstractNumId w:val="5"/>
  </w:num>
  <w:num w:numId="21" w16cid:durableId="1610503606">
    <w:abstractNumId w:val="2"/>
  </w:num>
  <w:num w:numId="22" w16cid:durableId="296884034">
    <w:abstractNumId w:val="56"/>
  </w:num>
  <w:num w:numId="23" w16cid:durableId="2060199083">
    <w:abstractNumId w:val="36"/>
  </w:num>
  <w:num w:numId="24" w16cid:durableId="195823555">
    <w:abstractNumId w:val="38"/>
  </w:num>
  <w:num w:numId="25" w16cid:durableId="1456484848">
    <w:abstractNumId w:val="28"/>
  </w:num>
  <w:num w:numId="26" w16cid:durableId="459760854">
    <w:abstractNumId w:val="33"/>
  </w:num>
  <w:num w:numId="27" w16cid:durableId="1525053541">
    <w:abstractNumId w:val="49"/>
  </w:num>
  <w:num w:numId="28" w16cid:durableId="1604335462">
    <w:abstractNumId w:val="19"/>
  </w:num>
  <w:num w:numId="29" w16cid:durableId="1168836045">
    <w:abstractNumId w:val="0"/>
  </w:num>
  <w:num w:numId="30" w16cid:durableId="1329093022">
    <w:abstractNumId w:val="1"/>
  </w:num>
  <w:num w:numId="31" w16cid:durableId="1325013429">
    <w:abstractNumId w:val="16"/>
  </w:num>
  <w:num w:numId="32" w16cid:durableId="1712922626">
    <w:abstractNumId w:val="52"/>
  </w:num>
  <w:num w:numId="33" w16cid:durableId="885797937">
    <w:abstractNumId w:val="26"/>
  </w:num>
  <w:num w:numId="34" w16cid:durableId="772827413">
    <w:abstractNumId w:val="35"/>
  </w:num>
  <w:num w:numId="35" w16cid:durableId="548107854">
    <w:abstractNumId w:val="29"/>
  </w:num>
  <w:num w:numId="36" w16cid:durableId="1198544913">
    <w:abstractNumId w:val="44"/>
  </w:num>
  <w:num w:numId="37" w16cid:durableId="373967169">
    <w:abstractNumId w:val="17"/>
  </w:num>
  <w:num w:numId="38" w16cid:durableId="37977689">
    <w:abstractNumId w:val="48"/>
  </w:num>
  <w:num w:numId="39" w16cid:durableId="888104736">
    <w:abstractNumId w:val="6"/>
  </w:num>
  <w:num w:numId="40" w16cid:durableId="918293649">
    <w:abstractNumId w:val="23"/>
  </w:num>
  <w:num w:numId="41" w16cid:durableId="136538454">
    <w:abstractNumId w:val="31"/>
  </w:num>
  <w:num w:numId="42" w16cid:durableId="1007176934">
    <w:abstractNumId w:val="8"/>
  </w:num>
  <w:num w:numId="43" w16cid:durableId="31465588">
    <w:abstractNumId w:val="54"/>
  </w:num>
  <w:num w:numId="44" w16cid:durableId="163590082">
    <w:abstractNumId w:val="43"/>
  </w:num>
  <w:num w:numId="45" w16cid:durableId="1257982100">
    <w:abstractNumId w:val="32"/>
  </w:num>
  <w:num w:numId="46" w16cid:durableId="1361276972">
    <w:abstractNumId w:val="14"/>
  </w:num>
  <w:num w:numId="47" w16cid:durableId="959073437">
    <w:abstractNumId w:val="55"/>
  </w:num>
  <w:num w:numId="48" w16cid:durableId="426116008">
    <w:abstractNumId w:val="13"/>
  </w:num>
  <w:num w:numId="49" w16cid:durableId="1903369214">
    <w:abstractNumId w:val="7"/>
  </w:num>
  <w:num w:numId="50" w16cid:durableId="1122580735">
    <w:abstractNumId w:val="30"/>
  </w:num>
  <w:num w:numId="51" w16cid:durableId="265430390">
    <w:abstractNumId w:val="12"/>
  </w:num>
  <w:num w:numId="52" w16cid:durableId="911163563">
    <w:abstractNumId w:val="18"/>
  </w:num>
  <w:num w:numId="53" w16cid:durableId="589312748">
    <w:abstractNumId w:val="24"/>
  </w:num>
  <w:num w:numId="54" w16cid:durableId="823665110">
    <w:abstractNumId w:val="4"/>
  </w:num>
  <w:num w:numId="55" w16cid:durableId="1766075345">
    <w:abstractNumId w:val="15"/>
  </w:num>
  <w:num w:numId="56" w16cid:durableId="841899307">
    <w:abstractNumId w:val="45"/>
  </w:num>
  <w:num w:numId="57" w16cid:durableId="1079710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6617113">
    <w:abstractNumId w:val="22"/>
  </w:num>
  <w:num w:numId="59" w16cid:durableId="1076972550">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5CF2"/>
    <w:rsid w:val="000162ED"/>
    <w:rsid w:val="00016377"/>
    <w:rsid w:val="00033600"/>
    <w:rsid w:val="0004041A"/>
    <w:rsid w:val="00040516"/>
    <w:rsid w:val="00042BC6"/>
    <w:rsid w:val="0004386C"/>
    <w:rsid w:val="00045DBC"/>
    <w:rsid w:val="00047CEB"/>
    <w:rsid w:val="0005468F"/>
    <w:rsid w:val="000563A0"/>
    <w:rsid w:val="00086E01"/>
    <w:rsid w:val="000A3D0E"/>
    <w:rsid w:val="000D280D"/>
    <w:rsid w:val="000D784C"/>
    <w:rsid w:val="000E3AE5"/>
    <w:rsid w:val="000E78E5"/>
    <w:rsid w:val="000F491B"/>
    <w:rsid w:val="001237A6"/>
    <w:rsid w:val="0012396A"/>
    <w:rsid w:val="001307F0"/>
    <w:rsid w:val="00135D5D"/>
    <w:rsid w:val="00145814"/>
    <w:rsid w:val="0015339A"/>
    <w:rsid w:val="001539BB"/>
    <w:rsid w:val="00154B79"/>
    <w:rsid w:val="00156E06"/>
    <w:rsid w:val="001971B6"/>
    <w:rsid w:val="001A3642"/>
    <w:rsid w:val="001A4B1E"/>
    <w:rsid w:val="001A6233"/>
    <w:rsid w:val="001B305C"/>
    <w:rsid w:val="001C07F7"/>
    <w:rsid w:val="001C5937"/>
    <w:rsid w:val="001D4C09"/>
    <w:rsid w:val="001D69EC"/>
    <w:rsid w:val="001E0CDE"/>
    <w:rsid w:val="001E1E7E"/>
    <w:rsid w:val="001E76DC"/>
    <w:rsid w:val="001F01A6"/>
    <w:rsid w:val="001F2F6C"/>
    <w:rsid w:val="00217B63"/>
    <w:rsid w:val="00230FA6"/>
    <w:rsid w:val="00243311"/>
    <w:rsid w:val="00281B0C"/>
    <w:rsid w:val="002A779B"/>
    <w:rsid w:val="002C2F03"/>
    <w:rsid w:val="002C54E7"/>
    <w:rsid w:val="002D105A"/>
    <w:rsid w:val="002D7FE3"/>
    <w:rsid w:val="002E037C"/>
    <w:rsid w:val="002F46EE"/>
    <w:rsid w:val="00305915"/>
    <w:rsid w:val="00305F6A"/>
    <w:rsid w:val="00312989"/>
    <w:rsid w:val="003205EB"/>
    <w:rsid w:val="0032258F"/>
    <w:rsid w:val="00336BD0"/>
    <w:rsid w:val="003373D5"/>
    <w:rsid w:val="0034237E"/>
    <w:rsid w:val="003460CB"/>
    <w:rsid w:val="00351D69"/>
    <w:rsid w:val="00357BB8"/>
    <w:rsid w:val="003659B7"/>
    <w:rsid w:val="00371A0C"/>
    <w:rsid w:val="0038078E"/>
    <w:rsid w:val="003B2E1C"/>
    <w:rsid w:val="003B7F0D"/>
    <w:rsid w:val="003C18DE"/>
    <w:rsid w:val="003C619E"/>
    <w:rsid w:val="003C709E"/>
    <w:rsid w:val="0042116A"/>
    <w:rsid w:val="0042482B"/>
    <w:rsid w:val="0042706E"/>
    <w:rsid w:val="00462696"/>
    <w:rsid w:val="0046269A"/>
    <w:rsid w:val="00462ED0"/>
    <w:rsid w:val="00473B67"/>
    <w:rsid w:val="00473EC5"/>
    <w:rsid w:val="00477EA6"/>
    <w:rsid w:val="00487967"/>
    <w:rsid w:val="00495511"/>
    <w:rsid w:val="00497A22"/>
    <w:rsid w:val="004A0B34"/>
    <w:rsid w:val="004A47A6"/>
    <w:rsid w:val="004C27C6"/>
    <w:rsid w:val="004D3EFD"/>
    <w:rsid w:val="00506B5F"/>
    <w:rsid w:val="00510914"/>
    <w:rsid w:val="00516D54"/>
    <w:rsid w:val="00526F2A"/>
    <w:rsid w:val="005429FF"/>
    <w:rsid w:val="005609FB"/>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49E6"/>
    <w:rsid w:val="00600731"/>
    <w:rsid w:val="006250CD"/>
    <w:rsid w:val="0063424C"/>
    <w:rsid w:val="00641D04"/>
    <w:rsid w:val="0065280E"/>
    <w:rsid w:val="00653622"/>
    <w:rsid w:val="00657104"/>
    <w:rsid w:val="00671487"/>
    <w:rsid w:val="00671ED2"/>
    <w:rsid w:val="00672D10"/>
    <w:rsid w:val="00673BCD"/>
    <w:rsid w:val="00677B1E"/>
    <w:rsid w:val="00684674"/>
    <w:rsid w:val="006864CA"/>
    <w:rsid w:val="00686504"/>
    <w:rsid w:val="00687881"/>
    <w:rsid w:val="00695EA6"/>
    <w:rsid w:val="006A1FF6"/>
    <w:rsid w:val="006A2EC1"/>
    <w:rsid w:val="006B2998"/>
    <w:rsid w:val="006C147D"/>
    <w:rsid w:val="006D3F44"/>
    <w:rsid w:val="006E075B"/>
    <w:rsid w:val="006F1B83"/>
    <w:rsid w:val="006F71BD"/>
    <w:rsid w:val="006F756C"/>
    <w:rsid w:val="00714DF5"/>
    <w:rsid w:val="00722936"/>
    <w:rsid w:val="00741DEB"/>
    <w:rsid w:val="00742820"/>
    <w:rsid w:val="00744783"/>
    <w:rsid w:val="00746694"/>
    <w:rsid w:val="00760ADE"/>
    <w:rsid w:val="00761D03"/>
    <w:rsid w:val="00775B78"/>
    <w:rsid w:val="00785B60"/>
    <w:rsid w:val="007A1EAA"/>
    <w:rsid w:val="007D434C"/>
    <w:rsid w:val="007E1732"/>
    <w:rsid w:val="007E1D47"/>
    <w:rsid w:val="007E5B32"/>
    <w:rsid w:val="007E7546"/>
    <w:rsid w:val="007F2C86"/>
    <w:rsid w:val="00810645"/>
    <w:rsid w:val="00826EA3"/>
    <w:rsid w:val="00842B77"/>
    <w:rsid w:val="008441A6"/>
    <w:rsid w:val="008519AB"/>
    <w:rsid w:val="00871195"/>
    <w:rsid w:val="0089168D"/>
    <w:rsid w:val="00893BD8"/>
    <w:rsid w:val="00895B77"/>
    <w:rsid w:val="008A6053"/>
    <w:rsid w:val="008B09B8"/>
    <w:rsid w:val="008B0F02"/>
    <w:rsid w:val="008B20A2"/>
    <w:rsid w:val="008C0910"/>
    <w:rsid w:val="008C1E2B"/>
    <w:rsid w:val="008C70C4"/>
    <w:rsid w:val="008E0499"/>
    <w:rsid w:val="008E5B7B"/>
    <w:rsid w:val="008E689C"/>
    <w:rsid w:val="008F2DE1"/>
    <w:rsid w:val="008F4A20"/>
    <w:rsid w:val="00901074"/>
    <w:rsid w:val="009032C6"/>
    <w:rsid w:val="009038BE"/>
    <w:rsid w:val="0090463B"/>
    <w:rsid w:val="00905E27"/>
    <w:rsid w:val="00913DF7"/>
    <w:rsid w:val="0091563B"/>
    <w:rsid w:val="009204C3"/>
    <w:rsid w:val="00930103"/>
    <w:rsid w:val="00932D58"/>
    <w:rsid w:val="0093578E"/>
    <w:rsid w:val="00943543"/>
    <w:rsid w:val="00946287"/>
    <w:rsid w:val="00950FF4"/>
    <w:rsid w:val="00954A3C"/>
    <w:rsid w:val="00954C7B"/>
    <w:rsid w:val="009568F1"/>
    <w:rsid w:val="009639DF"/>
    <w:rsid w:val="00977BBF"/>
    <w:rsid w:val="009807EE"/>
    <w:rsid w:val="0099046B"/>
    <w:rsid w:val="0099139D"/>
    <w:rsid w:val="009949AF"/>
    <w:rsid w:val="009A24DE"/>
    <w:rsid w:val="009A71D7"/>
    <w:rsid w:val="009C77AC"/>
    <w:rsid w:val="009D184C"/>
    <w:rsid w:val="009E2353"/>
    <w:rsid w:val="009E3153"/>
    <w:rsid w:val="009E3484"/>
    <w:rsid w:val="009E6A42"/>
    <w:rsid w:val="009F6DEB"/>
    <w:rsid w:val="00A0404C"/>
    <w:rsid w:val="00A0550C"/>
    <w:rsid w:val="00A11E11"/>
    <w:rsid w:val="00A13643"/>
    <w:rsid w:val="00A163E0"/>
    <w:rsid w:val="00A24E8F"/>
    <w:rsid w:val="00A30222"/>
    <w:rsid w:val="00A34335"/>
    <w:rsid w:val="00A574D9"/>
    <w:rsid w:val="00A6055B"/>
    <w:rsid w:val="00A75011"/>
    <w:rsid w:val="00A75CD8"/>
    <w:rsid w:val="00A82972"/>
    <w:rsid w:val="00A84C36"/>
    <w:rsid w:val="00AA246E"/>
    <w:rsid w:val="00AA663E"/>
    <w:rsid w:val="00AA7442"/>
    <w:rsid w:val="00AC654E"/>
    <w:rsid w:val="00AD2293"/>
    <w:rsid w:val="00AD50BA"/>
    <w:rsid w:val="00AE1D1B"/>
    <w:rsid w:val="00AF00EA"/>
    <w:rsid w:val="00B01111"/>
    <w:rsid w:val="00B05F10"/>
    <w:rsid w:val="00B15267"/>
    <w:rsid w:val="00B23D24"/>
    <w:rsid w:val="00B3064C"/>
    <w:rsid w:val="00B41768"/>
    <w:rsid w:val="00B46D33"/>
    <w:rsid w:val="00B52FB2"/>
    <w:rsid w:val="00B6397B"/>
    <w:rsid w:val="00B817E8"/>
    <w:rsid w:val="00B83CCF"/>
    <w:rsid w:val="00B87CB5"/>
    <w:rsid w:val="00B907D5"/>
    <w:rsid w:val="00B9274A"/>
    <w:rsid w:val="00B943C9"/>
    <w:rsid w:val="00B97611"/>
    <w:rsid w:val="00BA2702"/>
    <w:rsid w:val="00BA31DE"/>
    <w:rsid w:val="00BA376F"/>
    <w:rsid w:val="00BA7DE0"/>
    <w:rsid w:val="00BB023E"/>
    <w:rsid w:val="00BB507B"/>
    <w:rsid w:val="00BB699F"/>
    <w:rsid w:val="00BD4933"/>
    <w:rsid w:val="00BD56AE"/>
    <w:rsid w:val="00C02EE9"/>
    <w:rsid w:val="00C15DFE"/>
    <w:rsid w:val="00C276EF"/>
    <w:rsid w:val="00C31D45"/>
    <w:rsid w:val="00C31DBE"/>
    <w:rsid w:val="00C32D7B"/>
    <w:rsid w:val="00C535CF"/>
    <w:rsid w:val="00C56DFC"/>
    <w:rsid w:val="00C67C2E"/>
    <w:rsid w:val="00C70FB2"/>
    <w:rsid w:val="00C80EA0"/>
    <w:rsid w:val="00CA11B4"/>
    <w:rsid w:val="00CA40B5"/>
    <w:rsid w:val="00CA7F3A"/>
    <w:rsid w:val="00CB2A55"/>
    <w:rsid w:val="00CD2695"/>
    <w:rsid w:val="00CD6B2B"/>
    <w:rsid w:val="00CE1788"/>
    <w:rsid w:val="00CE203F"/>
    <w:rsid w:val="00CE3492"/>
    <w:rsid w:val="00D071AA"/>
    <w:rsid w:val="00D07D2A"/>
    <w:rsid w:val="00D11C4C"/>
    <w:rsid w:val="00D201A5"/>
    <w:rsid w:val="00D21C61"/>
    <w:rsid w:val="00D2491F"/>
    <w:rsid w:val="00D358B8"/>
    <w:rsid w:val="00D414AD"/>
    <w:rsid w:val="00D47FCB"/>
    <w:rsid w:val="00D73AC6"/>
    <w:rsid w:val="00D74EA9"/>
    <w:rsid w:val="00D75686"/>
    <w:rsid w:val="00D77595"/>
    <w:rsid w:val="00D84B3C"/>
    <w:rsid w:val="00D905D8"/>
    <w:rsid w:val="00D9459C"/>
    <w:rsid w:val="00D974E2"/>
    <w:rsid w:val="00DA4582"/>
    <w:rsid w:val="00DC5552"/>
    <w:rsid w:val="00DC7821"/>
    <w:rsid w:val="00DD004B"/>
    <w:rsid w:val="00DD12A4"/>
    <w:rsid w:val="00DD3AAF"/>
    <w:rsid w:val="00DD4577"/>
    <w:rsid w:val="00DD4DD2"/>
    <w:rsid w:val="00DE4D1C"/>
    <w:rsid w:val="00DE5CCF"/>
    <w:rsid w:val="00DE6366"/>
    <w:rsid w:val="00E03E65"/>
    <w:rsid w:val="00E06F76"/>
    <w:rsid w:val="00E240BD"/>
    <w:rsid w:val="00E369F2"/>
    <w:rsid w:val="00E51478"/>
    <w:rsid w:val="00E55C2F"/>
    <w:rsid w:val="00E5692E"/>
    <w:rsid w:val="00E57EC0"/>
    <w:rsid w:val="00E6044C"/>
    <w:rsid w:val="00E659D8"/>
    <w:rsid w:val="00EA25FF"/>
    <w:rsid w:val="00EC7B7F"/>
    <w:rsid w:val="00ED0B3B"/>
    <w:rsid w:val="00ED7809"/>
    <w:rsid w:val="00EE13F8"/>
    <w:rsid w:val="00EE1EC4"/>
    <w:rsid w:val="00EE2BC3"/>
    <w:rsid w:val="00EE7671"/>
    <w:rsid w:val="00EF0781"/>
    <w:rsid w:val="00EF1612"/>
    <w:rsid w:val="00F11778"/>
    <w:rsid w:val="00F128E9"/>
    <w:rsid w:val="00F13968"/>
    <w:rsid w:val="00F13972"/>
    <w:rsid w:val="00F22A40"/>
    <w:rsid w:val="00F336D3"/>
    <w:rsid w:val="00F3531C"/>
    <w:rsid w:val="00F42DE1"/>
    <w:rsid w:val="00F45F22"/>
    <w:rsid w:val="00F8783C"/>
    <w:rsid w:val="00F92E0E"/>
    <w:rsid w:val="00F94F02"/>
    <w:rsid w:val="00F96ACA"/>
    <w:rsid w:val="00FA1781"/>
    <w:rsid w:val="00FA272F"/>
    <w:rsid w:val="00FB6FE6"/>
    <w:rsid w:val="00FC65B0"/>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https://ezamowienia.gov.pl/pl/" TargetMode="External"/><Relationship Id="rId2" Type="http://schemas.openxmlformats.org/officeDocument/2006/relationships/numbering" Target="numbering.xml"/><Relationship Id="rId16" Type="http://schemas.openxmlformats.org/officeDocument/2006/relationships/hyperlink" Target="https://ezamowienia.gov.pl/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mailto:administrator.danych@us.edu.pl" TargetMode="External"/><Relationship Id="rId10" Type="http://schemas.openxmlformats.org/officeDocument/2006/relationships/hyperlink" Target="https://ezamowienia.gov.pl/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mailto:administrator.danych@us.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8801</Words>
  <Characters>52808</Characters>
  <Application>Microsoft Office Word</Application>
  <DocSecurity>0</DocSecurity>
  <Lines>440</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2</cp:revision>
  <cp:lastPrinted>2024-03-20T11:06:00Z</cp:lastPrinted>
  <dcterms:created xsi:type="dcterms:W3CDTF">2025-02-13T10:18:00Z</dcterms:created>
  <dcterms:modified xsi:type="dcterms:W3CDTF">2025-02-13T10:18:00Z</dcterms:modified>
</cp:coreProperties>
</file>