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E2C0" w14:textId="77777777" w:rsidR="00BD2374" w:rsidRPr="00BD2374" w:rsidRDefault="00C6572C" w:rsidP="00BD2374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>
        <w:rPr>
          <w:rFonts w:eastAsia="Calibri" w:cstheme="minorHAnsi"/>
          <w:b/>
          <w:sz w:val="26"/>
          <w:szCs w:val="26"/>
          <w:lang w:eastAsia="pl-PL"/>
        </w:rPr>
        <w:t>„</w:t>
      </w:r>
      <w:r w:rsidR="00BD2374" w:rsidRPr="00BD2374">
        <w:rPr>
          <w:rFonts w:eastAsia="Calibri" w:cstheme="minorHAnsi"/>
          <w:b/>
          <w:sz w:val="26"/>
          <w:szCs w:val="26"/>
          <w:lang w:eastAsia="pl-PL"/>
        </w:rPr>
        <w:t xml:space="preserve">Dowóz uczniów niepełnosprawnych zamieszkałych na terenie Gminy Lubicz do szkół </w:t>
      </w:r>
    </w:p>
    <w:p w14:paraId="498FFB73" w14:textId="3B08C760" w:rsidR="00C6572C" w:rsidRDefault="00BD2374" w:rsidP="00BD2374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r w:rsidRPr="00BD2374">
        <w:rPr>
          <w:rFonts w:eastAsia="Calibri" w:cstheme="minorHAnsi"/>
          <w:b/>
          <w:sz w:val="26"/>
          <w:szCs w:val="26"/>
          <w:lang w:eastAsia="pl-PL"/>
        </w:rPr>
        <w:t>w Toruniu wraz z zapewnieniem opieki w czasie przewozu w roku 2025 i 2026</w:t>
      </w:r>
      <w:r w:rsidR="00C6572C">
        <w:rPr>
          <w:rFonts w:eastAsia="Calibri" w:cstheme="minorHAnsi"/>
          <w:b/>
          <w:sz w:val="26"/>
          <w:szCs w:val="26"/>
          <w:lang w:eastAsia="pl-PL"/>
        </w:rPr>
        <w:t xml:space="preserve">”. </w:t>
      </w:r>
    </w:p>
    <w:p w14:paraId="33AE5A1F" w14:textId="2E0B9816" w:rsidR="00C6572C" w:rsidRDefault="00C6572C" w:rsidP="00C6572C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BD2374"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ZEASiP.363.2.2024</w:t>
      </w:r>
    </w:p>
    <w:p w14:paraId="42C42DF4" w14:textId="77777777" w:rsidR="00E17281" w:rsidRDefault="00E17281" w:rsidP="0041547C">
      <w:pPr>
        <w:spacing w:after="0"/>
        <w:jc w:val="right"/>
        <w:rPr>
          <w:rFonts w:eastAsia="Arial"/>
        </w:rPr>
      </w:pPr>
    </w:p>
    <w:p w14:paraId="7B23C98C" w14:textId="445CCC14" w:rsidR="008F2043" w:rsidRPr="008F2043" w:rsidRDefault="00C83D54" w:rsidP="0041547C">
      <w:pPr>
        <w:spacing w:after="0"/>
        <w:jc w:val="right"/>
        <w:rPr>
          <w:rFonts w:eastAsia="Arial"/>
        </w:rPr>
      </w:pPr>
      <w:r>
        <w:rPr>
          <w:rFonts w:eastAsia="Arial"/>
        </w:rPr>
        <w:t>Lubicz</w:t>
      </w:r>
      <w:r w:rsidR="00E17281">
        <w:rPr>
          <w:rFonts w:eastAsia="Arial"/>
        </w:rPr>
        <w:t xml:space="preserve"> Górny</w:t>
      </w:r>
      <w:r>
        <w:rPr>
          <w:rFonts w:eastAsia="Arial"/>
        </w:rPr>
        <w:t xml:space="preserve">, </w:t>
      </w:r>
      <w:r w:rsidR="00BD2374">
        <w:rPr>
          <w:rFonts w:eastAsia="Arial"/>
        </w:rPr>
        <w:t>23</w:t>
      </w:r>
      <w:r w:rsidR="00BE6E6A">
        <w:rPr>
          <w:rFonts w:eastAsia="Arial"/>
        </w:rPr>
        <w:t>.12.</w:t>
      </w:r>
      <w:r w:rsidR="008F2043" w:rsidRPr="008F2043">
        <w:rPr>
          <w:rFonts w:eastAsia="Arial"/>
        </w:rPr>
        <w:t>202</w:t>
      </w:r>
      <w:r w:rsidR="00BD2374">
        <w:rPr>
          <w:rFonts w:eastAsia="Arial"/>
        </w:rPr>
        <w:t>4</w:t>
      </w:r>
      <w:r w:rsidR="008F2043" w:rsidRPr="008F2043">
        <w:rPr>
          <w:rFonts w:eastAsia="Arial"/>
        </w:rPr>
        <w:t xml:space="preserve"> r.</w:t>
      </w:r>
    </w:p>
    <w:p w14:paraId="26F7ECE2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04758AC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C21654D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837F1E5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Zespół Ekonomiczno-Administracyjny Szkół i Przedszkoli w Lubiczu</w:t>
      </w:r>
    </w:p>
    <w:p w14:paraId="2547BD81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  <w:t>Lubicz Górny, ul. Piaskowa 23, 87-162 Lubicz</w:t>
      </w:r>
    </w:p>
    <w:p w14:paraId="4C3DB323" w14:textId="77777777" w:rsidR="00E17281" w:rsidRDefault="00E17281" w:rsidP="00E17281">
      <w:pPr>
        <w:pStyle w:val="Standard"/>
        <w:ind w:left="5672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</w:p>
    <w:p w14:paraId="760E252C" w14:textId="77777777" w:rsidR="00E17281" w:rsidRDefault="00E17281" w:rsidP="00E17281">
      <w:pPr>
        <w:spacing w:line="360" w:lineRule="auto"/>
        <w:jc w:val="both"/>
      </w:pPr>
    </w:p>
    <w:p w14:paraId="6EA993A8" w14:textId="77777777" w:rsidR="00FD75A7" w:rsidRPr="001B7A1A" w:rsidRDefault="00FD75A7" w:rsidP="00FD75A7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UNIEWAŻNIENIU POSTĘPOWANIA</w:t>
      </w:r>
    </w:p>
    <w:p w14:paraId="7A928B8A" w14:textId="77777777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6300228B" w14:textId="77777777" w:rsidR="00FD75A7" w:rsidRPr="009C587F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 w:rsidRPr="009C587F">
        <w:rPr>
          <w:rFonts w:eastAsia="Times New Roman" w:cstheme="minorHAnsi"/>
          <w:szCs w:val="24"/>
          <w:lang w:eastAsia="pl-PL"/>
        </w:rPr>
        <w:t xml:space="preserve">Zamawiający działając na podstawie art. 255 pkt. </w:t>
      </w:r>
      <w:r>
        <w:rPr>
          <w:rFonts w:eastAsia="Times New Roman" w:cstheme="minorHAnsi"/>
          <w:szCs w:val="24"/>
          <w:lang w:eastAsia="pl-PL"/>
        </w:rPr>
        <w:t>2</w:t>
      </w:r>
      <w:r w:rsidRPr="009C587F">
        <w:rPr>
          <w:rFonts w:eastAsia="Times New Roman" w:cstheme="minorHAnsi"/>
          <w:szCs w:val="24"/>
          <w:lang w:eastAsia="pl-PL"/>
        </w:rPr>
        <w:t xml:space="preserve"> w związku z art. 266 ustawy z dnia 11 września 2019 r.</w:t>
      </w:r>
    </w:p>
    <w:p w14:paraId="173A209D" w14:textId="77777777" w:rsidR="00FD75A7" w:rsidRPr="009C587F" w:rsidRDefault="00FD75A7" w:rsidP="00FD75A7">
      <w:pPr>
        <w:spacing w:after="0" w:line="276" w:lineRule="auto"/>
        <w:jc w:val="both"/>
        <w:rPr>
          <w:rFonts w:eastAsia="Times New Roman" w:cstheme="minorHAnsi"/>
          <w:b/>
          <w:szCs w:val="24"/>
          <w:lang w:eastAsia="pl-PL"/>
        </w:rPr>
      </w:pPr>
      <w:r w:rsidRPr="009C587F">
        <w:rPr>
          <w:rFonts w:eastAsia="Times New Roman" w:cstheme="minorHAnsi"/>
          <w:szCs w:val="24"/>
          <w:lang w:eastAsia="pl-PL"/>
        </w:rPr>
        <w:t>Prawo Zamówień Publicznych (Dz. U z 2019 r. poz. 2019, z 2020 r. poz. 28</w:t>
      </w:r>
      <w:r>
        <w:rPr>
          <w:rFonts w:eastAsia="Times New Roman" w:cstheme="minorHAnsi"/>
          <w:szCs w:val="24"/>
          <w:lang w:eastAsia="pl-PL"/>
        </w:rPr>
        <w:t xml:space="preserve">8, 875, 1492, 1517, 2275, 2320, </w:t>
      </w:r>
      <w:r w:rsidRPr="009C587F">
        <w:rPr>
          <w:rFonts w:eastAsia="Times New Roman" w:cstheme="minorHAnsi"/>
          <w:szCs w:val="24"/>
          <w:lang w:eastAsia="pl-PL"/>
        </w:rPr>
        <w:t xml:space="preserve">z 2021 r. poz. 464 z </w:t>
      </w:r>
      <w:proofErr w:type="spellStart"/>
      <w:r w:rsidRPr="009C587F">
        <w:rPr>
          <w:rFonts w:eastAsia="Times New Roman" w:cstheme="minorHAnsi"/>
          <w:szCs w:val="24"/>
          <w:lang w:eastAsia="pl-PL"/>
        </w:rPr>
        <w:t>późn</w:t>
      </w:r>
      <w:proofErr w:type="spellEnd"/>
      <w:r w:rsidRPr="009C587F">
        <w:rPr>
          <w:rFonts w:eastAsia="Times New Roman" w:cstheme="minorHAnsi"/>
          <w:szCs w:val="24"/>
          <w:lang w:eastAsia="pl-PL"/>
        </w:rPr>
        <w:t>. zm.), zwanej dalej ,,</w:t>
      </w:r>
      <w:proofErr w:type="spellStart"/>
      <w:r w:rsidRPr="009C587F">
        <w:rPr>
          <w:rFonts w:eastAsia="Times New Roman" w:cstheme="minorHAnsi"/>
          <w:szCs w:val="24"/>
          <w:lang w:eastAsia="pl-PL"/>
        </w:rPr>
        <w:t>pzp</w:t>
      </w:r>
      <w:proofErr w:type="spellEnd"/>
      <w:r w:rsidRPr="009C587F">
        <w:rPr>
          <w:rFonts w:eastAsia="Times New Roman" w:cstheme="minorHAnsi"/>
          <w:szCs w:val="24"/>
          <w:lang w:eastAsia="pl-PL"/>
        </w:rPr>
        <w:t xml:space="preserve">’’, </w:t>
      </w:r>
      <w:r w:rsidRPr="009C587F">
        <w:rPr>
          <w:rFonts w:eastAsia="Times New Roman" w:cstheme="minorHAnsi"/>
          <w:b/>
          <w:szCs w:val="24"/>
          <w:lang w:eastAsia="pl-PL"/>
        </w:rPr>
        <w:t>informuje o unieważnieniu postępowania</w:t>
      </w:r>
      <w:r>
        <w:rPr>
          <w:rFonts w:eastAsia="Times New Roman" w:cstheme="minorHAnsi"/>
          <w:b/>
          <w:szCs w:val="24"/>
          <w:lang w:eastAsia="pl-PL"/>
        </w:rPr>
        <w:t xml:space="preserve"> w całości</w:t>
      </w:r>
      <w:r w:rsidRPr="009C587F">
        <w:rPr>
          <w:rFonts w:eastAsia="Times New Roman" w:cstheme="minorHAnsi"/>
          <w:b/>
          <w:szCs w:val="24"/>
          <w:lang w:eastAsia="pl-PL"/>
        </w:rPr>
        <w:t xml:space="preserve"> ze względu na to, że </w:t>
      </w:r>
      <w:r>
        <w:rPr>
          <w:rFonts w:eastAsia="Times New Roman" w:cstheme="minorHAnsi"/>
          <w:b/>
          <w:szCs w:val="24"/>
          <w:lang w:eastAsia="pl-PL"/>
        </w:rPr>
        <w:t>jedyna złożona w postępowaniu oferta podlega odrzuceniu.</w:t>
      </w:r>
    </w:p>
    <w:p w14:paraId="2C01F304" w14:textId="77777777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61D49AF8" w14:textId="77777777" w:rsidR="00FD75A7" w:rsidRPr="009C587F" w:rsidRDefault="00FD75A7" w:rsidP="00FD75A7">
      <w:pPr>
        <w:spacing w:after="0" w:line="276" w:lineRule="auto"/>
        <w:jc w:val="center"/>
        <w:rPr>
          <w:rFonts w:eastAsia="Times New Roman" w:cstheme="minorHAnsi"/>
          <w:b/>
          <w:szCs w:val="24"/>
          <w:lang w:eastAsia="pl-PL"/>
        </w:rPr>
      </w:pPr>
      <w:r w:rsidRPr="009C587F">
        <w:rPr>
          <w:rFonts w:eastAsia="Times New Roman" w:cstheme="minorHAnsi"/>
          <w:b/>
          <w:szCs w:val="24"/>
          <w:lang w:eastAsia="pl-PL"/>
        </w:rPr>
        <w:t>UZASADNIENIE</w:t>
      </w:r>
    </w:p>
    <w:p w14:paraId="344A16FA" w14:textId="77777777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59322189" w14:textId="4F6CA6E9" w:rsidR="00FD75A7" w:rsidRP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 w:rsidRPr="009C587F">
        <w:rPr>
          <w:rFonts w:eastAsia="Times New Roman" w:cstheme="minorHAnsi"/>
          <w:szCs w:val="24"/>
          <w:lang w:eastAsia="pl-PL"/>
        </w:rPr>
        <w:t xml:space="preserve">W postępowaniu </w:t>
      </w:r>
      <w:r>
        <w:rPr>
          <w:rFonts w:eastAsia="Times New Roman" w:cstheme="minorHAnsi"/>
          <w:szCs w:val="24"/>
          <w:lang w:eastAsia="pl-PL"/>
        </w:rPr>
        <w:t>jedyną ofertę złożył</w:t>
      </w:r>
      <w:r>
        <w:rPr>
          <w:rFonts w:eastAsia="Times New Roman" w:cstheme="minorHAnsi"/>
          <w:szCs w:val="24"/>
          <w:lang w:eastAsia="pl-PL"/>
        </w:rPr>
        <w:t>a</w:t>
      </w:r>
      <w:r>
        <w:rPr>
          <w:rFonts w:eastAsia="Times New Roman" w:cstheme="minorHAnsi"/>
          <w:szCs w:val="24"/>
          <w:lang w:eastAsia="pl-PL"/>
        </w:rPr>
        <w:t xml:space="preserve"> </w:t>
      </w:r>
      <w:r w:rsidRPr="00FD75A7">
        <w:rPr>
          <w:rFonts w:eastAsia="Times New Roman" w:cstheme="minorHAnsi"/>
          <w:szCs w:val="24"/>
          <w:lang w:eastAsia="pl-PL"/>
        </w:rPr>
        <w:t>Firma Handlowo Usługowa ANGAS</w:t>
      </w:r>
      <w:r>
        <w:rPr>
          <w:rFonts w:eastAsia="Times New Roman" w:cstheme="minorHAnsi"/>
          <w:szCs w:val="24"/>
          <w:lang w:eastAsia="pl-PL"/>
        </w:rPr>
        <w:t xml:space="preserve"> </w:t>
      </w:r>
      <w:r w:rsidRPr="00FD75A7">
        <w:rPr>
          <w:rFonts w:eastAsia="Times New Roman" w:cstheme="minorHAnsi"/>
          <w:szCs w:val="24"/>
          <w:lang w:eastAsia="pl-PL"/>
        </w:rPr>
        <w:t>Andrzej Prządka</w:t>
      </w:r>
      <w:r>
        <w:rPr>
          <w:rFonts w:eastAsia="Times New Roman" w:cstheme="minorHAnsi"/>
          <w:szCs w:val="24"/>
          <w:lang w:eastAsia="pl-PL"/>
        </w:rPr>
        <w:t xml:space="preserve">, </w:t>
      </w:r>
      <w:r w:rsidRPr="00FD75A7">
        <w:rPr>
          <w:rFonts w:eastAsia="Times New Roman" w:cstheme="minorHAnsi"/>
          <w:szCs w:val="24"/>
          <w:lang w:eastAsia="pl-PL"/>
        </w:rPr>
        <w:t xml:space="preserve">ul. </w:t>
      </w:r>
      <w:proofErr w:type="spellStart"/>
      <w:r w:rsidRPr="00FD75A7">
        <w:rPr>
          <w:rFonts w:eastAsia="Times New Roman" w:cstheme="minorHAnsi"/>
          <w:szCs w:val="24"/>
          <w:lang w:eastAsia="pl-PL"/>
        </w:rPr>
        <w:t>Hubego</w:t>
      </w:r>
      <w:proofErr w:type="spellEnd"/>
      <w:r w:rsidRPr="00FD75A7">
        <w:rPr>
          <w:rFonts w:eastAsia="Times New Roman" w:cstheme="minorHAnsi"/>
          <w:szCs w:val="24"/>
          <w:lang w:eastAsia="pl-PL"/>
        </w:rPr>
        <w:t xml:space="preserve"> 24/4, 87 - 100 Toruń</w:t>
      </w:r>
      <w:r>
        <w:rPr>
          <w:rFonts w:eastAsia="Times New Roman" w:cstheme="minorHAnsi"/>
          <w:szCs w:val="24"/>
          <w:lang w:eastAsia="pl-PL"/>
        </w:rPr>
        <w:t xml:space="preserve">. </w:t>
      </w:r>
    </w:p>
    <w:p w14:paraId="0F9B85DE" w14:textId="77777777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3664E7E2" w14:textId="708E0083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Wykonawca złożył w postępowaniu dwa pliki, tj.:</w:t>
      </w:r>
    </w:p>
    <w:p w14:paraId="7F398ACE" w14:textId="74D01951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- plik w formacie *.pdf </w:t>
      </w:r>
    </w:p>
    <w:p w14:paraId="2DECDA46" w14:textId="330CBC7A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- plik w formacie *.</w:t>
      </w:r>
      <w:proofErr w:type="spellStart"/>
      <w:r>
        <w:rPr>
          <w:rFonts w:eastAsia="Times New Roman" w:cstheme="minorHAnsi"/>
          <w:szCs w:val="24"/>
          <w:lang w:eastAsia="pl-PL"/>
        </w:rPr>
        <w:t>xml</w:t>
      </w:r>
      <w:proofErr w:type="spellEnd"/>
    </w:p>
    <w:p w14:paraId="50EE077D" w14:textId="4F5A3FAC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3B1E5C22" w14:textId="5E191A28" w:rsidR="007E1FA3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Plik w formacie *.pdf zawiera treść oferty, nie został on jednak podpisany. Plik w formacie *.</w:t>
      </w:r>
      <w:proofErr w:type="spellStart"/>
      <w:r>
        <w:rPr>
          <w:rFonts w:eastAsia="Times New Roman" w:cstheme="minorHAnsi"/>
          <w:szCs w:val="24"/>
          <w:lang w:eastAsia="pl-PL"/>
        </w:rPr>
        <w:t>xml</w:t>
      </w:r>
      <w:proofErr w:type="spellEnd"/>
      <w:r>
        <w:rPr>
          <w:rFonts w:eastAsia="Times New Roman" w:cstheme="minorHAnsi"/>
          <w:szCs w:val="24"/>
          <w:lang w:eastAsia="pl-PL"/>
        </w:rPr>
        <w:t xml:space="preserve"> </w:t>
      </w:r>
      <w:r w:rsidR="007E1FA3">
        <w:rPr>
          <w:rFonts w:eastAsia="Times New Roman" w:cstheme="minorHAnsi"/>
          <w:szCs w:val="24"/>
          <w:lang w:eastAsia="pl-PL"/>
        </w:rPr>
        <w:t xml:space="preserve">został podpisany podpisem zaufanym i zawiera on w plik z ofertą (jak wynika z raportu weryfikacji podpisu). </w:t>
      </w:r>
    </w:p>
    <w:p w14:paraId="686699EE" w14:textId="4F2E9291" w:rsidR="007E1FA3" w:rsidRDefault="007E1FA3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Niestety za pomocą powszechnie dostępnych narzędzi informatycznych nie wymogą wyodrębnić podpisanego pliku oferty. W szczególności nieprzydatne jest narzędzie dostępne pod adresem: </w:t>
      </w:r>
      <w:hyperlink r:id="rId8" w:history="1">
        <w:r w:rsidRPr="002B12E3">
          <w:rPr>
            <w:rStyle w:val="Hipercze"/>
            <w:rFonts w:eastAsia="Times New Roman" w:cstheme="minorHAnsi"/>
            <w:szCs w:val="24"/>
            <w:lang w:eastAsia="pl-PL"/>
          </w:rPr>
          <w:t>https://www.gov.pl/web/gov</w:t>
        </w:r>
      </w:hyperlink>
      <w:r>
        <w:rPr>
          <w:rFonts w:eastAsia="Times New Roman" w:cstheme="minorHAnsi"/>
          <w:szCs w:val="24"/>
          <w:lang w:eastAsia="pl-PL"/>
        </w:rPr>
        <w:t xml:space="preserve"> ze względu na to, że objętość pliku z podpisem wynosi ponad 10 MB. </w:t>
      </w:r>
    </w:p>
    <w:p w14:paraId="168F8245" w14:textId="77777777" w:rsidR="007E1FA3" w:rsidRDefault="007E1FA3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62A83B99" w14:textId="0C836570" w:rsidR="00FD75A7" w:rsidRDefault="007E1FA3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 związku z powyższym należy uznać, że o</w:t>
      </w:r>
      <w:r w:rsidR="00FD75A7">
        <w:rPr>
          <w:rFonts w:eastAsia="Times New Roman" w:cstheme="minorHAnsi"/>
          <w:szCs w:val="24"/>
          <w:lang w:eastAsia="pl-PL"/>
        </w:rPr>
        <w:t>ferta ta nie</w:t>
      </w:r>
      <w:r w:rsidR="00FD75A7" w:rsidRPr="00FD75A7">
        <w:rPr>
          <w:rFonts w:eastAsia="Times New Roman" w:cstheme="minorHAnsi"/>
          <w:szCs w:val="24"/>
          <w:lang w:eastAsia="pl-PL"/>
        </w:rPr>
        <w:t xml:space="preserve"> została sporządzona lub przekazana w sposób zgodny z wymaganiami technicznymi oraz organizacyjnymi sporządzania lub przekazywania ofert przy użyciu środków komunikacji elektronicznej określonymi przez zamawiającego</w:t>
      </w:r>
      <w:r w:rsidR="00FD75A7">
        <w:rPr>
          <w:rFonts w:eastAsia="Times New Roman" w:cstheme="minorHAnsi"/>
          <w:szCs w:val="24"/>
          <w:lang w:eastAsia="pl-PL"/>
        </w:rPr>
        <w:t xml:space="preserve">, podlega zatem odrzuceniu ina podstawie art. 226 ust. 1 pkt. 6 </w:t>
      </w:r>
      <w:proofErr w:type="spellStart"/>
      <w:r w:rsidR="00FD75A7">
        <w:rPr>
          <w:rFonts w:eastAsia="Times New Roman" w:cstheme="minorHAnsi"/>
          <w:szCs w:val="24"/>
          <w:lang w:eastAsia="pl-PL"/>
        </w:rPr>
        <w:t>pzp</w:t>
      </w:r>
      <w:proofErr w:type="spellEnd"/>
      <w:r w:rsidR="00FD75A7">
        <w:rPr>
          <w:rFonts w:eastAsia="Times New Roman" w:cstheme="minorHAnsi"/>
          <w:szCs w:val="24"/>
          <w:lang w:eastAsia="pl-PL"/>
        </w:rPr>
        <w:t xml:space="preserve">. </w:t>
      </w:r>
    </w:p>
    <w:p w14:paraId="56AD33D1" w14:textId="77777777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1B1C418C" w14:textId="77777777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260B6902" w14:textId="4FAB4ECD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 w:rsidRPr="009C587F">
        <w:rPr>
          <w:rFonts w:eastAsia="Times New Roman" w:cstheme="minorHAnsi"/>
          <w:szCs w:val="24"/>
          <w:lang w:eastAsia="pl-PL"/>
        </w:rPr>
        <w:t xml:space="preserve">Wobec powyższego </w:t>
      </w:r>
      <w:r w:rsidRPr="009C587F">
        <w:rPr>
          <w:rFonts w:eastAsia="Times New Roman" w:cstheme="minorHAnsi"/>
          <w:b/>
          <w:szCs w:val="24"/>
          <w:u w:val="single"/>
          <w:lang w:eastAsia="pl-PL"/>
        </w:rPr>
        <w:t>Zamawiający unieważnia wymienione wyżej postępowanie</w:t>
      </w:r>
      <w:r>
        <w:rPr>
          <w:rFonts w:eastAsia="Times New Roman" w:cstheme="minorHAnsi"/>
          <w:szCs w:val="24"/>
          <w:lang w:eastAsia="pl-PL"/>
        </w:rPr>
        <w:t xml:space="preserve"> na podstawie </w:t>
      </w:r>
      <w:r w:rsidRPr="009C587F">
        <w:rPr>
          <w:rFonts w:eastAsia="Times New Roman" w:cstheme="minorHAnsi"/>
          <w:szCs w:val="24"/>
          <w:lang w:eastAsia="pl-PL"/>
        </w:rPr>
        <w:t xml:space="preserve">art. 255 pkt. </w:t>
      </w:r>
      <w:r>
        <w:rPr>
          <w:rFonts w:eastAsia="Times New Roman" w:cstheme="minorHAnsi"/>
          <w:szCs w:val="24"/>
          <w:lang w:eastAsia="pl-PL"/>
        </w:rPr>
        <w:t>2</w:t>
      </w:r>
      <w:r w:rsidRPr="009C587F">
        <w:rPr>
          <w:rFonts w:eastAsia="Times New Roman" w:cstheme="minorHAnsi"/>
          <w:szCs w:val="24"/>
          <w:lang w:eastAsia="pl-PL"/>
        </w:rPr>
        <w:t xml:space="preserve"> pzp.</w:t>
      </w:r>
    </w:p>
    <w:p w14:paraId="1EC840B4" w14:textId="77777777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0366FE1B" w14:textId="77777777" w:rsidR="00FD75A7" w:rsidRDefault="00FD75A7" w:rsidP="00FD75A7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</w:p>
    <w:p w14:paraId="13CA2F3E" w14:textId="77777777" w:rsidR="00DC2EB7" w:rsidRDefault="00DC2EB7" w:rsidP="00E17281">
      <w:pPr>
        <w:pStyle w:val="Standard"/>
        <w:ind w:left="5672"/>
      </w:pPr>
    </w:p>
    <w:sectPr w:rsidR="00DC2EB7" w:rsidSect="004B73EB">
      <w:headerReference w:type="default" r:id="rId9"/>
      <w:footerReference w:type="default" r:id="rId10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1813D" w14:textId="77777777" w:rsidR="00880FBE" w:rsidRDefault="00880FBE" w:rsidP="005841E8">
      <w:pPr>
        <w:spacing w:after="0" w:line="240" w:lineRule="auto"/>
      </w:pPr>
      <w:r>
        <w:separator/>
      </w:r>
    </w:p>
  </w:endnote>
  <w:endnote w:type="continuationSeparator" w:id="0">
    <w:p w14:paraId="038F3539" w14:textId="77777777" w:rsidR="00880FBE" w:rsidRDefault="00880FB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8DF96A3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A2999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7CEB46C3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6906B247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A3689" w14:textId="77777777" w:rsidR="00880FBE" w:rsidRDefault="00880FBE" w:rsidP="005841E8">
      <w:pPr>
        <w:spacing w:after="0" w:line="240" w:lineRule="auto"/>
      </w:pPr>
      <w:r>
        <w:separator/>
      </w:r>
    </w:p>
  </w:footnote>
  <w:footnote w:type="continuationSeparator" w:id="0">
    <w:p w14:paraId="5F878DBA" w14:textId="77777777" w:rsidR="00880FBE" w:rsidRDefault="00880FB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A27C" w14:textId="77777777" w:rsidR="001C5937" w:rsidRDefault="001C5937">
    <w:pPr>
      <w:pStyle w:val="Nagwek"/>
    </w:pPr>
  </w:p>
  <w:p w14:paraId="7F502DC2" w14:textId="77777777" w:rsidR="001C5937" w:rsidRDefault="001C5937">
    <w:pPr>
      <w:pStyle w:val="Nagwek"/>
    </w:pPr>
  </w:p>
  <w:p w14:paraId="41F86CF4" w14:textId="77777777" w:rsidR="001C5937" w:rsidRDefault="00E17281" w:rsidP="00E1728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E17281">
      <w:rPr>
        <w:rFonts w:asciiTheme="minorHAnsi" w:hAnsiTheme="minorHAnsi" w:cstheme="minorHAnsi"/>
        <w:sz w:val="16"/>
        <w:szCs w:val="20"/>
      </w:rPr>
      <w:t>Zespół Ekonomiczno-Administracyjny Szkół i Przedszkoli w Lubiczu, Lubicz Górny, ul. Piaskowa 23,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1995098">
    <w:abstractNumId w:val="42"/>
  </w:num>
  <w:num w:numId="2" w16cid:durableId="561059684">
    <w:abstractNumId w:val="59"/>
  </w:num>
  <w:num w:numId="3" w16cid:durableId="894972137">
    <w:abstractNumId w:val="45"/>
  </w:num>
  <w:num w:numId="4" w16cid:durableId="1209226380">
    <w:abstractNumId w:val="10"/>
  </w:num>
  <w:num w:numId="5" w16cid:durableId="249119507">
    <w:abstractNumId w:val="48"/>
  </w:num>
  <w:num w:numId="6" w16cid:durableId="829828523">
    <w:abstractNumId w:val="32"/>
  </w:num>
  <w:num w:numId="7" w16cid:durableId="827480321">
    <w:abstractNumId w:val="4"/>
  </w:num>
  <w:num w:numId="8" w16cid:durableId="1821383393">
    <w:abstractNumId w:val="11"/>
  </w:num>
  <w:num w:numId="9" w16cid:durableId="1818456617">
    <w:abstractNumId w:val="12"/>
  </w:num>
  <w:num w:numId="10" w16cid:durableId="650527842">
    <w:abstractNumId w:val="66"/>
  </w:num>
  <w:num w:numId="11" w16cid:durableId="1375739407">
    <w:abstractNumId w:val="21"/>
  </w:num>
  <w:num w:numId="12" w16cid:durableId="306009509">
    <w:abstractNumId w:val="53"/>
  </w:num>
  <w:num w:numId="13" w16cid:durableId="533688104">
    <w:abstractNumId w:val="23"/>
  </w:num>
  <w:num w:numId="14" w16cid:durableId="1895191109">
    <w:abstractNumId w:val="58"/>
  </w:num>
  <w:num w:numId="15" w16cid:durableId="1214921727">
    <w:abstractNumId w:val="30"/>
  </w:num>
  <w:num w:numId="16" w16cid:durableId="1534921105">
    <w:abstractNumId w:val="54"/>
  </w:num>
  <w:num w:numId="17" w16cid:durableId="1268655535">
    <w:abstractNumId w:val="49"/>
  </w:num>
  <w:num w:numId="18" w16cid:durableId="711223792">
    <w:abstractNumId w:val="47"/>
  </w:num>
  <w:num w:numId="19" w16cid:durableId="185023940">
    <w:abstractNumId w:val="50"/>
  </w:num>
  <w:num w:numId="20" w16cid:durableId="1008140888">
    <w:abstractNumId w:val="5"/>
  </w:num>
  <w:num w:numId="21" w16cid:durableId="1145856962">
    <w:abstractNumId w:val="3"/>
  </w:num>
  <w:num w:numId="22" w16cid:durableId="719130246">
    <w:abstractNumId w:val="65"/>
  </w:num>
  <w:num w:numId="23" w16cid:durableId="832405405">
    <w:abstractNumId w:val="44"/>
  </w:num>
  <w:num w:numId="24" w16cid:durableId="1682319519">
    <w:abstractNumId w:val="46"/>
  </w:num>
  <w:num w:numId="25" w16cid:durableId="1021785422">
    <w:abstractNumId w:val="33"/>
  </w:num>
  <w:num w:numId="26" w16cid:durableId="1372456583">
    <w:abstractNumId w:val="41"/>
  </w:num>
  <w:num w:numId="27" w16cid:durableId="1010255385">
    <w:abstractNumId w:val="57"/>
  </w:num>
  <w:num w:numId="28" w16cid:durableId="1452554302">
    <w:abstractNumId w:val="20"/>
  </w:num>
  <w:num w:numId="29" w16cid:durableId="522717768">
    <w:abstractNumId w:val="0"/>
  </w:num>
  <w:num w:numId="30" w16cid:durableId="1477140019">
    <w:abstractNumId w:val="26"/>
  </w:num>
  <w:num w:numId="31" w16cid:durableId="2103380982">
    <w:abstractNumId w:val="1"/>
  </w:num>
  <w:num w:numId="32" w16cid:durableId="452602453">
    <w:abstractNumId w:val="16"/>
  </w:num>
  <w:num w:numId="33" w16cid:durableId="1475219685">
    <w:abstractNumId w:val="62"/>
  </w:num>
  <w:num w:numId="34" w16cid:durableId="2134667013">
    <w:abstractNumId w:val="31"/>
  </w:num>
  <w:num w:numId="35" w16cid:durableId="389883946">
    <w:abstractNumId w:val="43"/>
  </w:num>
  <w:num w:numId="36" w16cid:durableId="220363123">
    <w:abstractNumId w:val="34"/>
  </w:num>
  <w:num w:numId="37" w16cid:durableId="830485233">
    <w:abstractNumId w:val="52"/>
  </w:num>
  <w:num w:numId="38" w16cid:durableId="1736732556">
    <w:abstractNumId w:val="17"/>
  </w:num>
  <w:num w:numId="39" w16cid:durableId="1555005403">
    <w:abstractNumId w:val="55"/>
  </w:num>
  <w:num w:numId="40" w16cid:durableId="39020440">
    <w:abstractNumId w:val="6"/>
  </w:num>
  <w:num w:numId="41" w16cid:durableId="1402175112">
    <w:abstractNumId w:val="27"/>
  </w:num>
  <w:num w:numId="42" w16cid:durableId="25953038">
    <w:abstractNumId w:val="39"/>
  </w:num>
  <w:num w:numId="43" w16cid:durableId="207494388">
    <w:abstractNumId w:val="9"/>
  </w:num>
  <w:num w:numId="44" w16cid:durableId="962228665">
    <w:abstractNumId w:val="63"/>
  </w:num>
  <w:num w:numId="45" w16cid:durableId="826479556">
    <w:abstractNumId w:val="51"/>
  </w:num>
  <w:num w:numId="46" w16cid:durableId="844172113">
    <w:abstractNumId w:val="40"/>
  </w:num>
  <w:num w:numId="47" w16cid:durableId="334067172">
    <w:abstractNumId w:val="15"/>
  </w:num>
  <w:num w:numId="48" w16cid:durableId="897934657">
    <w:abstractNumId w:val="64"/>
  </w:num>
  <w:num w:numId="49" w16cid:durableId="367922676">
    <w:abstractNumId w:val="14"/>
  </w:num>
  <w:num w:numId="50" w16cid:durableId="144510162">
    <w:abstractNumId w:val="8"/>
  </w:num>
  <w:num w:numId="51" w16cid:durableId="765807321">
    <w:abstractNumId w:val="36"/>
  </w:num>
  <w:num w:numId="52" w16cid:durableId="918367862">
    <w:abstractNumId w:val="13"/>
  </w:num>
  <w:num w:numId="53" w16cid:durableId="710880268">
    <w:abstractNumId w:val="56"/>
  </w:num>
  <w:num w:numId="54" w16cid:durableId="411465951">
    <w:abstractNumId w:val="24"/>
  </w:num>
  <w:num w:numId="55" w16cid:durableId="66151178">
    <w:abstractNumId w:val="61"/>
  </w:num>
  <w:num w:numId="56" w16cid:durableId="1214662516">
    <w:abstractNumId w:val="18"/>
  </w:num>
  <w:num w:numId="57" w16cid:durableId="520360515">
    <w:abstractNumId w:val="29"/>
  </w:num>
  <w:num w:numId="58" w16cid:durableId="130447400">
    <w:abstractNumId w:val="22"/>
  </w:num>
  <w:num w:numId="59" w16cid:durableId="1052771348">
    <w:abstractNumId w:val="2"/>
  </w:num>
  <w:num w:numId="60" w16cid:durableId="1505629504">
    <w:abstractNumId w:val="37"/>
  </w:num>
  <w:num w:numId="61" w16cid:durableId="427652771">
    <w:abstractNumId w:val="60"/>
  </w:num>
  <w:num w:numId="62" w16cid:durableId="1867719481">
    <w:abstractNumId w:val="25"/>
  </w:num>
  <w:num w:numId="63" w16cid:durableId="839345984">
    <w:abstractNumId w:val="38"/>
  </w:num>
  <w:num w:numId="64" w16cid:durableId="1582790360">
    <w:abstractNumId w:val="7"/>
  </w:num>
  <w:num w:numId="65" w16cid:durableId="1901289602">
    <w:abstractNumId w:val="28"/>
  </w:num>
  <w:num w:numId="66" w16cid:durableId="520632874">
    <w:abstractNumId w:val="19"/>
  </w:num>
  <w:num w:numId="67" w16cid:durableId="1101873453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441EE"/>
    <w:rsid w:val="0005468F"/>
    <w:rsid w:val="000563A0"/>
    <w:rsid w:val="0005654A"/>
    <w:rsid w:val="00086E01"/>
    <w:rsid w:val="000A061B"/>
    <w:rsid w:val="000A3D0E"/>
    <w:rsid w:val="000E3AE5"/>
    <w:rsid w:val="000F491B"/>
    <w:rsid w:val="001237A6"/>
    <w:rsid w:val="0012396A"/>
    <w:rsid w:val="001307F0"/>
    <w:rsid w:val="00147AFE"/>
    <w:rsid w:val="0015339A"/>
    <w:rsid w:val="001539BB"/>
    <w:rsid w:val="00154B79"/>
    <w:rsid w:val="00156E06"/>
    <w:rsid w:val="001A4B1E"/>
    <w:rsid w:val="001B00B4"/>
    <w:rsid w:val="001B6AB5"/>
    <w:rsid w:val="001C5937"/>
    <w:rsid w:val="001D4C09"/>
    <w:rsid w:val="001D69EC"/>
    <w:rsid w:val="001E0CDE"/>
    <w:rsid w:val="001E1E7E"/>
    <w:rsid w:val="00217B63"/>
    <w:rsid w:val="00230FA6"/>
    <w:rsid w:val="00243311"/>
    <w:rsid w:val="002A779B"/>
    <w:rsid w:val="002C2F03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460CB"/>
    <w:rsid w:val="00351D69"/>
    <w:rsid w:val="00357BB8"/>
    <w:rsid w:val="003659B7"/>
    <w:rsid w:val="00371A0C"/>
    <w:rsid w:val="003B06FA"/>
    <w:rsid w:val="003B2E1C"/>
    <w:rsid w:val="003B7F0D"/>
    <w:rsid w:val="003C18DE"/>
    <w:rsid w:val="003C709E"/>
    <w:rsid w:val="0041547C"/>
    <w:rsid w:val="0042116A"/>
    <w:rsid w:val="0042706E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B73EB"/>
    <w:rsid w:val="004C27C6"/>
    <w:rsid w:val="004D3EFD"/>
    <w:rsid w:val="004E490B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9085D"/>
    <w:rsid w:val="0059503C"/>
    <w:rsid w:val="005A35B0"/>
    <w:rsid w:val="005A7286"/>
    <w:rsid w:val="005C1DC8"/>
    <w:rsid w:val="005D2B90"/>
    <w:rsid w:val="005D5135"/>
    <w:rsid w:val="005E1073"/>
    <w:rsid w:val="00600731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0723"/>
    <w:rsid w:val="00746694"/>
    <w:rsid w:val="00760ADE"/>
    <w:rsid w:val="007626FC"/>
    <w:rsid w:val="00775B78"/>
    <w:rsid w:val="00785B60"/>
    <w:rsid w:val="007A1EAA"/>
    <w:rsid w:val="007A4DF4"/>
    <w:rsid w:val="007D434C"/>
    <w:rsid w:val="007E1732"/>
    <w:rsid w:val="007E1D47"/>
    <w:rsid w:val="007E1FA3"/>
    <w:rsid w:val="007E5B32"/>
    <w:rsid w:val="007E7546"/>
    <w:rsid w:val="007F2C86"/>
    <w:rsid w:val="00810645"/>
    <w:rsid w:val="00826EA3"/>
    <w:rsid w:val="00842B77"/>
    <w:rsid w:val="008441A6"/>
    <w:rsid w:val="008519AB"/>
    <w:rsid w:val="00880FBE"/>
    <w:rsid w:val="00893BD8"/>
    <w:rsid w:val="008B09B8"/>
    <w:rsid w:val="008B20A2"/>
    <w:rsid w:val="008B20ED"/>
    <w:rsid w:val="008B3C81"/>
    <w:rsid w:val="008B6BB4"/>
    <w:rsid w:val="008C0910"/>
    <w:rsid w:val="008C1E2B"/>
    <w:rsid w:val="008C70C4"/>
    <w:rsid w:val="008E0499"/>
    <w:rsid w:val="008E5B7B"/>
    <w:rsid w:val="008E689C"/>
    <w:rsid w:val="008F2043"/>
    <w:rsid w:val="008F2DE1"/>
    <w:rsid w:val="008F7172"/>
    <w:rsid w:val="009038BE"/>
    <w:rsid w:val="0090463B"/>
    <w:rsid w:val="00905E27"/>
    <w:rsid w:val="0091563B"/>
    <w:rsid w:val="009204C3"/>
    <w:rsid w:val="00920E63"/>
    <w:rsid w:val="00932D58"/>
    <w:rsid w:val="00935D42"/>
    <w:rsid w:val="00943543"/>
    <w:rsid w:val="009440EA"/>
    <w:rsid w:val="00946287"/>
    <w:rsid w:val="00950FF4"/>
    <w:rsid w:val="0095244D"/>
    <w:rsid w:val="009546FD"/>
    <w:rsid w:val="00954A3C"/>
    <w:rsid w:val="00954C7B"/>
    <w:rsid w:val="009568F1"/>
    <w:rsid w:val="009639DF"/>
    <w:rsid w:val="00977BBF"/>
    <w:rsid w:val="009807EE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23D24"/>
    <w:rsid w:val="00B3064C"/>
    <w:rsid w:val="00B41768"/>
    <w:rsid w:val="00B52FB2"/>
    <w:rsid w:val="00B6397B"/>
    <w:rsid w:val="00B817E8"/>
    <w:rsid w:val="00B83CCF"/>
    <w:rsid w:val="00B907D5"/>
    <w:rsid w:val="00B943C9"/>
    <w:rsid w:val="00BA2702"/>
    <w:rsid w:val="00BA774F"/>
    <w:rsid w:val="00BA7DE0"/>
    <w:rsid w:val="00BB023E"/>
    <w:rsid w:val="00BB507B"/>
    <w:rsid w:val="00BB699F"/>
    <w:rsid w:val="00BD2374"/>
    <w:rsid w:val="00BD56AE"/>
    <w:rsid w:val="00BE6E6A"/>
    <w:rsid w:val="00C02EE9"/>
    <w:rsid w:val="00C04BD9"/>
    <w:rsid w:val="00C10F24"/>
    <w:rsid w:val="00C21E65"/>
    <w:rsid w:val="00C31D45"/>
    <w:rsid w:val="00C31DBE"/>
    <w:rsid w:val="00C6572C"/>
    <w:rsid w:val="00C80EA0"/>
    <w:rsid w:val="00C83D54"/>
    <w:rsid w:val="00CA11B4"/>
    <w:rsid w:val="00CA7F3A"/>
    <w:rsid w:val="00CB2A55"/>
    <w:rsid w:val="00CD2695"/>
    <w:rsid w:val="00CD6B2B"/>
    <w:rsid w:val="00CE3492"/>
    <w:rsid w:val="00CE7BC4"/>
    <w:rsid w:val="00D071AA"/>
    <w:rsid w:val="00D07D2A"/>
    <w:rsid w:val="00D11C4C"/>
    <w:rsid w:val="00D21C61"/>
    <w:rsid w:val="00D2491F"/>
    <w:rsid w:val="00D414AD"/>
    <w:rsid w:val="00D73AC6"/>
    <w:rsid w:val="00D75686"/>
    <w:rsid w:val="00D77595"/>
    <w:rsid w:val="00D82E85"/>
    <w:rsid w:val="00D84B3C"/>
    <w:rsid w:val="00D974E2"/>
    <w:rsid w:val="00DC2EB7"/>
    <w:rsid w:val="00DC5552"/>
    <w:rsid w:val="00DC7821"/>
    <w:rsid w:val="00DD3AAF"/>
    <w:rsid w:val="00DD4577"/>
    <w:rsid w:val="00DD4DD2"/>
    <w:rsid w:val="00DE355A"/>
    <w:rsid w:val="00DE4D1C"/>
    <w:rsid w:val="00DE5CCF"/>
    <w:rsid w:val="00E17281"/>
    <w:rsid w:val="00E5692E"/>
    <w:rsid w:val="00E57EC0"/>
    <w:rsid w:val="00E659D8"/>
    <w:rsid w:val="00E801A1"/>
    <w:rsid w:val="00E80EA8"/>
    <w:rsid w:val="00EA25FF"/>
    <w:rsid w:val="00EB19CC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613BC"/>
    <w:rsid w:val="00F8783C"/>
    <w:rsid w:val="00F92E0E"/>
    <w:rsid w:val="00FA1781"/>
    <w:rsid w:val="00FA272F"/>
    <w:rsid w:val="00FB6FE6"/>
    <w:rsid w:val="00FC65B0"/>
    <w:rsid w:val="00FD534D"/>
    <w:rsid w:val="00FD75A7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9D3B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E1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7D3E-CEE4-4421-9C59-6735B9E3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2023-12-18T12:28:00Z</cp:lastPrinted>
  <dcterms:created xsi:type="dcterms:W3CDTF">2024-12-23T13:49:00Z</dcterms:created>
  <dcterms:modified xsi:type="dcterms:W3CDTF">2024-12-23T13:49:00Z</dcterms:modified>
</cp:coreProperties>
</file>