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B8A30" w14:textId="77777777" w:rsidR="009D2E47" w:rsidRPr="003A2CDC" w:rsidRDefault="00F14872" w:rsidP="00444F1C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Załącznik nr 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1</w:t>
      </w:r>
      <w:r w:rsidR="009D2E47" w:rsidRPr="003A2CDC">
        <w:rPr>
          <w:rFonts w:ascii="Times New Roman" w:eastAsia="TTE17FFBD0t00" w:hAnsi="Times New Roman" w:cs="Times New Roman"/>
          <w:sz w:val="22"/>
          <w:szCs w:val="22"/>
        </w:rPr>
        <w:t xml:space="preserve"> do S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WZ</w:t>
      </w:r>
    </w:p>
    <w:p w14:paraId="63C14EEB" w14:textId="77777777" w:rsidR="009D2E47" w:rsidRPr="003A2CDC" w:rsidRDefault="009D2E47" w:rsidP="00081AE6">
      <w:pPr>
        <w:pStyle w:val="Standard"/>
        <w:ind w:firstLine="426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09FD7467" w14:textId="77777777" w:rsidR="009D2E47" w:rsidRPr="003A2CDC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Times New Roman" w:eastAsia="TTE17FFBD0t00" w:hAnsi="Times New Roman" w:cs="Times New Roman"/>
          <w:b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b/>
          <w:sz w:val="22"/>
          <w:szCs w:val="22"/>
        </w:rPr>
        <w:t>WZÓR FORMULARZA OFERTOWEGO</w:t>
      </w:r>
    </w:p>
    <w:p w14:paraId="5B673D87" w14:textId="77777777" w:rsidR="009D2E47" w:rsidRPr="003A2CDC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22B04108" w14:textId="77777777" w:rsidR="009D2E47" w:rsidRPr="003A2CDC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O F E R T A</w:t>
      </w:r>
    </w:p>
    <w:p w14:paraId="5EBB9357" w14:textId="77777777" w:rsidR="009D2E47" w:rsidRPr="003A2CDC" w:rsidRDefault="009D2E47" w:rsidP="009D2E47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1"/>
        <w:gridCol w:w="5250"/>
      </w:tblGrid>
      <w:tr w:rsidR="00C07BC9" w:rsidRPr="003A2CDC" w14:paraId="312239CE" w14:textId="77777777" w:rsidTr="00230081">
        <w:trPr>
          <w:trHeight w:val="902"/>
        </w:trPr>
        <w:tc>
          <w:tcPr>
            <w:tcW w:w="4651" w:type="dxa"/>
          </w:tcPr>
          <w:p w14:paraId="5D105CBA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50" w:type="dxa"/>
          </w:tcPr>
          <w:p w14:paraId="57C22987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EC017B4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A5A314D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9304800" w14:textId="77777777" w:rsidTr="00230081">
        <w:trPr>
          <w:trHeight w:val="488"/>
        </w:trPr>
        <w:tc>
          <w:tcPr>
            <w:tcW w:w="4651" w:type="dxa"/>
          </w:tcPr>
          <w:p w14:paraId="09105DB8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50" w:type="dxa"/>
          </w:tcPr>
          <w:p w14:paraId="53E81311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D9CDF19" w14:textId="77777777" w:rsidTr="00230081">
        <w:trPr>
          <w:trHeight w:val="548"/>
        </w:trPr>
        <w:tc>
          <w:tcPr>
            <w:tcW w:w="4651" w:type="dxa"/>
          </w:tcPr>
          <w:p w14:paraId="1C46CCCB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50" w:type="dxa"/>
          </w:tcPr>
          <w:p w14:paraId="632B4257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587A6F7C" w14:textId="77777777" w:rsidTr="00230081">
        <w:trPr>
          <w:trHeight w:val="903"/>
        </w:trPr>
        <w:tc>
          <w:tcPr>
            <w:tcW w:w="4651" w:type="dxa"/>
          </w:tcPr>
          <w:p w14:paraId="56276D3D" w14:textId="77777777" w:rsidR="009D2E47" w:rsidRPr="003A2CDC" w:rsidRDefault="009D2E47" w:rsidP="00857241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Adres</w:t>
            </w:r>
            <w:r w:rsidR="00857241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e-mail Wykonawcy:</w:t>
            </w: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14:paraId="4196AEFA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CC38349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039078E4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781778B" w14:textId="77777777" w:rsidTr="00230081">
        <w:trPr>
          <w:trHeight w:val="596"/>
        </w:trPr>
        <w:tc>
          <w:tcPr>
            <w:tcW w:w="4651" w:type="dxa"/>
          </w:tcPr>
          <w:p w14:paraId="6C13CBC6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50" w:type="dxa"/>
          </w:tcPr>
          <w:p w14:paraId="4E7D6211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B27F8D3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61C5D1B0" w14:textId="77777777" w:rsidTr="00230081">
        <w:trPr>
          <w:trHeight w:val="614"/>
        </w:trPr>
        <w:tc>
          <w:tcPr>
            <w:tcW w:w="4651" w:type="dxa"/>
          </w:tcPr>
          <w:p w14:paraId="0CD3CE84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50" w:type="dxa"/>
          </w:tcPr>
          <w:p w14:paraId="34A64837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A2D2A8A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456808FD" w14:textId="77777777" w:rsidTr="00230081">
        <w:trPr>
          <w:trHeight w:val="596"/>
        </w:trPr>
        <w:tc>
          <w:tcPr>
            <w:tcW w:w="4651" w:type="dxa"/>
          </w:tcPr>
          <w:p w14:paraId="7D0A39CE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50" w:type="dxa"/>
          </w:tcPr>
          <w:p w14:paraId="0C58911F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CC3FA59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79CA5732" w14:textId="77777777" w:rsidTr="00230081">
        <w:trPr>
          <w:trHeight w:val="596"/>
        </w:trPr>
        <w:tc>
          <w:tcPr>
            <w:tcW w:w="4651" w:type="dxa"/>
          </w:tcPr>
          <w:p w14:paraId="432DB7E3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50" w:type="dxa"/>
          </w:tcPr>
          <w:p w14:paraId="4BF46178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794C28E8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979FC00" w14:textId="77777777" w:rsidTr="00230081">
        <w:trPr>
          <w:trHeight w:val="614"/>
        </w:trPr>
        <w:tc>
          <w:tcPr>
            <w:tcW w:w="4651" w:type="dxa"/>
          </w:tcPr>
          <w:p w14:paraId="62801060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50" w:type="dxa"/>
          </w:tcPr>
          <w:p w14:paraId="66010C6A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51461AAB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7F01F57F" w14:textId="77777777" w:rsidTr="00230081">
        <w:trPr>
          <w:trHeight w:val="1229"/>
        </w:trPr>
        <w:tc>
          <w:tcPr>
            <w:tcW w:w="4651" w:type="dxa"/>
          </w:tcPr>
          <w:p w14:paraId="27C5325D" w14:textId="77777777" w:rsidR="00F0017A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14:paraId="5329F3A0" w14:textId="77777777" w:rsidR="009D2E47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50" w:type="dxa"/>
          </w:tcPr>
          <w:p w14:paraId="0B7412CD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0933FDBB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2A999453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60DC0021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72FDD2DE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0E8F8989" w14:textId="77777777" w:rsidR="009D2E47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14:paraId="339BFC0D" w14:textId="77777777" w:rsidR="00091AC5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14:paraId="022149CE" w14:textId="77777777" w:rsidR="00091AC5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3A2CDC">
        <w:rPr>
          <w:rFonts w:ascii="Times New Roman" w:eastAsia="TTE17FFBD0t00" w:hAnsi="Times New Roman" w:cs="Times New Roman"/>
          <w:sz w:val="16"/>
          <w:szCs w:val="16"/>
        </w:rPr>
        <w:t>bilansowa nie przekracza 10 mln EUR</w:t>
      </w:r>
    </w:p>
    <w:p w14:paraId="52191776" w14:textId="77777777" w:rsidR="00A42567" w:rsidRPr="003A2CDC" w:rsidRDefault="00A42567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14:paraId="27A5E97B" w14:textId="77777777" w:rsidR="008C2250" w:rsidRPr="003A2CDC" w:rsidRDefault="00A42567" w:rsidP="0028356A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3A2CDC">
        <w:rPr>
          <w:rFonts w:ascii="Times New Roman" w:eastAsia="TTE17FFBD0t00" w:hAnsi="Times New Roman" w:cs="Times New Roman"/>
          <w:sz w:val="16"/>
          <w:szCs w:val="16"/>
        </w:rPr>
        <w:t>kategorii należy wpisać „duże”.</w:t>
      </w: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 </w:t>
      </w:r>
    </w:p>
    <w:p w14:paraId="22FAD579" w14:textId="77777777" w:rsidR="008C2250" w:rsidRPr="003A2CDC" w:rsidRDefault="008C2250" w:rsidP="008C2250">
      <w:pPr>
        <w:pStyle w:val="Standard"/>
        <w:jc w:val="both"/>
        <w:rPr>
          <w:rFonts w:ascii="Times New Roman" w:eastAsia="TTE17FFBD0t00" w:hAnsi="Times New Roman" w:cs="Times New Roman"/>
          <w:sz w:val="16"/>
          <w:szCs w:val="16"/>
        </w:rPr>
      </w:pPr>
    </w:p>
    <w:p w14:paraId="0BDC48DE" w14:textId="42AC4180" w:rsidR="007B7779" w:rsidRPr="003A2CDC" w:rsidRDefault="00F0017A" w:rsidP="008C2250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Przystępując do prowadzonego 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przez </w:t>
      </w:r>
      <w:r w:rsidR="001A0885" w:rsidRPr="003A2CDC">
        <w:rPr>
          <w:rFonts w:ascii="Times New Roman" w:eastAsia="TTE17FFBD0t00" w:hAnsi="Times New Roman" w:cs="Times New Roman"/>
          <w:sz w:val="22"/>
          <w:szCs w:val="22"/>
        </w:rPr>
        <w:t>Zespół Ekonomiczno-Administracyjny Szkół i Przedszkoli w Lubiczu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 postępowania o udzielenie zamówienia publicznego prowadzonego w trybie </w:t>
      </w:r>
      <w:r w:rsidR="00F92F7D">
        <w:rPr>
          <w:rFonts w:ascii="Times New Roman" w:eastAsia="TTE17FFBD0t00" w:hAnsi="Times New Roman" w:cs="Times New Roman"/>
          <w:sz w:val="22"/>
          <w:szCs w:val="22"/>
        </w:rPr>
        <w:t>podstawowym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 pn. </w:t>
      </w:r>
      <w:r w:rsidR="003A2CDC" w:rsidRPr="003A2CDC">
        <w:rPr>
          <w:rFonts w:ascii="Times New Roman" w:hAnsi="Times New Roman" w:cs="Times New Roman"/>
          <w:b/>
          <w:bCs/>
          <w:sz w:val="22"/>
          <w:szCs w:val="22"/>
        </w:rPr>
        <w:t>Dowóz dzieci i uczniów do szkół podstawowych na terenie Gminy Lubicz w formie sprzedaży biletów miesięcznych wraz zapewnieniem opie</w:t>
      </w:r>
      <w:r w:rsidR="00112015">
        <w:rPr>
          <w:rFonts w:ascii="Times New Roman" w:hAnsi="Times New Roman" w:cs="Times New Roman"/>
          <w:b/>
          <w:bCs/>
          <w:sz w:val="22"/>
          <w:szCs w:val="22"/>
        </w:rPr>
        <w:t>ki podczas przewozów w roku 202</w:t>
      </w:r>
      <w:r w:rsidR="000267C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3A2CDC" w:rsidRPr="003A2C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72CE" w:rsidRPr="003A2CDC">
        <w:rPr>
          <w:rFonts w:ascii="Times New Roman" w:eastAsia="TTE17FFBD0t00" w:hAnsi="Times New Roman" w:cs="Times New Roman"/>
          <w:sz w:val="22"/>
          <w:szCs w:val="22"/>
        </w:rPr>
        <w:t>- postę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powanie nr </w:t>
      </w:r>
      <w:r w:rsidR="005510B0">
        <w:rPr>
          <w:rFonts w:ascii="Times New Roman" w:eastAsia="TTE17FFBD0t00" w:hAnsi="Times New Roman" w:cs="Times New Roman"/>
          <w:sz w:val="22"/>
          <w:szCs w:val="22"/>
        </w:rPr>
        <w:t>ZEASiP.363.</w:t>
      </w:r>
      <w:r w:rsidR="00D412A7">
        <w:rPr>
          <w:rFonts w:ascii="Times New Roman" w:eastAsia="TTE17FFBD0t00" w:hAnsi="Times New Roman" w:cs="Times New Roman"/>
          <w:sz w:val="22"/>
          <w:szCs w:val="22"/>
        </w:rPr>
        <w:t>1</w:t>
      </w:r>
      <w:r w:rsidR="00112015">
        <w:rPr>
          <w:rFonts w:ascii="Times New Roman" w:eastAsia="TTE17FFBD0t00" w:hAnsi="Times New Roman" w:cs="Times New Roman"/>
          <w:sz w:val="22"/>
          <w:szCs w:val="22"/>
        </w:rPr>
        <w:t>.202</w:t>
      </w:r>
      <w:r w:rsidR="000267CF">
        <w:rPr>
          <w:rFonts w:ascii="Times New Roman" w:eastAsia="TTE17FFBD0t00" w:hAnsi="Times New Roman" w:cs="Times New Roman"/>
          <w:sz w:val="22"/>
          <w:szCs w:val="22"/>
        </w:rPr>
        <w:t>4</w:t>
      </w:r>
      <w:r w:rsidR="0080155F" w:rsidRPr="003A2CDC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>oferujemy wykonanie przedmiotu z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amówienia, zgodnie z wymogami S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>WZ, za cenę:</w:t>
      </w:r>
    </w:p>
    <w:p w14:paraId="1CE4322F" w14:textId="77777777" w:rsidR="00230081" w:rsidRPr="003A2CDC" w:rsidRDefault="00230081" w:rsidP="00892425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3085"/>
        <w:gridCol w:w="659"/>
        <w:gridCol w:w="1695"/>
        <w:gridCol w:w="1438"/>
        <w:gridCol w:w="1438"/>
        <w:gridCol w:w="1647"/>
      </w:tblGrid>
      <w:tr w:rsidR="008C2250" w:rsidRPr="003A2CDC" w14:paraId="1F6F662E" w14:textId="77777777" w:rsidTr="000267CF">
        <w:trPr>
          <w:trHeight w:val="698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65FE20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lastRenderedPageBreak/>
              <w:t>Przedmiot</w:t>
            </w: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58D315A6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J.m.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4F25D3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Ilość biletów przewidzianych do sprzedaży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FE87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Cena jednostkowa jednego biletu miesięcznego netto </w:t>
            </w:r>
          </w:p>
          <w:p w14:paraId="1EB702D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F5B0FF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Cena jednostkowa jednego biletu miesięcznego brutto </w:t>
            </w:r>
          </w:p>
          <w:p w14:paraId="0594293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FFED3B7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Wartość usługi wraz                  z podatkiem VAT </w:t>
            </w:r>
          </w:p>
          <w:p w14:paraId="0E0CE30F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</w:tr>
      <w:tr w:rsidR="008C2250" w:rsidRPr="003A2CDC" w14:paraId="78BC7895" w14:textId="77777777" w:rsidTr="000267CF">
        <w:trPr>
          <w:trHeight w:val="553"/>
        </w:trPr>
        <w:tc>
          <w:tcPr>
            <w:tcW w:w="3085" w:type="dxa"/>
          </w:tcPr>
          <w:p w14:paraId="0FAFC13D" w14:textId="7E2C07F5" w:rsidR="008C2250" w:rsidRPr="003A2CDC" w:rsidRDefault="003A2CDC" w:rsidP="008C2250">
            <w:pPr>
              <w:pStyle w:val="Bezodstpw"/>
              <w:jc w:val="both"/>
              <w:rPr>
                <w:rFonts w:eastAsia="TTE17FFBD0t00" w:cs="Times New Roman"/>
                <w:sz w:val="22"/>
                <w:szCs w:val="22"/>
              </w:rPr>
            </w:pPr>
            <w:r w:rsidRPr="003A2CDC">
              <w:rPr>
                <w:rFonts w:cs="Times New Roman"/>
                <w:bCs/>
                <w:sz w:val="22"/>
                <w:szCs w:val="22"/>
              </w:rPr>
              <w:t>Dowóz dzieci i uczniów do szkół podstawowych na terenie Gminy Lubicz w formie sprzedaży biletów miesięcznych w</w:t>
            </w:r>
            <w:r>
              <w:rPr>
                <w:rFonts w:cs="Times New Roman"/>
                <w:bCs/>
                <w:sz w:val="22"/>
                <w:szCs w:val="22"/>
              </w:rPr>
              <w:t xml:space="preserve">raz zapewnieniem opieki podczas </w:t>
            </w:r>
            <w:r w:rsidR="00112015">
              <w:rPr>
                <w:rFonts w:cs="Times New Roman"/>
                <w:bCs/>
                <w:sz w:val="22"/>
                <w:szCs w:val="22"/>
              </w:rPr>
              <w:t>przewozów w roku 202</w:t>
            </w:r>
            <w:r w:rsidR="000267CF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6495026C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8ACB17" w14:textId="5AF68B45" w:rsidR="008C2250" w:rsidRPr="00D412A7" w:rsidRDefault="00230081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</w:pPr>
            <w:r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>6</w:t>
            </w:r>
            <w:r w:rsidR="000267CF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>11</w:t>
            </w:r>
            <w:r w:rsidR="008C2250"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 xml:space="preserve"> biletów x 10 miesięcy</w:t>
            </w:r>
          </w:p>
          <w:p w14:paraId="3E9E13BD" w14:textId="3FAF3EBA" w:rsidR="008C2250" w:rsidRPr="00D412A7" w:rsidRDefault="008C2250" w:rsidP="00230081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</w:pPr>
            <w:r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 xml:space="preserve">= </w:t>
            </w:r>
            <w:r w:rsidR="00230081"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>6</w:t>
            </w:r>
            <w:r w:rsidR="000267CF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>110</w:t>
            </w:r>
            <w:r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 xml:space="preserve"> biletów</w:t>
            </w:r>
            <w:r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14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680018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8AB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3AB2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8C2250" w:rsidRPr="003A2CDC" w14:paraId="4A5687D1" w14:textId="77777777" w:rsidTr="000267CF">
        <w:trPr>
          <w:trHeight w:val="553"/>
        </w:trPr>
        <w:tc>
          <w:tcPr>
            <w:tcW w:w="8315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16AD5A0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51BD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74A533B1" w14:textId="77777777" w:rsidR="009D2E47" w:rsidRPr="003A2CDC" w:rsidRDefault="009D2E47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0BCF42E" w14:textId="77777777" w:rsidR="00F93E0E" w:rsidRPr="003A2CDC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BF04B52" w14:textId="77777777" w:rsidR="0028356A" w:rsidRPr="003A2CDC" w:rsidRDefault="0028356A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28356A" w:rsidRPr="003A2CDC" w14:paraId="16F54575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7C8674FC" w14:textId="77777777" w:rsidR="0028356A" w:rsidRPr="003A2CDC" w:rsidRDefault="0028356A" w:rsidP="003D739C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CENA ZA 1 km brutto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br/>
              <w:t xml:space="preserve">na </w:t>
            </w:r>
            <w:r w:rsidRPr="003A2CDC">
              <w:rPr>
                <w:rFonts w:eastAsia="TTE17FFBD0t00" w:cs="Times New Roman"/>
                <w:b/>
                <w:sz w:val="22"/>
                <w:szCs w:val="22"/>
                <w:shd w:val="clear" w:color="auto" w:fill="EEECE1"/>
              </w:rPr>
              <w:t xml:space="preserve">przewozach </w:t>
            </w:r>
            <w:r w:rsidRPr="003A2CDC">
              <w:rPr>
                <w:rStyle w:val="CharStyle8"/>
                <w:rFonts w:cs="Times New Roman"/>
                <w:b/>
                <w:sz w:val="22"/>
                <w:szCs w:val="22"/>
                <w:shd w:val="clear" w:color="auto" w:fill="EEECE1"/>
              </w:rPr>
              <w:t>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      </w:r>
          </w:p>
        </w:tc>
        <w:tc>
          <w:tcPr>
            <w:tcW w:w="4943" w:type="dxa"/>
          </w:tcPr>
          <w:p w14:paraId="4D42D804" w14:textId="77777777" w:rsidR="0028356A" w:rsidRPr="003A2CDC" w:rsidRDefault="0028356A" w:rsidP="003D739C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1865DDA8" w14:textId="77777777" w:rsidR="0028356A" w:rsidRPr="003A2CDC" w:rsidRDefault="0028356A" w:rsidP="0028356A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Cena za 1 km brutto ……………………………...................zł</w:t>
            </w:r>
          </w:p>
        </w:tc>
      </w:tr>
    </w:tbl>
    <w:p w14:paraId="5A7661A9" w14:textId="77777777" w:rsidR="00F93E0E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A8D672A" w14:textId="77777777" w:rsidR="00857241" w:rsidRPr="003A2CDC" w:rsidRDefault="00857241" w:rsidP="00857241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DBB76C5" w14:textId="77777777" w:rsidR="00857241" w:rsidRPr="003A2CDC" w:rsidRDefault="00857241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4BC84C77" w14:textId="77777777" w:rsidR="00892425" w:rsidRPr="003A2CDC" w:rsidRDefault="00892425" w:rsidP="00892425">
      <w:pPr>
        <w:pStyle w:val="Standard"/>
        <w:ind w:left="720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5"/>
        <w:gridCol w:w="6107"/>
      </w:tblGrid>
      <w:tr w:rsidR="00C07BC9" w:rsidRPr="003A2CDC" w14:paraId="0FCFB67C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5E2A5675" w14:textId="77777777" w:rsidR="00207EDF" w:rsidRPr="003A2CDC" w:rsidRDefault="000D2E8B" w:rsidP="00207EDF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CZAS P</w:t>
            </w:r>
            <w:r w:rsidR="003D739C" w:rsidRPr="003A2CDC">
              <w:rPr>
                <w:rFonts w:eastAsia="TTE17FFBD0t00" w:cs="Times New Roman"/>
                <w:b/>
                <w:sz w:val="22"/>
                <w:szCs w:val="22"/>
              </w:rPr>
              <w:t>ODSTAWIENIA POJAZDU ZASTĘPCZEGO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 W </w:t>
            </w:r>
            <w:r w:rsidR="003D739C"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RAZIE 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>AWARII</w:t>
            </w:r>
            <w:r w:rsidR="00207EDF"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</w:p>
          <w:p w14:paraId="1943AF8E" w14:textId="77777777" w:rsidR="00F93E0E" w:rsidRPr="003A2CDC" w:rsidRDefault="00207EDF" w:rsidP="00207EDF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</w:t>
            </w:r>
            <w:r w:rsidRPr="003A2CDC">
              <w:rPr>
                <w:rFonts w:cs="Times New Roman"/>
                <w:sz w:val="22"/>
                <w:szCs w:val="22"/>
              </w:rPr>
              <w:t>od zaistnienia awarii pojazdu świadczącego przewóz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943" w:type="dxa"/>
          </w:tcPr>
          <w:p w14:paraId="54B2A763" w14:textId="77777777" w:rsidR="00F93E0E" w:rsidRPr="003A2CDC" w:rsidRDefault="00F93E0E" w:rsidP="00DE6219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4CC61C5" w14:textId="77777777" w:rsidR="00F93E0E" w:rsidRPr="003A2CDC" w:rsidRDefault="00A60287" w:rsidP="00207EDF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wynoszący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………………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……………………….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……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…..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0D2E8B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minut</w:t>
            </w: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(</w:t>
            </w:r>
            <w:r w:rsidR="000565CD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proszę wskazać </w:t>
            </w:r>
            <w:r w:rsidR="000D2E8B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czas</w:t>
            </w: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spośród wymienionych: 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do 30 minut, od 31 minut do 60 minut włącznie, powyżej 60 minut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)</w:t>
            </w:r>
            <w:r w:rsidR="00142C27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986673" w14:textId="77777777" w:rsidR="00F93E0E" w:rsidRPr="003A2CDC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279F147C" w14:textId="7EBB52E4" w:rsidR="000565CD" w:rsidRPr="003A2CDC" w:rsidRDefault="000565CD" w:rsidP="003A2CDC">
      <w:pPr>
        <w:pStyle w:val="Standard"/>
        <w:spacing w:line="360" w:lineRule="auto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Część zamówienia, której wykonanie zamierzamy powierzyć podwykonawcy/podwykona</w:t>
      </w:r>
      <w:r w:rsidR="00857241">
        <w:rPr>
          <w:rFonts w:ascii="Times New Roman" w:eastAsia="TTE17FFBD0t00" w:hAnsi="Times New Roman" w:cs="Times New Roman"/>
          <w:sz w:val="22"/>
          <w:szCs w:val="22"/>
        </w:rPr>
        <w:t>wcom obejmuje (jeżeli</w:t>
      </w:r>
      <w:r w:rsidRPr="003A2CDC">
        <w:rPr>
          <w:rFonts w:ascii="Times New Roman" w:eastAsia="TTE17FFBD0t00" w:hAnsi="Times New Roman" w:cs="Times New Roman"/>
          <w:sz w:val="22"/>
          <w:szCs w:val="22"/>
        </w:rPr>
        <w:t>dotyczy):</w:t>
      </w:r>
      <w:r w:rsidR="000267CF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P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………………………………………</w:t>
      </w:r>
      <w:r w:rsid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267CF">
        <w:rPr>
          <w:rFonts w:ascii="Times New Roman" w:eastAsia="TTE17FFBD0t00" w:hAnsi="Times New Roman" w:cs="Times New Roman"/>
          <w:sz w:val="22"/>
          <w:szCs w:val="22"/>
        </w:rPr>
        <w:t>…………………………….</w:t>
      </w:r>
    </w:p>
    <w:p w14:paraId="1CE19032" w14:textId="77777777" w:rsidR="000565CD" w:rsidRPr="00230081" w:rsidRDefault="000565CD" w:rsidP="00207EDF">
      <w:pPr>
        <w:pStyle w:val="Standard"/>
        <w:jc w:val="both"/>
        <w:rPr>
          <w:rFonts w:ascii="Times New Roman" w:eastAsia="TTE17FFBD0t00" w:hAnsi="Times New Roman" w:cs="Times New Roman"/>
        </w:rPr>
      </w:pPr>
      <w:r w:rsidRPr="00230081">
        <w:rPr>
          <w:rFonts w:ascii="Times New Roman" w:eastAsia="TTE17FFBD0t00" w:hAnsi="Times New Roman" w:cs="Times New Roman"/>
        </w:rPr>
        <w:t>(</w:t>
      </w:r>
      <w:r w:rsidR="004C6166" w:rsidRPr="00230081">
        <w:rPr>
          <w:rFonts w:ascii="Times New Roman" w:eastAsia="TTE17FFBD0t00" w:hAnsi="Times New Roman" w:cs="Times New Roman"/>
        </w:rPr>
        <w:t xml:space="preserve">Z podaniem wartości lub procentowej części zamówienia, jaka zostanie powierzona podwykonawcy lub podwykonawcom. </w:t>
      </w:r>
      <w:r w:rsidR="002E5AB6" w:rsidRPr="00230081">
        <w:rPr>
          <w:rFonts w:ascii="Times New Roman" w:eastAsia="TTE17FFBD0t00" w:hAnsi="Times New Roman" w:cs="Times New Roman"/>
        </w:rPr>
        <w:t>Brak wpisu powyżej rozumiany jest, iż przedmiotowe zamówienie realizowane będzie bez udziału podwykonawców</w:t>
      </w:r>
      <w:r w:rsidRPr="00230081">
        <w:rPr>
          <w:rFonts w:ascii="Times New Roman" w:eastAsia="TTE17FFBD0t00" w:hAnsi="Times New Roman" w:cs="Times New Roman"/>
        </w:rPr>
        <w:t>)</w:t>
      </w:r>
      <w:r w:rsidR="002E5AB6" w:rsidRPr="00230081">
        <w:rPr>
          <w:rFonts w:ascii="Times New Roman" w:eastAsia="TTE17FFBD0t00" w:hAnsi="Times New Roman" w:cs="Times New Roman"/>
        </w:rPr>
        <w:t>.</w:t>
      </w:r>
    </w:p>
    <w:p w14:paraId="14659C04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191F14BB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Podwykonawcą będzie: </w:t>
      </w:r>
    </w:p>
    <w:p w14:paraId="586B0427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14:paraId="1C8B2B2E" w14:textId="77777777" w:rsidR="002E5AB6" w:rsidRPr="00230081" w:rsidRDefault="00230081" w:rsidP="00F93E0E">
      <w:pPr>
        <w:pStyle w:val="Standard"/>
        <w:rPr>
          <w:rFonts w:ascii="Times New Roman" w:eastAsia="TTE17FFBD0t00" w:hAnsi="Times New Roman" w:cs="Times New Roman"/>
        </w:rPr>
      </w:pPr>
      <w:r>
        <w:rPr>
          <w:rFonts w:ascii="Times New Roman" w:eastAsia="TTE17FFBD0t00" w:hAnsi="Times New Roman" w:cs="Times New Roman"/>
        </w:rPr>
        <w:t>(Wpisać nazwę i dane adresowe)</w:t>
      </w:r>
    </w:p>
    <w:p w14:paraId="2204437A" w14:textId="77777777" w:rsidR="002E5AB6" w:rsidRPr="00857241" w:rsidRDefault="002E5AB6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Oświadczamy, że: </w:t>
      </w:r>
    </w:p>
    <w:p w14:paraId="189D68E7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lastRenderedPageBreak/>
        <w:t xml:space="preserve">Zapoznaliśmy się ze </w:t>
      </w:r>
      <w:r w:rsidR="00F92F7D" w:rsidRPr="00857241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(w tym z istotnymi postanowieniami umowy) oraz zdobyliśmy wszelkie informacje konieczne do przygotowania oferty i przyjmujemy warunki określone w </w:t>
      </w:r>
      <w:r w:rsidR="00F92F7D" w:rsidRPr="00857241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69CE27A1" w14:textId="7A714139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Uważamy się za związanych ofertą przez okres </w:t>
      </w:r>
      <w:r w:rsidR="00D72DD5">
        <w:rPr>
          <w:rFonts w:ascii="Times New Roman" w:eastAsia="TTE17FFBD0t00" w:hAnsi="Times New Roman" w:cs="Times New Roman"/>
          <w:sz w:val="18"/>
          <w:szCs w:val="18"/>
        </w:rPr>
        <w:t>wskazany w 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24D330CB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W razie wybrania przez Zamawiającego naszej oferty zobowiązujemy się do podpisania umowy w miejscu </w:t>
      </w:r>
      <w:r w:rsidR="00643092" w:rsidRPr="00857241">
        <w:rPr>
          <w:rFonts w:ascii="Times New Roman" w:eastAsia="TTE17FFBD0t00" w:hAnsi="Times New Roman" w:cs="Times New Roman"/>
          <w:sz w:val="18"/>
          <w:szCs w:val="18"/>
        </w:rPr>
        <w:br/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i terminie określonym przez Zamawiającego. </w:t>
      </w:r>
    </w:p>
    <w:p w14:paraId="5503A566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Oferta wraz z załącznikami zawiera ………………. ponumerowanych stron. </w:t>
      </w:r>
    </w:p>
    <w:p w14:paraId="07ED291A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Informacje zawarte na stronach </w:t>
      </w:r>
      <w:r w:rsidR="006168C3" w:rsidRPr="00857241">
        <w:rPr>
          <w:rFonts w:ascii="Times New Roman" w:eastAsia="TTE17FFBD0t00" w:hAnsi="Times New Roman" w:cs="Times New Roman"/>
          <w:sz w:val="18"/>
          <w:szCs w:val="18"/>
        </w:rPr>
        <w:t>od nr …………. do nr ……………. stanowią tajemnice przedsiębiorstwa w rozumieniu przepisów ustawy o zwalczaniu nieuczciwej konkurencji</w:t>
      </w:r>
      <w:r w:rsidR="00827A34"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304E8544" w14:textId="77777777" w:rsidR="00827A34" w:rsidRPr="00857241" w:rsidRDefault="00827A34" w:rsidP="00827A34">
      <w:pPr>
        <w:pStyle w:val="Standard"/>
        <w:ind w:left="72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4F5B4BBB" w14:textId="77777777" w:rsidR="006168C3" w:rsidRPr="00857241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14:paraId="7C753074" w14:textId="77777777" w:rsidR="006168C3" w:rsidRPr="00857241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36D0C515" w14:textId="77777777" w:rsidR="00FA737F" w:rsidRPr="00857241" w:rsidRDefault="006168C3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857241">
        <w:rPr>
          <w:rFonts w:ascii="Times New Roman" w:eastAsia="TTE17FFBD0t00" w:hAnsi="Times New Roman" w:cs="Times New Roman"/>
          <w:sz w:val="18"/>
          <w:szCs w:val="18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022582AF" w14:textId="77777777" w:rsidR="009F1E40" w:rsidRPr="00857241" w:rsidRDefault="00451803" w:rsidP="00207EDF">
      <w:pPr>
        <w:pStyle w:val="NormalnyWeb"/>
        <w:numPr>
          <w:ilvl w:val="0"/>
          <w:numId w:val="1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>Oświadczam, że wypełniłem obowiązki informacyjne przewidziane w art. 13 lub art. 14 RODO</w:t>
      </w:r>
      <w:r w:rsidRPr="00857241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857241">
        <w:rPr>
          <w:rFonts w:ascii="Times New Roman" w:hAnsi="Times New Roman" w:cs="Times New Roman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413350F" w14:textId="77777777" w:rsidR="009F1E40" w:rsidRPr="00857241" w:rsidRDefault="009F1E40" w:rsidP="00207EDF">
      <w:pPr>
        <w:pStyle w:val="Bezodstpw"/>
        <w:rPr>
          <w:sz w:val="18"/>
          <w:szCs w:val="18"/>
        </w:rPr>
      </w:pPr>
    </w:p>
    <w:p w14:paraId="1FE77737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INFORMUJEMY, ŻE:</w:t>
      </w:r>
    </w:p>
    <w:p w14:paraId="0DD53FA4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wybór oferty nie będzie prowadzić do powstania u Zamawiającego obowiązku podatkowego*</w:t>
      </w:r>
    </w:p>
    <w:p w14:paraId="48F73511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wybór oferty będzie prowadzić do powstania u Zamawiającego obowiązku podatkowego w odniesieniu do następujących towarów lub usług*</w:t>
      </w:r>
    </w:p>
    <w:p w14:paraId="4EBBB9BF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12D1B5CC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12380BAF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(nazwa, rodzaj towaru, usługi których dostawa lub świadczenie będzie prowadzić do powstania obowiązku podatkowego)</w:t>
      </w:r>
    </w:p>
    <w:p w14:paraId="0B24F160" w14:textId="77777777" w:rsidR="00BA17CE" w:rsidRPr="00857241" w:rsidRDefault="00BA17CE" w:rsidP="003661CE">
      <w:pPr>
        <w:pStyle w:val="Bezodstpw"/>
        <w:jc w:val="both"/>
        <w:rPr>
          <w:sz w:val="18"/>
          <w:szCs w:val="18"/>
        </w:rPr>
      </w:pPr>
    </w:p>
    <w:p w14:paraId="234C9737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o wartości bez podatku wynoszącej .............................. zł netto*.</w:t>
      </w:r>
    </w:p>
    <w:p w14:paraId="4C51DA51" w14:textId="77777777" w:rsidR="00207EDF" w:rsidRPr="00857241" w:rsidRDefault="00BA17CE" w:rsidP="00BA17CE">
      <w:pPr>
        <w:pStyle w:val="NormalnyWeb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B313E3F" w14:textId="77777777" w:rsidR="00BA17CE" w:rsidRPr="00857241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2B2DFB83" w14:textId="77777777" w:rsidR="00BA17CE" w:rsidRPr="00857241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1E16978D" w14:textId="77777777" w:rsidR="00DE6219" w:rsidRPr="00857241" w:rsidRDefault="00DE6219" w:rsidP="00BA17CE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Do niniejszej oferty załączamy: </w:t>
      </w:r>
    </w:p>
    <w:p w14:paraId="63C0B039" w14:textId="77777777" w:rsidR="00C710BA" w:rsidRPr="00857241" w:rsidRDefault="00207EDF" w:rsidP="00A129A9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>Oświadczenia</w:t>
      </w:r>
    </w:p>
    <w:p w14:paraId="723556CB" w14:textId="77777777" w:rsidR="00BA17CE" w:rsidRPr="00230081" w:rsidRDefault="00207EDF" w:rsidP="00230081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>……</w:t>
      </w:r>
      <w:r w:rsidR="00230081">
        <w:rPr>
          <w:rFonts w:ascii="Times New Roman" w:eastAsia="TTE17FFBD0t00" w:hAnsi="Times New Roman" w:cs="Times New Roman"/>
          <w:sz w:val="18"/>
          <w:szCs w:val="18"/>
        </w:rPr>
        <w:t>……………………….</w:t>
      </w:r>
    </w:p>
    <w:p w14:paraId="034F8CA8" w14:textId="77777777" w:rsidR="00BA17CE" w:rsidRPr="00857241" w:rsidRDefault="00BA17CE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</w:p>
    <w:p w14:paraId="1DD3B385" w14:textId="77777777" w:rsidR="00BA17CE" w:rsidRPr="00857241" w:rsidRDefault="00BA17CE" w:rsidP="00857241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D9AA86B" w14:textId="77777777" w:rsidR="00DE6219" w:rsidRPr="00857241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……………………………, dnia ……………………r. </w:t>
      </w:r>
    </w:p>
    <w:p w14:paraId="113BFD12" w14:textId="77777777" w:rsidR="00DE6219" w:rsidRPr="00857241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           (miejscowość)                             </w:t>
      </w:r>
    </w:p>
    <w:p w14:paraId="45685A1B" w14:textId="77777777" w:rsidR="00DE6219" w:rsidRPr="00857241" w:rsidRDefault="00DE6219" w:rsidP="00DE6219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  <w:t xml:space="preserve">  </w:t>
      </w:r>
    </w:p>
    <w:p w14:paraId="4F558AFC" w14:textId="77777777" w:rsidR="00DE6219" w:rsidRPr="00857241" w:rsidRDefault="00DE6219" w:rsidP="00DE6219">
      <w:pPr>
        <w:pStyle w:val="Standard"/>
        <w:ind w:left="4956" w:firstLine="708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  …………………………………………….</w:t>
      </w:r>
    </w:p>
    <w:p w14:paraId="1FC1C2D6" w14:textId="77777777" w:rsidR="00DE6219" w:rsidRPr="00857241" w:rsidRDefault="00230081" w:rsidP="0080155F">
      <w:pPr>
        <w:pStyle w:val="Standard"/>
        <w:ind w:firstLine="426"/>
        <w:jc w:val="both"/>
        <w:rPr>
          <w:rFonts w:ascii="Times New Roman" w:eastAsia="TTE17FFBD0t00" w:hAnsi="Times New Roman" w:cs="Times New Roman"/>
          <w:sz w:val="18"/>
          <w:szCs w:val="18"/>
        </w:rPr>
      </w:pP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 w:rsidR="00DE6219" w:rsidRPr="00857241">
        <w:rPr>
          <w:rFonts w:ascii="Times New Roman" w:eastAsia="TTE17FFBD0t00" w:hAnsi="Times New Roman" w:cs="Times New Roman"/>
          <w:sz w:val="18"/>
          <w:szCs w:val="18"/>
        </w:rPr>
        <w:t xml:space="preserve">   (imię i nazwisko oraz podpis upoważnio</w:t>
      </w:r>
      <w:r>
        <w:rPr>
          <w:rFonts w:ascii="Times New Roman" w:eastAsia="TTE17FFBD0t00" w:hAnsi="Times New Roman" w:cs="Times New Roman"/>
          <w:sz w:val="18"/>
          <w:szCs w:val="18"/>
        </w:rPr>
        <w:t xml:space="preserve">nego przedstawiciela </w:t>
      </w:r>
      <w:r w:rsidR="0080155F" w:rsidRPr="00857241">
        <w:rPr>
          <w:rFonts w:ascii="Times New Roman" w:eastAsia="TTE17FFBD0t00" w:hAnsi="Times New Roman" w:cs="Times New Roman"/>
          <w:sz w:val="18"/>
          <w:szCs w:val="18"/>
        </w:rPr>
        <w:t>Wykonawcy)</w:t>
      </w:r>
    </w:p>
    <w:p w14:paraId="675C44B0" w14:textId="77777777" w:rsidR="00DE6219" w:rsidRPr="00857241" w:rsidRDefault="00DE6219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9C3EF93" w14:textId="77777777" w:rsidR="00BA17CE" w:rsidRPr="00857241" w:rsidRDefault="00BA17CE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4CCAB9DC" w14:textId="77777777" w:rsidR="00451803" w:rsidRPr="00857241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  <w:vertAlign w:val="superscript"/>
        </w:rPr>
        <w:t xml:space="preserve">1) </w:t>
      </w:r>
      <w:r w:rsidRPr="00857241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491680" w14:textId="77777777" w:rsidR="00451803" w:rsidRPr="00857241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46F0DD5A" w14:textId="77777777" w:rsidR="0002348D" w:rsidRPr="00230081" w:rsidRDefault="004518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857241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02348D" w:rsidRPr="00230081" w:rsidSect="00125ED9">
      <w:headerReference w:type="default" r:id="rId8"/>
      <w:footerReference w:type="default" r:id="rId9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214A" w14:textId="77777777" w:rsidR="00E80643" w:rsidRDefault="00E80643" w:rsidP="00404F38">
      <w:pPr>
        <w:spacing w:after="0" w:line="240" w:lineRule="auto"/>
      </w:pPr>
      <w:r>
        <w:separator/>
      </w:r>
    </w:p>
  </w:endnote>
  <w:endnote w:type="continuationSeparator" w:id="0">
    <w:p w14:paraId="6EC8A4CC" w14:textId="77777777" w:rsidR="00E80643" w:rsidRDefault="00E80643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75974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AC33B9" w14:textId="77777777"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8ECA3" w14:textId="77777777"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94D58" w14:textId="77777777" w:rsidR="00E80643" w:rsidRDefault="00E80643" w:rsidP="00404F38">
      <w:pPr>
        <w:spacing w:after="0" w:line="240" w:lineRule="auto"/>
      </w:pPr>
      <w:r>
        <w:separator/>
      </w:r>
    </w:p>
  </w:footnote>
  <w:footnote w:type="continuationSeparator" w:id="0">
    <w:p w14:paraId="72F9A19C" w14:textId="77777777" w:rsidR="00E80643" w:rsidRDefault="00E80643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854A" w14:textId="18F17789" w:rsidR="003A2CDC" w:rsidRPr="003A2CDC" w:rsidRDefault="00643092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  <w:r w:rsidRPr="003A2CDC">
      <w:rPr>
        <w:rFonts w:ascii="Times New Roman" w:hAnsi="Times New Roman" w:cs="Times New Roman"/>
      </w:rPr>
      <w:t xml:space="preserve"> </w:t>
    </w:r>
    <w:bookmarkStart w:id="0" w:name="_Hlk71889480"/>
    <w:r w:rsidR="00A25B51">
      <w:rPr>
        <w:rFonts w:ascii="Times New Roman" w:hAnsi="Times New Roman" w:cs="Times New Roman"/>
        <w:bCs/>
        <w:szCs w:val="24"/>
      </w:rPr>
      <w:t>ZEASiP.363.</w:t>
    </w:r>
    <w:r w:rsidR="00B97ED3">
      <w:rPr>
        <w:rFonts w:ascii="Times New Roman" w:hAnsi="Times New Roman" w:cs="Times New Roman"/>
        <w:bCs/>
        <w:szCs w:val="24"/>
      </w:rPr>
      <w:t>1</w:t>
    </w:r>
    <w:r w:rsidR="00112015">
      <w:rPr>
        <w:rFonts w:ascii="Times New Roman" w:hAnsi="Times New Roman" w:cs="Times New Roman"/>
        <w:bCs/>
        <w:szCs w:val="24"/>
      </w:rPr>
      <w:t>.202</w:t>
    </w:r>
    <w:r w:rsidR="000267CF">
      <w:rPr>
        <w:rFonts w:ascii="Times New Roman" w:hAnsi="Times New Roman" w:cs="Times New Roman"/>
        <w:bCs/>
        <w:szCs w:val="24"/>
      </w:rPr>
      <w:t>4</w:t>
    </w:r>
  </w:p>
  <w:p w14:paraId="5A381F41" w14:textId="77777777" w:rsidR="003A2CDC" w:rsidRPr="003A2CDC" w:rsidRDefault="003A2CDC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3613E35F" w14:textId="123A2EDF" w:rsidR="003A2CDC" w:rsidRPr="003A2CDC" w:rsidRDefault="003A2CDC" w:rsidP="008A0C19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 w:rsidR="00112015">
      <w:rPr>
        <w:rFonts w:ascii="Times New Roman" w:hAnsi="Times New Roman" w:cs="Times New Roman"/>
        <w:bCs/>
      </w:rPr>
      <w:t>i podczas przewozów w roku 202</w:t>
    </w:r>
    <w:r w:rsidR="000267CF">
      <w:rPr>
        <w:rFonts w:ascii="Times New Roman" w:hAnsi="Times New Roman" w:cs="Times New Roman"/>
        <w:bCs/>
      </w:rPr>
      <w:t>5</w:t>
    </w:r>
    <w:r w:rsidR="002F1B39">
      <w:rPr>
        <w:rFonts w:ascii="Times New Roman" w:hAnsi="Times New Roman" w:cs="Times New Roman"/>
        <w:bCs/>
      </w:rPr>
      <w:br/>
    </w:r>
  </w:p>
  <w:bookmarkEnd w:id="0"/>
  <w:p w14:paraId="340681E3" w14:textId="77777777" w:rsidR="00643092" w:rsidRPr="003A2CDC" w:rsidRDefault="00643092" w:rsidP="008A0C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23939101">
    <w:abstractNumId w:val="39"/>
  </w:num>
  <w:num w:numId="2" w16cid:durableId="557787732">
    <w:abstractNumId w:val="48"/>
  </w:num>
  <w:num w:numId="3" w16cid:durableId="1632898081">
    <w:abstractNumId w:val="36"/>
  </w:num>
  <w:num w:numId="4" w16cid:durableId="599797576">
    <w:abstractNumId w:val="44"/>
  </w:num>
  <w:num w:numId="5" w16cid:durableId="363673581">
    <w:abstractNumId w:val="47"/>
  </w:num>
  <w:num w:numId="6" w16cid:durableId="1884487885">
    <w:abstractNumId w:val="35"/>
  </w:num>
  <w:num w:numId="7" w16cid:durableId="1268929959">
    <w:abstractNumId w:val="27"/>
  </w:num>
  <w:num w:numId="8" w16cid:durableId="1685665813">
    <w:abstractNumId w:val="34"/>
  </w:num>
  <w:num w:numId="9" w16cid:durableId="1730226245">
    <w:abstractNumId w:val="13"/>
  </w:num>
  <w:num w:numId="10" w16cid:durableId="1474372965">
    <w:abstractNumId w:val="40"/>
  </w:num>
  <w:num w:numId="11" w16cid:durableId="1747729176">
    <w:abstractNumId w:val="51"/>
  </w:num>
  <w:num w:numId="12" w16cid:durableId="1591819044">
    <w:abstractNumId w:val="8"/>
  </w:num>
  <w:num w:numId="13" w16cid:durableId="1018773330">
    <w:abstractNumId w:val="5"/>
  </w:num>
  <w:num w:numId="14" w16cid:durableId="1441989097">
    <w:abstractNumId w:val="30"/>
  </w:num>
  <w:num w:numId="15" w16cid:durableId="345833772">
    <w:abstractNumId w:val="14"/>
  </w:num>
  <w:num w:numId="16" w16cid:durableId="1536388156">
    <w:abstractNumId w:val="49"/>
  </w:num>
  <w:num w:numId="17" w16cid:durableId="448624280">
    <w:abstractNumId w:val="6"/>
  </w:num>
  <w:num w:numId="18" w16cid:durableId="78335156">
    <w:abstractNumId w:val="15"/>
  </w:num>
  <w:num w:numId="19" w16cid:durableId="1601835707">
    <w:abstractNumId w:val="12"/>
  </w:num>
  <w:num w:numId="20" w16cid:durableId="2114393685">
    <w:abstractNumId w:val="46"/>
  </w:num>
  <w:num w:numId="21" w16cid:durableId="1907257646">
    <w:abstractNumId w:val="41"/>
  </w:num>
  <w:num w:numId="22" w16cid:durableId="2092773708">
    <w:abstractNumId w:val="29"/>
  </w:num>
  <w:num w:numId="23" w16cid:durableId="39282458">
    <w:abstractNumId w:val="24"/>
  </w:num>
  <w:num w:numId="24" w16cid:durableId="277952425">
    <w:abstractNumId w:val="37"/>
  </w:num>
  <w:num w:numId="25" w16cid:durableId="1479766263">
    <w:abstractNumId w:val="9"/>
  </w:num>
  <w:num w:numId="26" w16cid:durableId="2041662793">
    <w:abstractNumId w:val="19"/>
  </w:num>
  <w:num w:numId="27" w16cid:durableId="469631695">
    <w:abstractNumId w:val="45"/>
  </w:num>
  <w:num w:numId="28" w16cid:durableId="1182666306">
    <w:abstractNumId w:val="11"/>
  </w:num>
  <w:num w:numId="29" w16cid:durableId="2069302130">
    <w:abstractNumId w:val="7"/>
  </w:num>
  <w:num w:numId="30" w16cid:durableId="1231040299">
    <w:abstractNumId w:val="50"/>
  </w:num>
  <w:num w:numId="31" w16cid:durableId="545220551">
    <w:abstractNumId w:val="42"/>
  </w:num>
  <w:num w:numId="32" w16cid:durableId="1326742639">
    <w:abstractNumId w:val="22"/>
  </w:num>
  <w:num w:numId="33" w16cid:durableId="439764195">
    <w:abstractNumId w:val="25"/>
  </w:num>
  <w:num w:numId="34" w16cid:durableId="1775402379">
    <w:abstractNumId w:val="43"/>
  </w:num>
  <w:num w:numId="35" w16cid:durableId="1300185804">
    <w:abstractNumId w:val="0"/>
  </w:num>
  <w:num w:numId="36" w16cid:durableId="1415203771">
    <w:abstractNumId w:val="2"/>
  </w:num>
  <w:num w:numId="37" w16cid:durableId="944771255">
    <w:abstractNumId w:val="3"/>
  </w:num>
  <w:num w:numId="38" w16cid:durableId="36171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2799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806570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9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6191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0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898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37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49403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674961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18970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0627487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9138067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655837125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267CF"/>
    <w:rsid w:val="0003100F"/>
    <w:rsid w:val="0003422F"/>
    <w:rsid w:val="00035FD3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C7A18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2015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08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3535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5B66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C775A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1B39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61CE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2CDC"/>
    <w:rsid w:val="003A4137"/>
    <w:rsid w:val="003B269D"/>
    <w:rsid w:val="003B4862"/>
    <w:rsid w:val="003B59E3"/>
    <w:rsid w:val="003B5AF8"/>
    <w:rsid w:val="003B733F"/>
    <w:rsid w:val="003B77F8"/>
    <w:rsid w:val="003C2C5C"/>
    <w:rsid w:val="003C44EE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5FD3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0B0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0F58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532C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16AA4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5D2"/>
    <w:rsid w:val="00822809"/>
    <w:rsid w:val="00824BA3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56784"/>
    <w:rsid w:val="00857241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0C19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0F71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AC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1C19"/>
    <w:rsid w:val="00A129A9"/>
    <w:rsid w:val="00A12C24"/>
    <w:rsid w:val="00A15003"/>
    <w:rsid w:val="00A21BC2"/>
    <w:rsid w:val="00A22DCF"/>
    <w:rsid w:val="00A22FED"/>
    <w:rsid w:val="00A230DB"/>
    <w:rsid w:val="00A2579A"/>
    <w:rsid w:val="00A25B51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58C5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5C0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3EC3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97ED3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1FE1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027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12A7"/>
    <w:rsid w:val="00D431A5"/>
    <w:rsid w:val="00D4427B"/>
    <w:rsid w:val="00D45071"/>
    <w:rsid w:val="00D47EF0"/>
    <w:rsid w:val="00D51509"/>
    <w:rsid w:val="00D53AF1"/>
    <w:rsid w:val="00D55014"/>
    <w:rsid w:val="00D5734A"/>
    <w:rsid w:val="00D61D4A"/>
    <w:rsid w:val="00D65B4F"/>
    <w:rsid w:val="00D675E5"/>
    <w:rsid w:val="00D71151"/>
    <w:rsid w:val="00D72DD5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C794C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0643"/>
    <w:rsid w:val="00E81CA9"/>
    <w:rsid w:val="00E81CE5"/>
    <w:rsid w:val="00E825ED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449F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35EF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5C7D"/>
    <w:rsid w:val="00F16462"/>
    <w:rsid w:val="00F170CD"/>
    <w:rsid w:val="00F177BE"/>
    <w:rsid w:val="00F17B1D"/>
    <w:rsid w:val="00F17F12"/>
    <w:rsid w:val="00F21137"/>
    <w:rsid w:val="00F21D1C"/>
    <w:rsid w:val="00F267DB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2F7D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24C7C"/>
  <w15:docId w15:val="{D14FDA35-468B-4C82-9CE8-1B2427B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C88-E4DB-4FCE-811C-DF2DDB4A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UMT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ZEASIP STAC 2</cp:lastModifiedBy>
  <cp:revision>65</cp:revision>
  <cp:lastPrinted>2023-12-07T10:02:00Z</cp:lastPrinted>
  <dcterms:created xsi:type="dcterms:W3CDTF">2019-11-18T06:59:00Z</dcterms:created>
  <dcterms:modified xsi:type="dcterms:W3CDTF">2024-11-15T12:22:00Z</dcterms:modified>
</cp:coreProperties>
</file>