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3E5337" w:rsidP="00B567B1">
      <w:pPr>
        <w:pStyle w:val="Nagwek3"/>
        <w:pBdr>
          <w:bottom w:val="single" w:sz="6" w:space="1" w:color="auto"/>
        </w:pBdr>
        <w:jc w:val="center"/>
        <w:rPr>
          <w:rFonts w:ascii="Calibri" w:eastAsia="Calibri" w:hAnsi="Calibri"/>
          <w:sz w:val="20"/>
          <w:lang w:eastAsia="en-US"/>
        </w:rPr>
      </w:pPr>
      <w:r w:rsidRPr="003E5337">
        <w:rPr>
          <w:rFonts w:ascii="Calibri" w:eastAsia="Calibri" w:hAnsi="Calibri"/>
          <w:sz w:val="20"/>
          <w:lang w:eastAsia="en-US"/>
        </w:rPr>
        <w:t>Modernizacja drogi na odcinku od miejscowości Brzozówka (ul. Jaworowa) do miejscowości Mierzynek (ul. Zielona Puszcza).</w:t>
      </w:r>
    </w:p>
    <w:p w:rsidR="00B567B1" w:rsidRPr="00B567B1" w:rsidRDefault="00B567B1" w:rsidP="00B567B1">
      <w:pPr>
        <w:rPr>
          <w:rFonts w:eastAsia="Calibri"/>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3E5337">
        <w:rPr>
          <w:rFonts w:ascii="Arial" w:hAnsi="Arial" w:cs="Arial"/>
          <w:b/>
        </w:rPr>
        <w:t>25</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3E5337" w:rsidP="003E5337">
      <w:pPr>
        <w:spacing w:before="120" w:after="120"/>
        <w:ind w:left="284"/>
        <w:jc w:val="center"/>
        <w:rPr>
          <w:rFonts w:ascii="Arial" w:hAnsi="Arial" w:cs="Arial"/>
          <w:b/>
          <w:sz w:val="22"/>
          <w:szCs w:val="18"/>
        </w:rPr>
      </w:pPr>
      <w:r w:rsidRPr="003E5337">
        <w:rPr>
          <w:rFonts w:ascii="Arial" w:hAnsi="Arial" w:cs="Arial"/>
          <w:b/>
          <w:sz w:val="22"/>
          <w:szCs w:val="18"/>
        </w:rPr>
        <w:t>Modernizacja drogi na odcinku od miejscowości Brzozówka (ul. Jaworowa) do miejscowości Mierzynek (ul. Zielona Puszcza).</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 xml:space="preserve">Oferujemy realizację </w:t>
      </w:r>
      <w:r w:rsidR="003E5337" w:rsidRPr="003E5337">
        <w:rPr>
          <w:rFonts w:ascii="Arial" w:hAnsi="Arial" w:cs="Arial"/>
          <w:b/>
          <w:sz w:val="18"/>
          <w:szCs w:val="18"/>
        </w:rPr>
        <w:t>CZĘŚĆI 1</w:t>
      </w:r>
      <w:r w:rsidR="003E5337">
        <w:rPr>
          <w:rFonts w:ascii="Arial" w:hAnsi="Arial" w:cs="Arial"/>
          <w:sz w:val="18"/>
          <w:szCs w:val="18"/>
        </w:rPr>
        <w:t xml:space="preserve"> </w:t>
      </w:r>
      <w:r w:rsidRPr="003069B8">
        <w:rPr>
          <w:rFonts w:ascii="Arial" w:hAnsi="Arial" w:cs="Arial"/>
          <w:sz w:val="18"/>
          <w:szCs w:val="18"/>
        </w:rPr>
        <w:t>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Pr="003069B8" w:rsidRDefault="003E5337" w:rsidP="003E5337">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 xml:space="preserve">Oferujemy realizację </w:t>
      </w:r>
      <w:r w:rsidRPr="003E5337">
        <w:rPr>
          <w:rFonts w:ascii="Arial" w:hAnsi="Arial" w:cs="Arial"/>
          <w:b/>
          <w:sz w:val="18"/>
          <w:szCs w:val="18"/>
        </w:rPr>
        <w:t xml:space="preserve">CZĘŚĆI </w:t>
      </w:r>
      <w:r>
        <w:rPr>
          <w:rFonts w:ascii="Arial" w:hAnsi="Arial" w:cs="Arial"/>
          <w:b/>
          <w:sz w:val="18"/>
          <w:szCs w:val="18"/>
        </w:rPr>
        <w:t>2</w:t>
      </w:r>
      <w:r>
        <w:rPr>
          <w:rFonts w:ascii="Arial" w:hAnsi="Arial" w:cs="Arial"/>
          <w:sz w:val="18"/>
          <w:szCs w:val="18"/>
        </w:rPr>
        <w:t xml:space="preserve"> </w:t>
      </w:r>
      <w:r w:rsidRPr="003069B8">
        <w:rPr>
          <w:rFonts w:ascii="Arial" w:hAnsi="Arial" w:cs="Arial"/>
          <w:sz w:val="18"/>
          <w:szCs w:val="18"/>
        </w:rPr>
        <w:t>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3E5337" w:rsidRPr="003069B8" w:rsidRDefault="003E5337" w:rsidP="003E5337">
      <w:pPr>
        <w:pStyle w:val="Akapitzlist"/>
        <w:ind w:left="644"/>
        <w:jc w:val="center"/>
        <w:rPr>
          <w:rFonts w:ascii="Arial" w:hAnsi="Arial" w:cs="Arial"/>
          <w:b/>
          <w:sz w:val="18"/>
          <w:szCs w:val="18"/>
        </w:rPr>
      </w:pPr>
      <w:r w:rsidRPr="003069B8">
        <w:rPr>
          <w:rFonts w:ascii="Arial" w:hAnsi="Arial" w:cs="Arial"/>
          <w:b/>
          <w:sz w:val="18"/>
          <w:szCs w:val="18"/>
        </w:rPr>
        <w:t>………………….………………. zł (z VAT)</w:t>
      </w:r>
    </w:p>
    <w:p w:rsidR="003E5337" w:rsidRPr="003069B8" w:rsidRDefault="003E5337" w:rsidP="003E5337">
      <w:pPr>
        <w:pStyle w:val="Akapitzlist"/>
        <w:ind w:left="644"/>
        <w:jc w:val="center"/>
        <w:rPr>
          <w:rFonts w:ascii="Arial" w:hAnsi="Arial" w:cs="Arial"/>
          <w:b/>
          <w:sz w:val="18"/>
          <w:szCs w:val="18"/>
        </w:rPr>
      </w:pPr>
    </w:p>
    <w:p w:rsidR="003E5337" w:rsidRDefault="003E5337" w:rsidP="003E5337">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3E5337" w:rsidRDefault="003E5337" w:rsidP="003E5337">
      <w:pPr>
        <w:pStyle w:val="Akapitzlist"/>
        <w:jc w:val="center"/>
        <w:rPr>
          <w:rFonts w:ascii="Arial" w:hAnsi="Arial" w:cs="Arial"/>
          <w:sz w:val="18"/>
          <w:szCs w:val="18"/>
        </w:rPr>
      </w:pPr>
    </w:p>
    <w:p w:rsidR="003E5337" w:rsidRDefault="003E5337" w:rsidP="003E5337">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rsidR="003E5337" w:rsidRPr="00975BE8" w:rsidRDefault="003E5337" w:rsidP="003E5337">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3E5337" w:rsidRPr="00975BE8" w:rsidRDefault="003E5337" w:rsidP="003E5337">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3E5337">
        <w:rPr>
          <w:rFonts w:ascii="Arial" w:hAnsi="Arial" w:cs="Arial"/>
          <w:sz w:val="18"/>
          <w:szCs w:val="18"/>
        </w:rPr>
        <w:t>2</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3E5337">
        <w:rPr>
          <w:rFonts w:ascii="Arial" w:hAnsi="Arial" w:cs="Arial"/>
          <w:sz w:val="18"/>
          <w:szCs w:val="18"/>
        </w:rPr>
        <w:t xml:space="preserve">minimalnego </w:t>
      </w:r>
      <w:r w:rsidR="00A411A7">
        <w:rPr>
          <w:rFonts w:ascii="Arial" w:hAnsi="Arial" w:cs="Arial"/>
          <w:sz w:val="18"/>
          <w:szCs w:val="18"/>
        </w:rPr>
        <w:t>12</w:t>
      </w:r>
      <w:bookmarkStart w:id="1" w:name="_GoBack"/>
      <w:bookmarkEnd w:id="1"/>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2955FE">
        <w:rPr>
          <w:rFonts w:ascii="Arial" w:hAnsi="Arial" w:cs="Arial"/>
          <w:b/>
          <w:sz w:val="18"/>
          <w:szCs w:val="18"/>
        </w:rPr>
        <w:t>30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3E5337">
        <w:rPr>
          <w:rFonts w:ascii="Arial" w:hAnsi="Arial" w:cs="Arial"/>
          <w:sz w:val="18"/>
          <w:szCs w:val="18"/>
        </w:rPr>
        <w:t>20 września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xml:space="preserve">,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w:t>
      </w:r>
      <w:r w:rsidRPr="00F87357">
        <w:rPr>
          <w:rFonts w:ascii="Arial" w:hAnsi="Arial" w:cs="Arial"/>
          <w:sz w:val="18"/>
          <w:szCs w:val="18"/>
        </w:rPr>
        <w:lastRenderedPageBreak/>
        <w:t>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464" w:rsidRDefault="00FA1464" w:rsidP="007B3FEE">
      <w:r>
        <w:separator/>
      </w:r>
    </w:p>
  </w:endnote>
  <w:endnote w:type="continuationSeparator" w:id="0">
    <w:p w:rsidR="00FA1464" w:rsidRDefault="00FA1464"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A411A7">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A411A7">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464" w:rsidRDefault="00FA1464" w:rsidP="007B3FEE">
      <w:r>
        <w:separator/>
      </w:r>
    </w:p>
  </w:footnote>
  <w:footnote w:type="continuationSeparator" w:id="0">
    <w:p w:rsidR="00FA1464" w:rsidRDefault="00FA1464"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3E5337" w:rsidRPr="00D0745E" w:rsidRDefault="003E5337" w:rsidP="003E5337">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rsidR="003E5337" w:rsidRPr="008856AA" w:rsidRDefault="003E5337" w:rsidP="003E5337">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AE02B-837A-42B8-AD32-05B80FDD0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7658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2</cp:revision>
  <cp:lastPrinted>2020-04-24T08:33:00Z</cp:lastPrinted>
  <dcterms:created xsi:type="dcterms:W3CDTF">2022-08-10T18:22:00Z</dcterms:created>
  <dcterms:modified xsi:type="dcterms:W3CDTF">2022-08-10T18:22:00Z</dcterms:modified>
</cp:coreProperties>
</file>