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01E" w:rsidRDefault="0011401E" w:rsidP="0011401E">
      <w:pPr>
        <w:tabs>
          <w:tab w:val="left" w:pos="739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F2777C" w:rsidRPr="00C83408" w:rsidRDefault="00F2777C" w:rsidP="00F2777C">
      <w:pPr>
        <w:jc w:val="center"/>
        <w:rPr>
          <w:rFonts w:ascii="Times New Roman" w:hAnsi="Times New Roman"/>
          <w:b/>
          <w:bCs/>
        </w:rPr>
      </w:pPr>
      <w:r w:rsidRPr="00C83408">
        <w:rPr>
          <w:rFonts w:ascii="Times New Roman" w:hAnsi="Times New Roman"/>
          <w:b/>
          <w:bCs/>
        </w:rPr>
        <w:t xml:space="preserve">Formularz ofertowy – załącznik </w:t>
      </w:r>
      <w:r w:rsidR="00975040" w:rsidRPr="00C83408">
        <w:rPr>
          <w:rFonts w:ascii="Times New Roman" w:hAnsi="Times New Roman"/>
          <w:b/>
          <w:bCs/>
        </w:rPr>
        <w:t>2</w:t>
      </w:r>
      <w:r w:rsidR="0011401E" w:rsidRPr="00C83408">
        <w:rPr>
          <w:rFonts w:ascii="Times New Roman" w:hAnsi="Times New Roman"/>
          <w:b/>
          <w:bCs/>
        </w:rPr>
        <w:t>A</w:t>
      </w:r>
      <w:r w:rsidR="0095210B" w:rsidRPr="00C83408">
        <w:rPr>
          <w:rFonts w:ascii="Times New Roman" w:hAnsi="Times New Roman"/>
          <w:b/>
          <w:bCs/>
        </w:rPr>
        <w:t xml:space="preserve"> (2020 rok)</w:t>
      </w:r>
    </w:p>
    <w:tbl>
      <w:tblPr>
        <w:tblW w:w="1080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3087"/>
        <w:gridCol w:w="3544"/>
        <w:gridCol w:w="1134"/>
        <w:gridCol w:w="1134"/>
        <w:gridCol w:w="1418"/>
      </w:tblGrid>
      <w:tr w:rsidR="00F2777C" w:rsidRPr="00644C0B" w:rsidTr="00193F87">
        <w:tc>
          <w:tcPr>
            <w:tcW w:w="486" w:type="dxa"/>
          </w:tcPr>
          <w:p w:rsidR="00F2777C" w:rsidRPr="00644C0B" w:rsidRDefault="00F2777C" w:rsidP="00193F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44C0B">
              <w:rPr>
                <w:rFonts w:ascii="Times New Roman" w:hAnsi="Times New Roman"/>
                <w:b/>
              </w:rPr>
              <w:t>Lp</w:t>
            </w:r>
            <w:proofErr w:type="spellEnd"/>
          </w:p>
        </w:tc>
        <w:tc>
          <w:tcPr>
            <w:tcW w:w="3087" w:type="dxa"/>
          </w:tcPr>
          <w:p w:rsidR="00F2777C" w:rsidRPr="00644C0B" w:rsidRDefault="00F2777C" w:rsidP="00193F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4C0B">
              <w:rPr>
                <w:rFonts w:ascii="Times New Roman" w:hAnsi="Times New Roman"/>
                <w:b/>
              </w:rPr>
              <w:t>Rodzaj przesyłek</w:t>
            </w:r>
          </w:p>
        </w:tc>
        <w:tc>
          <w:tcPr>
            <w:tcW w:w="3544" w:type="dxa"/>
          </w:tcPr>
          <w:p w:rsidR="00F2777C" w:rsidRPr="00644C0B" w:rsidRDefault="00F2777C" w:rsidP="00193F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4C0B">
              <w:rPr>
                <w:rFonts w:ascii="Times New Roman" w:hAnsi="Times New Roman"/>
                <w:b/>
              </w:rPr>
              <w:t>Gabaryt/strefa</w:t>
            </w:r>
          </w:p>
        </w:tc>
        <w:tc>
          <w:tcPr>
            <w:tcW w:w="1134" w:type="dxa"/>
          </w:tcPr>
          <w:p w:rsidR="00F2777C" w:rsidRPr="00644C0B" w:rsidRDefault="00F2777C" w:rsidP="00193F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4C0B">
              <w:rPr>
                <w:rFonts w:ascii="Times New Roman" w:hAnsi="Times New Roman"/>
                <w:b/>
              </w:rPr>
              <w:t>Ilość przesyłek</w:t>
            </w:r>
          </w:p>
        </w:tc>
        <w:tc>
          <w:tcPr>
            <w:tcW w:w="1134" w:type="dxa"/>
          </w:tcPr>
          <w:p w:rsidR="00F2777C" w:rsidRPr="00644C0B" w:rsidRDefault="00F2777C" w:rsidP="00193F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4C0B">
              <w:rPr>
                <w:rFonts w:ascii="Times New Roman" w:hAnsi="Times New Roman"/>
                <w:b/>
              </w:rPr>
              <w:t>Cena jednostkowa brutto (</w:t>
            </w:r>
            <w:r w:rsidR="000B3CE3">
              <w:rPr>
                <w:rFonts w:ascii="Times New Roman" w:hAnsi="Times New Roman"/>
                <w:b/>
              </w:rPr>
              <w:t>z</w:t>
            </w:r>
            <w:r w:rsidRPr="00644C0B">
              <w:rPr>
                <w:rFonts w:ascii="Times New Roman" w:hAnsi="Times New Roman"/>
                <w:b/>
              </w:rPr>
              <w:t>ł/szt.)</w:t>
            </w:r>
          </w:p>
        </w:tc>
        <w:tc>
          <w:tcPr>
            <w:tcW w:w="1418" w:type="dxa"/>
          </w:tcPr>
          <w:p w:rsidR="00F2777C" w:rsidRPr="00644C0B" w:rsidRDefault="00F2777C" w:rsidP="00193F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4C0B">
              <w:rPr>
                <w:rFonts w:ascii="Times New Roman" w:hAnsi="Times New Roman"/>
                <w:b/>
              </w:rPr>
              <w:t>Wartość brutto w zł</w:t>
            </w:r>
          </w:p>
        </w:tc>
      </w:tr>
      <w:tr w:rsidR="00F2777C" w:rsidRPr="00644C0B" w:rsidTr="00193F87">
        <w:tc>
          <w:tcPr>
            <w:tcW w:w="486" w:type="dxa"/>
          </w:tcPr>
          <w:p w:rsidR="00F2777C" w:rsidRPr="00644C0B" w:rsidRDefault="00F2777C" w:rsidP="00193F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4C0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087" w:type="dxa"/>
          </w:tcPr>
          <w:p w:rsidR="00F2777C" w:rsidRPr="00644C0B" w:rsidRDefault="00F2777C" w:rsidP="00193F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4C0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544" w:type="dxa"/>
          </w:tcPr>
          <w:p w:rsidR="00F2777C" w:rsidRPr="00644C0B" w:rsidRDefault="00F2777C" w:rsidP="00193F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4C0B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34" w:type="dxa"/>
          </w:tcPr>
          <w:p w:rsidR="00F2777C" w:rsidRPr="00644C0B" w:rsidRDefault="00F2777C" w:rsidP="00193F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4C0B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34" w:type="dxa"/>
          </w:tcPr>
          <w:p w:rsidR="00F2777C" w:rsidRPr="00644C0B" w:rsidRDefault="00F2777C" w:rsidP="00193F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4C0B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418" w:type="dxa"/>
          </w:tcPr>
          <w:p w:rsidR="00F2777C" w:rsidRPr="00644C0B" w:rsidRDefault="00F2777C" w:rsidP="00193F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4C0B">
              <w:rPr>
                <w:rFonts w:ascii="Times New Roman" w:hAnsi="Times New Roman"/>
                <w:b/>
              </w:rPr>
              <w:t>6</w:t>
            </w:r>
          </w:p>
        </w:tc>
      </w:tr>
      <w:tr w:rsidR="00F2777C" w:rsidRPr="00644C0B" w:rsidTr="00193F87">
        <w:trPr>
          <w:trHeight w:val="421"/>
        </w:trPr>
        <w:tc>
          <w:tcPr>
            <w:tcW w:w="10803" w:type="dxa"/>
            <w:gridSpan w:val="6"/>
          </w:tcPr>
          <w:p w:rsidR="00F2777C" w:rsidRPr="00644C0B" w:rsidRDefault="00F2777C" w:rsidP="00193F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4C0B">
              <w:rPr>
                <w:rFonts w:ascii="Times New Roman" w:hAnsi="Times New Roman"/>
                <w:b/>
                <w:sz w:val="24"/>
                <w:szCs w:val="24"/>
              </w:rPr>
              <w:t>KRAJOWE</w:t>
            </w:r>
            <w:r w:rsidR="000E1E75">
              <w:rPr>
                <w:rFonts w:ascii="Times New Roman" w:hAnsi="Times New Roman"/>
                <w:b/>
                <w:sz w:val="24"/>
                <w:szCs w:val="24"/>
              </w:rPr>
              <w:t xml:space="preserve"> (w granicach Gminy Lubicz)</w:t>
            </w:r>
          </w:p>
        </w:tc>
      </w:tr>
      <w:tr w:rsidR="008E14E6" w:rsidRPr="00644C0B" w:rsidTr="00193F87">
        <w:tc>
          <w:tcPr>
            <w:tcW w:w="486" w:type="dxa"/>
            <w:vMerge w:val="restart"/>
          </w:tcPr>
          <w:p w:rsidR="008E14E6" w:rsidRPr="00644C0B" w:rsidRDefault="008E14E6" w:rsidP="00193F87">
            <w:pPr>
              <w:spacing w:after="0" w:line="240" w:lineRule="auto"/>
              <w:rPr>
                <w:rFonts w:ascii="Times New Roman" w:hAnsi="Times New Roman"/>
              </w:rPr>
            </w:pPr>
            <w:r w:rsidRPr="00644C0B">
              <w:rPr>
                <w:rFonts w:ascii="Times New Roman" w:hAnsi="Times New Roman"/>
              </w:rPr>
              <w:t>1</w:t>
            </w:r>
          </w:p>
        </w:tc>
        <w:tc>
          <w:tcPr>
            <w:tcW w:w="3087" w:type="dxa"/>
            <w:vMerge w:val="restart"/>
          </w:tcPr>
          <w:p w:rsidR="008E14E6" w:rsidRPr="00C5113F" w:rsidRDefault="008E14E6" w:rsidP="00193F87">
            <w:pPr>
              <w:spacing w:after="0" w:line="240" w:lineRule="auto"/>
              <w:rPr>
                <w:rFonts w:ascii="Times New Roman" w:hAnsi="Times New Roman"/>
              </w:rPr>
            </w:pPr>
            <w:r w:rsidRPr="00C5113F">
              <w:rPr>
                <w:rFonts w:ascii="Times New Roman" w:hAnsi="Times New Roman"/>
              </w:rPr>
              <w:t xml:space="preserve">Przesyłki listowe </w:t>
            </w:r>
            <w:r w:rsidR="00F641CD">
              <w:rPr>
                <w:rFonts w:ascii="Times New Roman" w:hAnsi="Times New Roman"/>
              </w:rPr>
              <w:t>ekonomiczne -zwykłe</w:t>
            </w:r>
          </w:p>
        </w:tc>
        <w:tc>
          <w:tcPr>
            <w:tcW w:w="3544" w:type="dxa"/>
          </w:tcPr>
          <w:p w:rsidR="008E14E6" w:rsidRPr="00C5113F" w:rsidRDefault="008E14E6" w:rsidP="00193F87">
            <w:pPr>
              <w:spacing w:after="0" w:line="240" w:lineRule="auto"/>
              <w:rPr>
                <w:rFonts w:ascii="Times New Roman" w:hAnsi="Times New Roman"/>
              </w:rPr>
            </w:pPr>
            <w:r w:rsidRPr="00C5113F">
              <w:rPr>
                <w:rFonts w:ascii="Times New Roman" w:hAnsi="Times New Roman"/>
              </w:rPr>
              <w:t>do 350g gabaryt A</w:t>
            </w:r>
          </w:p>
        </w:tc>
        <w:tc>
          <w:tcPr>
            <w:tcW w:w="1134" w:type="dxa"/>
          </w:tcPr>
          <w:p w:rsidR="008E14E6" w:rsidRPr="00C5113F" w:rsidRDefault="00E46E1F" w:rsidP="00193F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</w:tcPr>
          <w:p w:rsidR="008E14E6" w:rsidRPr="00C5113F" w:rsidRDefault="008E14E6" w:rsidP="00193F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E14E6" w:rsidRPr="00C5113F" w:rsidRDefault="008E14E6" w:rsidP="00193F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777C" w:rsidRPr="00644C0B" w:rsidTr="00193F87">
        <w:tc>
          <w:tcPr>
            <w:tcW w:w="486" w:type="dxa"/>
            <w:vMerge/>
          </w:tcPr>
          <w:p w:rsidR="00F2777C" w:rsidRPr="00644C0B" w:rsidRDefault="00F2777C" w:rsidP="00193F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F2777C" w:rsidRPr="00C5113F" w:rsidRDefault="00F2777C" w:rsidP="00193F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2777C" w:rsidRPr="00C5113F" w:rsidRDefault="00F2777C" w:rsidP="00193F87">
            <w:pPr>
              <w:spacing w:after="0" w:line="240" w:lineRule="auto"/>
              <w:rPr>
                <w:rFonts w:ascii="Times New Roman" w:hAnsi="Times New Roman"/>
              </w:rPr>
            </w:pPr>
            <w:r w:rsidRPr="00C5113F">
              <w:rPr>
                <w:rFonts w:ascii="Times New Roman" w:hAnsi="Times New Roman"/>
              </w:rPr>
              <w:t xml:space="preserve">ponad 350g do 1000 g </w:t>
            </w:r>
          </w:p>
        </w:tc>
        <w:tc>
          <w:tcPr>
            <w:tcW w:w="1134" w:type="dxa"/>
          </w:tcPr>
          <w:p w:rsidR="00F2777C" w:rsidRPr="00C5113F" w:rsidRDefault="00E46E1F" w:rsidP="00193F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134" w:type="dxa"/>
          </w:tcPr>
          <w:p w:rsidR="00F2777C" w:rsidRPr="00C5113F" w:rsidRDefault="00F2777C" w:rsidP="00193F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777C" w:rsidRPr="00C5113F" w:rsidRDefault="00F2777C" w:rsidP="00193F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777C" w:rsidRPr="00644C0B" w:rsidTr="00193F87">
        <w:tc>
          <w:tcPr>
            <w:tcW w:w="486" w:type="dxa"/>
            <w:vMerge/>
          </w:tcPr>
          <w:p w:rsidR="00F2777C" w:rsidRPr="00644C0B" w:rsidRDefault="00F2777C" w:rsidP="00193F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F2777C" w:rsidRPr="00C5113F" w:rsidRDefault="00F2777C" w:rsidP="00193F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2777C" w:rsidRPr="00C5113F" w:rsidRDefault="00F2777C" w:rsidP="00193F87">
            <w:pPr>
              <w:spacing w:after="0" w:line="240" w:lineRule="auto"/>
              <w:rPr>
                <w:rFonts w:ascii="Times New Roman" w:hAnsi="Times New Roman"/>
              </w:rPr>
            </w:pPr>
            <w:r w:rsidRPr="00C5113F">
              <w:rPr>
                <w:rFonts w:ascii="Times New Roman" w:hAnsi="Times New Roman"/>
              </w:rPr>
              <w:t xml:space="preserve">ponad 1000 g do 2000g </w:t>
            </w:r>
          </w:p>
        </w:tc>
        <w:tc>
          <w:tcPr>
            <w:tcW w:w="1134" w:type="dxa"/>
          </w:tcPr>
          <w:p w:rsidR="00F2777C" w:rsidRPr="00C5113F" w:rsidRDefault="00E46E1F" w:rsidP="00193F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</w:tcPr>
          <w:p w:rsidR="00F2777C" w:rsidRPr="00C5113F" w:rsidRDefault="00F2777C" w:rsidP="00193F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2777C" w:rsidRPr="00C5113F" w:rsidRDefault="00F2777C" w:rsidP="00193F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41CD" w:rsidRPr="00644C0B" w:rsidTr="00862773">
        <w:tc>
          <w:tcPr>
            <w:tcW w:w="486" w:type="dxa"/>
            <w:vMerge w:val="restart"/>
          </w:tcPr>
          <w:p w:rsidR="00F641CD" w:rsidRPr="00644C0B" w:rsidRDefault="00F641CD" w:rsidP="00F641CD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Hlk24977051"/>
            <w:r w:rsidRPr="00644C0B">
              <w:rPr>
                <w:rFonts w:ascii="Times New Roman" w:hAnsi="Times New Roman"/>
              </w:rPr>
              <w:t>2</w:t>
            </w:r>
          </w:p>
        </w:tc>
        <w:tc>
          <w:tcPr>
            <w:tcW w:w="3087" w:type="dxa"/>
            <w:vMerge w:val="restart"/>
          </w:tcPr>
          <w:p w:rsidR="00F641CD" w:rsidRDefault="00F641CD" w:rsidP="00F641CD">
            <w:r w:rsidRPr="00515967">
              <w:rPr>
                <w:rFonts w:ascii="Times New Roman" w:hAnsi="Times New Roman"/>
              </w:rPr>
              <w:t xml:space="preserve">Przesyłki listowe ekonomiczne </w:t>
            </w:r>
            <w:r>
              <w:rPr>
                <w:rFonts w:ascii="Times New Roman" w:hAnsi="Times New Roman"/>
              </w:rPr>
              <w:t>- polecone bez ZPO</w:t>
            </w:r>
          </w:p>
        </w:tc>
        <w:tc>
          <w:tcPr>
            <w:tcW w:w="3544" w:type="dxa"/>
          </w:tcPr>
          <w:p w:rsidR="00F641CD" w:rsidRPr="00644C0B" w:rsidRDefault="00F641CD" w:rsidP="00F641CD">
            <w:pPr>
              <w:spacing w:after="0" w:line="240" w:lineRule="auto"/>
              <w:rPr>
                <w:rFonts w:ascii="Times New Roman" w:hAnsi="Times New Roman"/>
              </w:rPr>
            </w:pPr>
            <w:r w:rsidRPr="00644C0B">
              <w:rPr>
                <w:rFonts w:ascii="Times New Roman" w:hAnsi="Times New Roman"/>
              </w:rPr>
              <w:t xml:space="preserve">do 350g </w:t>
            </w:r>
          </w:p>
        </w:tc>
        <w:tc>
          <w:tcPr>
            <w:tcW w:w="1134" w:type="dxa"/>
          </w:tcPr>
          <w:p w:rsidR="00F641CD" w:rsidRPr="00644C0B" w:rsidRDefault="00E46E1F" w:rsidP="00F641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</w:tcPr>
          <w:p w:rsidR="00F641CD" w:rsidRPr="00644C0B" w:rsidRDefault="00F641CD" w:rsidP="00F641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641CD" w:rsidRPr="00644C0B" w:rsidRDefault="00F641CD" w:rsidP="00F641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41CD" w:rsidRPr="00644C0B" w:rsidTr="00862773">
        <w:tc>
          <w:tcPr>
            <w:tcW w:w="486" w:type="dxa"/>
            <w:vMerge/>
          </w:tcPr>
          <w:p w:rsidR="00F641CD" w:rsidRPr="00644C0B" w:rsidRDefault="00F641CD" w:rsidP="00F641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F641CD" w:rsidRPr="00644C0B" w:rsidRDefault="00F641CD" w:rsidP="00F641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641CD" w:rsidRPr="00644C0B" w:rsidRDefault="00F641CD" w:rsidP="00F641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644C0B">
              <w:rPr>
                <w:rFonts w:ascii="Times New Roman" w:hAnsi="Times New Roman"/>
              </w:rPr>
              <w:t xml:space="preserve">onad 350g do 1000 g </w:t>
            </w:r>
          </w:p>
        </w:tc>
        <w:tc>
          <w:tcPr>
            <w:tcW w:w="1134" w:type="dxa"/>
          </w:tcPr>
          <w:p w:rsidR="00F641CD" w:rsidRPr="00644C0B" w:rsidRDefault="00E46E1F" w:rsidP="00F641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134" w:type="dxa"/>
          </w:tcPr>
          <w:p w:rsidR="00F641CD" w:rsidRPr="00644C0B" w:rsidRDefault="00F641CD" w:rsidP="00F641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641CD" w:rsidRPr="00644C0B" w:rsidRDefault="00F641CD" w:rsidP="00F641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41CD" w:rsidRPr="00644C0B" w:rsidTr="00862773">
        <w:tc>
          <w:tcPr>
            <w:tcW w:w="486" w:type="dxa"/>
            <w:vMerge/>
          </w:tcPr>
          <w:p w:rsidR="00F641CD" w:rsidRPr="00644C0B" w:rsidRDefault="00F641CD" w:rsidP="00F641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F641CD" w:rsidRPr="00644C0B" w:rsidRDefault="00F641CD" w:rsidP="00F641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641CD" w:rsidRPr="00644C0B" w:rsidRDefault="00F641CD" w:rsidP="00F641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644C0B">
              <w:rPr>
                <w:rFonts w:ascii="Times New Roman" w:hAnsi="Times New Roman"/>
              </w:rPr>
              <w:t xml:space="preserve">onad 1000 g do 2000g </w:t>
            </w:r>
          </w:p>
        </w:tc>
        <w:tc>
          <w:tcPr>
            <w:tcW w:w="1134" w:type="dxa"/>
          </w:tcPr>
          <w:p w:rsidR="00F641CD" w:rsidRPr="00644C0B" w:rsidRDefault="00E46E1F" w:rsidP="00F641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</w:tcPr>
          <w:p w:rsidR="00F641CD" w:rsidRPr="00644C0B" w:rsidRDefault="00F641CD" w:rsidP="00F641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641CD" w:rsidRPr="00644C0B" w:rsidRDefault="00F641CD" w:rsidP="00F641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bookmarkEnd w:id="0"/>
      <w:tr w:rsidR="00F641CD" w:rsidRPr="00644C0B" w:rsidTr="00193F87">
        <w:tc>
          <w:tcPr>
            <w:tcW w:w="486" w:type="dxa"/>
            <w:vMerge w:val="restart"/>
          </w:tcPr>
          <w:p w:rsidR="00F641CD" w:rsidRPr="00644C0B" w:rsidRDefault="00F641CD" w:rsidP="00F641CD">
            <w:pPr>
              <w:spacing w:after="0" w:line="240" w:lineRule="auto"/>
              <w:rPr>
                <w:rFonts w:ascii="Times New Roman" w:hAnsi="Times New Roman"/>
              </w:rPr>
            </w:pPr>
            <w:r w:rsidRPr="00644C0B">
              <w:rPr>
                <w:rFonts w:ascii="Times New Roman" w:hAnsi="Times New Roman"/>
              </w:rPr>
              <w:t>3</w:t>
            </w:r>
          </w:p>
        </w:tc>
        <w:tc>
          <w:tcPr>
            <w:tcW w:w="3087" w:type="dxa"/>
            <w:vMerge w:val="restart"/>
          </w:tcPr>
          <w:p w:rsidR="00F641CD" w:rsidRDefault="00F641CD" w:rsidP="00F641CD">
            <w:r w:rsidRPr="00515967">
              <w:rPr>
                <w:rFonts w:ascii="Times New Roman" w:hAnsi="Times New Roman"/>
              </w:rPr>
              <w:t xml:space="preserve">Przesyłki listowe ekonomiczne </w:t>
            </w:r>
            <w:r>
              <w:rPr>
                <w:rFonts w:ascii="Times New Roman" w:hAnsi="Times New Roman"/>
              </w:rPr>
              <w:t>– polecone z ZPO</w:t>
            </w:r>
          </w:p>
        </w:tc>
        <w:tc>
          <w:tcPr>
            <w:tcW w:w="3544" w:type="dxa"/>
          </w:tcPr>
          <w:p w:rsidR="00F641CD" w:rsidRPr="00644C0B" w:rsidRDefault="00F641CD" w:rsidP="00F641CD">
            <w:pPr>
              <w:spacing w:after="0" w:line="240" w:lineRule="auto"/>
              <w:rPr>
                <w:rFonts w:ascii="Times New Roman" w:hAnsi="Times New Roman"/>
              </w:rPr>
            </w:pPr>
            <w:r w:rsidRPr="00644C0B">
              <w:rPr>
                <w:rFonts w:ascii="Times New Roman" w:hAnsi="Times New Roman"/>
              </w:rPr>
              <w:t xml:space="preserve">do 350g </w:t>
            </w:r>
          </w:p>
        </w:tc>
        <w:tc>
          <w:tcPr>
            <w:tcW w:w="1134" w:type="dxa"/>
          </w:tcPr>
          <w:p w:rsidR="00F641CD" w:rsidRPr="00644C0B" w:rsidRDefault="00210A95" w:rsidP="00F641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20 000</w:t>
            </w:r>
          </w:p>
        </w:tc>
        <w:tc>
          <w:tcPr>
            <w:tcW w:w="1134" w:type="dxa"/>
          </w:tcPr>
          <w:p w:rsidR="00F641CD" w:rsidRPr="00644C0B" w:rsidRDefault="00F641CD" w:rsidP="00F641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641CD" w:rsidRPr="00644C0B" w:rsidRDefault="00F641CD" w:rsidP="00F641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E14E6" w:rsidRPr="00644C0B" w:rsidTr="00193F87">
        <w:tc>
          <w:tcPr>
            <w:tcW w:w="486" w:type="dxa"/>
            <w:vMerge/>
          </w:tcPr>
          <w:p w:rsidR="008E14E6" w:rsidRPr="00644C0B" w:rsidRDefault="008E14E6" w:rsidP="008E1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8E14E6" w:rsidRPr="00644C0B" w:rsidRDefault="008E14E6" w:rsidP="008E1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8E14E6" w:rsidRPr="00644C0B" w:rsidRDefault="008E14E6" w:rsidP="008E14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644C0B">
              <w:rPr>
                <w:rFonts w:ascii="Times New Roman" w:hAnsi="Times New Roman"/>
              </w:rPr>
              <w:t xml:space="preserve">onad 350g do 1000 g </w:t>
            </w:r>
          </w:p>
        </w:tc>
        <w:tc>
          <w:tcPr>
            <w:tcW w:w="1134" w:type="dxa"/>
          </w:tcPr>
          <w:p w:rsidR="008E14E6" w:rsidRPr="00644C0B" w:rsidRDefault="00210A95" w:rsidP="008E14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</w:t>
            </w:r>
          </w:p>
        </w:tc>
        <w:tc>
          <w:tcPr>
            <w:tcW w:w="1134" w:type="dxa"/>
          </w:tcPr>
          <w:p w:rsidR="008E14E6" w:rsidRPr="00644C0B" w:rsidRDefault="008E14E6" w:rsidP="008E1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E14E6" w:rsidRPr="00644C0B" w:rsidRDefault="008E14E6" w:rsidP="008E1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E14E6" w:rsidRPr="00644C0B" w:rsidTr="00193F87">
        <w:tc>
          <w:tcPr>
            <w:tcW w:w="486" w:type="dxa"/>
            <w:vMerge/>
          </w:tcPr>
          <w:p w:rsidR="008E14E6" w:rsidRPr="00644C0B" w:rsidRDefault="008E14E6" w:rsidP="008E1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8E14E6" w:rsidRPr="00644C0B" w:rsidRDefault="008E14E6" w:rsidP="008E1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8E14E6" w:rsidRPr="00644C0B" w:rsidRDefault="008E14E6" w:rsidP="008E14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644C0B">
              <w:rPr>
                <w:rFonts w:ascii="Times New Roman" w:hAnsi="Times New Roman"/>
              </w:rPr>
              <w:t xml:space="preserve">onad 1000 g do 2000g </w:t>
            </w:r>
          </w:p>
        </w:tc>
        <w:tc>
          <w:tcPr>
            <w:tcW w:w="1134" w:type="dxa"/>
          </w:tcPr>
          <w:p w:rsidR="008E14E6" w:rsidRPr="00644C0B" w:rsidRDefault="00210A95" w:rsidP="008E14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</w:tcPr>
          <w:p w:rsidR="008E14E6" w:rsidRPr="00644C0B" w:rsidRDefault="008E14E6" w:rsidP="008E1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E14E6" w:rsidRPr="00644C0B" w:rsidRDefault="008E14E6" w:rsidP="008E1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E14E6" w:rsidRPr="00644C0B" w:rsidTr="00193F87">
        <w:trPr>
          <w:trHeight w:val="128"/>
        </w:trPr>
        <w:tc>
          <w:tcPr>
            <w:tcW w:w="486" w:type="dxa"/>
            <w:vMerge w:val="restart"/>
          </w:tcPr>
          <w:p w:rsidR="008E14E6" w:rsidRPr="00644C0B" w:rsidRDefault="008E14E6" w:rsidP="008E14E6">
            <w:pPr>
              <w:spacing w:after="0" w:line="240" w:lineRule="auto"/>
              <w:rPr>
                <w:rFonts w:ascii="Times New Roman" w:hAnsi="Times New Roman"/>
              </w:rPr>
            </w:pPr>
            <w:r w:rsidRPr="00644C0B">
              <w:rPr>
                <w:rFonts w:ascii="Times New Roman" w:hAnsi="Times New Roman"/>
              </w:rPr>
              <w:t>4</w:t>
            </w:r>
          </w:p>
        </w:tc>
        <w:tc>
          <w:tcPr>
            <w:tcW w:w="3087" w:type="dxa"/>
            <w:vMerge w:val="restart"/>
          </w:tcPr>
          <w:p w:rsidR="008E14E6" w:rsidRPr="00644C0B" w:rsidRDefault="008E14E6" w:rsidP="008E14E6">
            <w:pPr>
              <w:spacing w:after="0" w:line="240" w:lineRule="auto"/>
              <w:rPr>
                <w:rFonts w:ascii="Times New Roman" w:hAnsi="Times New Roman"/>
              </w:rPr>
            </w:pPr>
            <w:r w:rsidRPr="00644C0B">
              <w:rPr>
                <w:rFonts w:ascii="Times New Roman" w:hAnsi="Times New Roman"/>
              </w:rPr>
              <w:t xml:space="preserve">Przesyłki </w:t>
            </w:r>
            <w:r w:rsidR="00F641CD">
              <w:rPr>
                <w:rFonts w:ascii="Times New Roman" w:hAnsi="Times New Roman"/>
              </w:rPr>
              <w:t>listowne priorytetowe - zwykłe</w:t>
            </w:r>
          </w:p>
        </w:tc>
        <w:tc>
          <w:tcPr>
            <w:tcW w:w="3544" w:type="dxa"/>
          </w:tcPr>
          <w:p w:rsidR="008E14E6" w:rsidRPr="00644C0B" w:rsidRDefault="008E14E6" w:rsidP="008E14E6">
            <w:pPr>
              <w:spacing w:after="0" w:line="240" w:lineRule="auto"/>
              <w:rPr>
                <w:rFonts w:ascii="Times New Roman" w:hAnsi="Times New Roman"/>
              </w:rPr>
            </w:pPr>
            <w:r w:rsidRPr="00644C0B">
              <w:rPr>
                <w:rFonts w:ascii="Times New Roman" w:hAnsi="Times New Roman"/>
              </w:rPr>
              <w:t xml:space="preserve">do 350g </w:t>
            </w:r>
          </w:p>
        </w:tc>
        <w:tc>
          <w:tcPr>
            <w:tcW w:w="1134" w:type="dxa"/>
          </w:tcPr>
          <w:p w:rsidR="008E14E6" w:rsidRPr="00644C0B" w:rsidRDefault="00210A95" w:rsidP="008E14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</w:tcPr>
          <w:p w:rsidR="008E14E6" w:rsidRPr="00644C0B" w:rsidRDefault="008E14E6" w:rsidP="008E1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E14E6" w:rsidRPr="00644C0B" w:rsidRDefault="008E14E6" w:rsidP="008E1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E14E6" w:rsidRPr="00644C0B" w:rsidTr="00193F87">
        <w:tc>
          <w:tcPr>
            <w:tcW w:w="486" w:type="dxa"/>
            <w:vMerge/>
          </w:tcPr>
          <w:p w:rsidR="008E14E6" w:rsidRPr="00644C0B" w:rsidRDefault="008E14E6" w:rsidP="008E1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8E14E6" w:rsidRPr="00644C0B" w:rsidRDefault="008E14E6" w:rsidP="008E1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8E14E6" w:rsidRPr="00644C0B" w:rsidRDefault="008E14E6" w:rsidP="008E14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644C0B">
              <w:rPr>
                <w:rFonts w:ascii="Times New Roman" w:hAnsi="Times New Roman"/>
              </w:rPr>
              <w:t xml:space="preserve">onad 350g do 1000 g </w:t>
            </w:r>
          </w:p>
        </w:tc>
        <w:tc>
          <w:tcPr>
            <w:tcW w:w="1134" w:type="dxa"/>
          </w:tcPr>
          <w:p w:rsidR="008E14E6" w:rsidRPr="00644C0B" w:rsidRDefault="00210A95" w:rsidP="008E14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</w:tcPr>
          <w:p w:rsidR="008E14E6" w:rsidRPr="00644C0B" w:rsidRDefault="008E14E6" w:rsidP="008E1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E14E6" w:rsidRPr="00644C0B" w:rsidRDefault="008E14E6" w:rsidP="008E1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E14E6" w:rsidRPr="00644C0B" w:rsidTr="00193F87">
        <w:tc>
          <w:tcPr>
            <w:tcW w:w="486" w:type="dxa"/>
            <w:vMerge/>
          </w:tcPr>
          <w:p w:rsidR="008E14E6" w:rsidRPr="00644C0B" w:rsidRDefault="008E14E6" w:rsidP="008E1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8E14E6" w:rsidRPr="00644C0B" w:rsidRDefault="008E14E6" w:rsidP="008E1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8E14E6" w:rsidRPr="00644C0B" w:rsidRDefault="008E14E6" w:rsidP="008E14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644C0B">
              <w:rPr>
                <w:rFonts w:ascii="Times New Roman" w:hAnsi="Times New Roman"/>
              </w:rPr>
              <w:t xml:space="preserve">onad 1000 g do 2000g </w:t>
            </w:r>
          </w:p>
        </w:tc>
        <w:tc>
          <w:tcPr>
            <w:tcW w:w="1134" w:type="dxa"/>
          </w:tcPr>
          <w:p w:rsidR="008E14E6" w:rsidRPr="00644C0B" w:rsidRDefault="00210A95" w:rsidP="008E14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</w:tcPr>
          <w:p w:rsidR="008E14E6" w:rsidRPr="00644C0B" w:rsidRDefault="008E14E6" w:rsidP="008E1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E14E6" w:rsidRPr="00644C0B" w:rsidRDefault="008E14E6" w:rsidP="008E1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41CD" w:rsidRPr="00644C0B" w:rsidTr="00193F87">
        <w:tc>
          <w:tcPr>
            <w:tcW w:w="486" w:type="dxa"/>
            <w:vMerge w:val="restart"/>
          </w:tcPr>
          <w:p w:rsidR="00F641CD" w:rsidRPr="00644C0B" w:rsidRDefault="00F641CD" w:rsidP="00F641CD">
            <w:pPr>
              <w:spacing w:after="0" w:line="240" w:lineRule="auto"/>
              <w:rPr>
                <w:rFonts w:ascii="Times New Roman" w:hAnsi="Times New Roman"/>
              </w:rPr>
            </w:pPr>
            <w:r w:rsidRPr="00644C0B">
              <w:rPr>
                <w:rFonts w:ascii="Times New Roman" w:hAnsi="Times New Roman"/>
              </w:rPr>
              <w:t>5</w:t>
            </w:r>
          </w:p>
        </w:tc>
        <w:tc>
          <w:tcPr>
            <w:tcW w:w="3087" w:type="dxa"/>
            <w:vMerge w:val="restart"/>
          </w:tcPr>
          <w:p w:rsidR="00F641CD" w:rsidRDefault="00F641CD" w:rsidP="00F641CD">
            <w:r w:rsidRPr="00A7037D">
              <w:rPr>
                <w:rFonts w:ascii="Times New Roman" w:hAnsi="Times New Roman"/>
              </w:rPr>
              <w:t xml:space="preserve">Przesyłki listowne priorytetowe </w:t>
            </w:r>
            <w:r>
              <w:rPr>
                <w:rFonts w:ascii="Times New Roman" w:hAnsi="Times New Roman"/>
              </w:rPr>
              <w:t>–</w:t>
            </w:r>
            <w:r w:rsidRPr="00A7037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polecone bez ZPO</w:t>
            </w:r>
          </w:p>
        </w:tc>
        <w:tc>
          <w:tcPr>
            <w:tcW w:w="3544" w:type="dxa"/>
          </w:tcPr>
          <w:p w:rsidR="00F641CD" w:rsidRPr="00644C0B" w:rsidRDefault="00F641CD" w:rsidP="00F641CD">
            <w:pPr>
              <w:spacing w:after="0" w:line="240" w:lineRule="auto"/>
              <w:rPr>
                <w:rFonts w:ascii="Times New Roman" w:hAnsi="Times New Roman"/>
              </w:rPr>
            </w:pPr>
            <w:r w:rsidRPr="00644C0B">
              <w:rPr>
                <w:rFonts w:ascii="Times New Roman" w:hAnsi="Times New Roman"/>
              </w:rPr>
              <w:t xml:space="preserve">do 350g </w:t>
            </w:r>
          </w:p>
        </w:tc>
        <w:tc>
          <w:tcPr>
            <w:tcW w:w="1134" w:type="dxa"/>
          </w:tcPr>
          <w:p w:rsidR="00F641CD" w:rsidRPr="00644C0B" w:rsidRDefault="00210A95" w:rsidP="00F641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</w:tcPr>
          <w:p w:rsidR="00F641CD" w:rsidRPr="00644C0B" w:rsidRDefault="00F641CD" w:rsidP="00F641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641CD" w:rsidRPr="00644C0B" w:rsidRDefault="00F641CD" w:rsidP="00F641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41CD" w:rsidRPr="00644C0B" w:rsidTr="00193F87">
        <w:tc>
          <w:tcPr>
            <w:tcW w:w="486" w:type="dxa"/>
            <w:vMerge/>
          </w:tcPr>
          <w:p w:rsidR="00F641CD" w:rsidRPr="00644C0B" w:rsidRDefault="00F641CD" w:rsidP="00F641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F641CD" w:rsidRPr="00644C0B" w:rsidRDefault="00F641CD" w:rsidP="00F641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641CD" w:rsidRPr="00644C0B" w:rsidRDefault="00F641CD" w:rsidP="00F641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644C0B">
              <w:rPr>
                <w:rFonts w:ascii="Times New Roman" w:hAnsi="Times New Roman"/>
              </w:rPr>
              <w:t xml:space="preserve">onad 350g do 1000 g </w:t>
            </w:r>
          </w:p>
        </w:tc>
        <w:tc>
          <w:tcPr>
            <w:tcW w:w="1134" w:type="dxa"/>
          </w:tcPr>
          <w:p w:rsidR="00F641CD" w:rsidRPr="00644C0B" w:rsidRDefault="00210A95" w:rsidP="00F641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</w:tcPr>
          <w:p w:rsidR="00F641CD" w:rsidRPr="00644C0B" w:rsidRDefault="00F641CD" w:rsidP="00F641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641CD" w:rsidRPr="00644C0B" w:rsidRDefault="00F641CD" w:rsidP="00F641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41CD" w:rsidRPr="00644C0B" w:rsidTr="00193F87">
        <w:tc>
          <w:tcPr>
            <w:tcW w:w="486" w:type="dxa"/>
            <w:vMerge/>
          </w:tcPr>
          <w:p w:rsidR="00F641CD" w:rsidRPr="00644C0B" w:rsidRDefault="00F641CD" w:rsidP="00F641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F641CD" w:rsidRPr="00644C0B" w:rsidRDefault="00F641CD" w:rsidP="00F641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F641CD" w:rsidRPr="00644C0B" w:rsidRDefault="00F641CD" w:rsidP="00F641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644C0B">
              <w:rPr>
                <w:rFonts w:ascii="Times New Roman" w:hAnsi="Times New Roman"/>
              </w:rPr>
              <w:t xml:space="preserve">onad 1000 g do 2000g </w:t>
            </w:r>
          </w:p>
        </w:tc>
        <w:tc>
          <w:tcPr>
            <w:tcW w:w="1134" w:type="dxa"/>
          </w:tcPr>
          <w:p w:rsidR="00F641CD" w:rsidRPr="00644C0B" w:rsidRDefault="00210A95" w:rsidP="00F641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</w:tcPr>
          <w:p w:rsidR="00F641CD" w:rsidRPr="00644C0B" w:rsidRDefault="00F641CD" w:rsidP="00F641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641CD" w:rsidRPr="00644C0B" w:rsidRDefault="00F641CD" w:rsidP="00F641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41CD" w:rsidRPr="00644C0B" w:rsidTr="00193F87">
        <w:tc>
          <w:tcPr>
            <w:tcW w:w="486" w:type="dxa"/>
            <w:vMerge w:val="restart"/>
          </w:tcPr>
          <w:p w:rsidR="00F641CD" w:rsidRPr="00644C0B" w:rsidRDefault="00F641CD" w:rsidP="00F641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087" w:type="dxa"/>
            <w:vMerge w:val="restart"/>
          </w:tcPr>
          <w:p w:rsidR="00F641CD" w:rsidRDefault="00F641CD" w:rsidP="00F641CD">
            <w:r w:rsidRPr="00A7037D">
              <w:rPr>
                <w:rFonts w:ascii="Times New Roman" w:hAnsi="Times New Roman"/>
              </w:rPr>
              <w:t xml:space="preserve">Przesyłki listowne priorytetowe </w:t>
            </w:r>
            <w:r>
              <w:rPr>
                <w:rFonts w:ascii="Times New Roman" w:hAnsi="Times New Roman"/>
              </w:rPr>
              <w:t>– polecone  z ZPO</w:t>
            </w:r>
          </w:p>
        </w:tc>
        <w:tc>
          <w:tcPr>
            <w:tcW w:w="3544" w:type="dxa"/>
          </w:tcPr>
          <w:p w:rsidR="00F641CD" w:rsidRPr="00644C0B" w:rsidRDefault="00F641CD" w:rsidP="00F641CD">
            <w:pPr>
              <w:spacing w:after="0" w:line="240" w:lineRule="auto"/>
              <w:rPr>
                <w:rFonts w:ascii="Times New Roman" w:hAnsi="Times New Roman"/>
              </w:rPr>
            </w:pPr>
            <w:r w:rsidRPr="00644C0B">
              <w:rPr>
                <w:rFonts w:ascii="Times New Roman" w:hAnsi="Times New Roman"/>
              </w:rPr>
              <w:t xml:space="preserve">do 350g </w:t>
            </w:r>
          </w:p>
        </w:tc>
        <w:tc>
          <w:tcPr>
            <w:tcW w:w="1134" w:type="dxa"/>
          </w:tcPr>
          <w:p w:rsidR="00F641CD" w:rsidRPr="00644C0B" w:rsidRDefault="00210A95" w:rsidP="00F641C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</w:tcPr>
          <w:p w:rsidR="00F641CD" w:rsidRPr="00644C0B" w:rsidRDefault="00F641CD" w:rsidP="00F641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641CD" w:rsidRPr="00644C0B" w:rsidRDefault="00F641CD" w:rsidP="00F641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E14E6" w:rsidRPr="00644C0B" w:rsidTr="00193F87">
        <w:tc>
          <w:tcPr>
            <w:tcW w:w="486" w:type="dxa"/>
            <w:vMerge/>
          </w:tcPr>
          <w:p w:rsidR="008E14E6" w:rsidRPr="00644C0B" w:rsidRDefault="008E14E6" w:rsidP="008E1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8E14E6" w:rsidRPr="00644C0B" w:rsidRDefault="008E14E6" w:rsidP="008E1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8E14E6" w:rsidRPr="00644C0B" w:rsidRDefault="008E14E6" w:rsidP="008E14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644C0B">
              <w:rPr>
                <w:rFonts w:ascii="Times New Roman" w:hAnsi="Times New Roman"/>
              </w:rPr>
              <w:t xml:space="preserve">onad 350g do 1000 g </w:t>
            </w:r>
          </w:p>
        </w:tc>
        <w:tc>
          <w:tcPr>
            <w:tcW w:w="1134" w:type="dxa"/>
          </w:tcPr>
          <w:p w:rsidR="008E14E6" w:rsidRPr="00644C0B" w:rsidRDefault="00210A95" w:rsidP="008E14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</w:tcPr>
          <w:p w:rsidR="008E14E6" w:rsidRPr="00644C0B" w:rsidRDefault="008E14E6" w:rsidP="008E1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E14E6" w:rsidRPr="00644C0B" w:rsidRDefault="008E14E6" w:rsidP="008E1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E14E6" w:rsidRPr="00644C0B" w:rsidTr="00193F87">
        <w:tc>
          <w:tcPr>
            <w:tcW w:w="486" w:type="dxa"/>
            <w:vMerge/>
          </w:tcPr>
          <w:p w:rsidR="008E14E6" w:rsidRPr="00644C0B" w:rsidRDefault="008E14E6" w:rsidP="008E1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8E14E6" w:rsidRPr="00644C0B" w:rsidRDefault="008E14E6" w:rsidP="008E1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8E14E6" w:rsidRPr="00644C0B" w:rsidRDefault="008E14E6" w:rsidP="008E14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644C0B">
              <w:rPr>
                <w:rFonts w:ascii="Times New Roman" w:hAnsi="Times New Roman"/>
              </w:rPr>
              <w:t xml:space="preserve">onad 1000 g do 2000g </w:t>
            </w:r>
          </w:p>
        </w:tc>
        <w:tc>
          <w:tcPr>
            <w:tcW w:w="1134" w:type="dxa"/>
          </w:tcPr>
          <w:p w:rsidR="008E14E6" w:rsidRPr="00644C0B" w:rsidRDefault="00210A95" w:rsidP="008E14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</w:tcPr>
          <w:p w:rsidR="008E14E6" w:rsidRPr="00644C0B" w:rsidRDefault="008E14E6" w:rsidP="008E1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E14E6" w:rsidRPr="00644C0B" w:rsidRDefault="008E14E6" w:rsidP="008E1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0A95" w:rsidRPr="00644C0B" w:rsidTr="00210A95">
        <w:trPr>
          <w:trHeight w:val="129"/>
        </w:trPr>
        <w:tc>
          <w:tcPr>
            <w:tcW w:w="486" w:type="dxa"/>
            <w:vMerge w:val="restart"/>
          </w:tcPr>
          <w:p w:rsidR="00210A95" w:rsidRPr="00210A95" w:rsidRDefault="00210A95" w:rsidP="008E14E6">
            <w:pPr>
              <w:spacing w:after="0" w:line="240" w:lineRule="auto"/>
              <w:rPr>
                <w:rFonts w:ascii="Times New Roman" w:hAnsi="Times New Roman"/>
              </w:rPr>
            </w:pPr>
            <w:r w:rsidRPr="00210A95">
              <w:rPr>
                <w:rFonts w:ascii="Times New Roman" w:hAnsi="Times New Roman"/>
              </w:rPr>
              <w:t>7</w:t>
            </w:r>
          </w:p>
        </w:tc>
        <w:tc>
          <w:tcPr>
            <w:tcW w:w="3087" w:type="dxa"/>
            <w:vMerge w:val="restart"/>
          </w:tcPr>
          <w:p w:rsidR="00210A95" w:rsidRPr="00210A95" w:rsidRDefault="00210A95" w:rsidP="008E14E6">
            <w:pPr>
              <w:spacing w:after="0" w:line="240" w:lineRule="auto"/>
              <w:rPr>
                <w:rFonts w:ascii="Times New Roman" w:hAnsi="Times New Roman"/>
              </w:rPr>
            </w:pPr>
            <w:r w:rsidRPr="00210A95">
              <w:rPr>
                <w:rFonts w:ascii="Times New Roman" w:hAnsi="Times New Roman"/>
              </w:rPr>
              <w:t xml:space="preserve">Paczki ekonomiczne </w:t>
            </w:r>
            <w:proofErr w:type="spellStart"/>
            <w:r w:rsidRPr="00210A95">
              <w:rPr>
                <w:rFonts w:ascii="Times New Roman" w:hAnsi="Times New Roman"/>
              </w:rPr>
              <w:t>Gab</w:t>
            </w:r>
            <w:proofErr w:type="spellEnd"/>
            <w:r w:rsidRPr="00210A95">
              <w:rPr>
                <w:rFonts w:ascii="Times New Roman" w:hAnsi="Times New Roman"/>
              </w:rPr>
              <w:t xml:space="preserve">. A Paczki ekonomiczne </w:t>
            </w:r>
            <w:proofErr w:type="spellStart"/>
            <w:r w:rsidRPr="00210A95">
              <w:rPr>
                <w:rFonts w:ascii="Times New Roman" w:hAnsi="Times New Roman"/>
              </w:rPr>
              <w:t>Gab</w:t>
            </w:r>
            <w:proofErr w:type="spellEnd"/>
            <w:r w:rsidRPr="00210A95">
              <w:rPr>
                <w:rFonts w:ascii="Times New Roman" w:hAnsi="Times New Roman"/>
              </w:rPr>
              <w:t>. B</w:t>
            </w:r>
          </w:p>
        </w:tc>
        <w:tc>
          <w:tcPr>
            <w:tcW w:w="3544" w:type="dxa"/>
          </w:tcPr>
          <w:p w:rsidR="00210A95" w:rsidRDefault="00210A95" w:rsidP="008E14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1 kg.</w:t>
            </w:r>
          </w:p>
        </w:tc>
        <w:tc>
          <w:tcPr>
            <w:tcW w:w="1134" w:type="dxa"/>
            <w:vMerge w:val="restart"/>
          </w:tcPr>
          <w:p w:rsidR="00210A95" w:rsidRDefault="00210A95" w:rsidP="008E14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vMerge w:val="restart"/>
          </w:tcPr>
          <w:p w:rsidR="00210A95" w:rsidRPr="00644C0B" w:rsidRDefault="00210A95" w:rsidP="008E1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210A95" w:rsidRPr="00644C0B" w:rsidRDefault="00210A95" w:rsidP="008E1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0A95" w:rsidRPr="00644C0B" w:rsidTr="00193F87">
        <w:trPr>
          <w:trHeight w:val="127"/>
        </w:trPr>
        <w:tc>
          <w:tcPr>
            <w:tcW w:w="486" w:type="dxa"/>
            <w:vMerge/>
          </w:tcPr>
          <w:p w:rsidR="00210A95" w:rsidRPr="00210A95" w:rsidRDefault="00210A95" w:rsidP="008E1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210A95" w:rsidRPr="00210A95" w:rsidRDefault="00210A95" w:rsidP="008E1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210A95" w:rsidRDefault="00210A95" w:rsidP="008E14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ponad 1 kg. do 2 kg</w:t>
            </w:r>
          </w:p>
        </w:tc>
        <w:tc>
          <w:tcPr>
            <w:tcW w:w="1134" w:type="dxa"/>
            <w:vMerge/>
          </w:tcPr>
          <w:p w:rsidR="00210A95" w:rsidRDefault="00210A95" w:rsidP="008E1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10A95" w:rsidRPr="00644C0B" w:rsidRDefault="00210A95" w:rsidP="008E1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210A95" w:rsidRPr="00644C0B" w:rsidRDefault="00210A95" w:rsidP="008E1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0A95" w:rsidRPr="00644C0B" w:rsidTr="00193F87">
        <w:trPr>
          <w:trHeight w:val="127"/>
        </w:trPr>
        <w:tc>
          <w:tcPr>
            <w:tcW w:w="486" w:type="dxa"/>
            <w:vMerge/>
          </w:tcPr>
          <w:p w:rsidR="00210A95" w:rsidRPr="00210A95" w:rsidRDefault="00210A95" w:rsidP="008E1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210A95" w:rsidRPr="00210A95" w:rsidRDefault="00210A95" w:rsidP="008E1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210A95" w:rsidRDefault="00210A95" w:rsidP="008E14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ponad 2 kg do 5 kg</w:t>
            </w:r>
          </w:p>
        </w:tc>
        <w:tc>
          <w:tcPr>
            <w:tcW w:w="1134" w:type="dxa"/>
            <w:vMerge/>
          </w:tcPr>
          <w:p w:rsidR="00210A95" w:rsidRDefault="00210A95" w:rsidP="008E1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10A95" w:rsidRPr="00644C0B" w:rsidRDefault="00210A95" w:rsidP="008E1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210A95" w:rsidRPr="00644C0B" w:rsidRDefault="00210A95" w:rsidP="008E1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0A95" w:rsidRPr="00644C0B" w:rsidTr="00193F87">
        <w:trPr>
          <w:trHeight w:val="127"/>
        </w:trPr>
        <w:tc>
          <w:tcPr>
            <w:tcW w:w="486" w:type="dxa"/>
            <w:vMerge/>
          </w:tcPr>
          <w:p w:rsidR="00210A95" w:rsidRPr="00210A95" w:rsidRDefault="00210A95" w:rsidP="008E1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210A95" w:rsidRPr="00210A95" w:rsidRDefault="00210A95" w:rsidP="008E1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210A95" w:rsidRDefault="00210A95" w:rsidP="008E14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ponad 5 kg do 10 kg </w:t>
            </w:r>
          </w:p>
        </w:tc>
        <w:tc>
          <w:tcPr>
            <w:tcW w:w="1134" w:type="dxa"/>
            <w:vMerge/>
          </w:tcPr>
          <w:p w:rsidR="00210A95" w:rsidRDefault="00210A95" w:rsidP="008E1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10A95" w:rsidRPr="00644C0B" w:rsidRDefault="00210A95" w:rsidP="008E1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210A95" w:rsidRPr="00644C0B" w:rsidRDefault="00210A95" w:rsidP="008E1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0A95" w:rsidRPr="00644C0B" w:rsidTr="00210A95">
        <w:trPr>
          <w:trHeight w:val="129"/>
        </w:trPr>
        <w:tc>
          <w:tcPr>
            <w:tcW w:w="486" w:type="dxa"/>
            <w:vMerge w:val="restart"/>
          </w:tcPr>
          <w:p w:rsidR="00210A95" w:rsidRPr="00210A95" w:rsidRDefault="00210A95" w:rsidP="00210A95">
            <w:pPr>
              <w:spacing w:after="0" w:line="240" w:lineRule="auto"/>
              <w:rPr>
                <w:rFonts w:ascii="Times New Roman" w:hAnsi="Times New Roman"/>
              </w:rPr>
            </w:pPr>
            <w:r w:rsidRPr="00210A95">
              <w:rPr>
                <w:rFonts w:ascii="Times New Roman" w:hAnsi="Times New Roman"/>
              </w:rPr>
              <w:t>8</w:t>
            </w:r>
          </w:p>
        </w:tc>
        <w:tc>
          <w:tcPr>
            <w:tcW w:w="3087" w:type="dxa"/>
            <w:vMerge w:val="restart"/>
          </w:tcPr>
          <w:p w:rsidR="00210A95" w:rsidRPr="00210A95" w:rsidRDefault="00210A95" w:rsidP="00210A95">
            <w:pPr>
              <w:spacing w:after="0" w:line="240" w:lineRule="auto"/>
              <w:rPr>
                <w:rFonts w:ascii="Times New Roman" w:hAnsi="Times New Roman"/>
              </w:rPr>
            </w:pPr>
            <w:r w:rsidRPr="00210A95">
              <w:rPr>
                <w:rFonts w:ascii="Times New Roman" w:hAnsi="Times New Roman"/>
              </w:rPr>
              <w:t xml:space="preserve">Paczki  priorytetowe </w:t>
            </w:r>
            <w:proofErr w:type="spellStart"/>
            <w:r w:rsidRPr="00210A95">
              <w:rPr>
                <w:rFonts w:ascii="Times New Roman" w:hAnsi="Times New Roman"/>
              </w:rPr>
              <w:t>Gab</w:t>
            </w:r>
            <w:proofErr w:type="spellEnd"/>
            <w:r w:rsidRPr="00210A95">
              <w:rPr>
                <w:rFonts w:ascii="Times New Roman" w:hAnsi="Times New Roman"/>
              </w:rPr>
              <w:t xml:space="preserve">. A Paczki priorytetowe  </w:t>
            </w:r>
            <w:proofErr w:type="spellStart"/>
            <w:r w:rsidRPr="00210A95">
              <w:rPr>
                <w:rFonts w:ascii="Times New Roman" w:hAnsi="Times New Roman"/>
              </w:rPr>
              <w:t>Gab</w:t>
            </w:r>
            <w:proofErr w:type="spellEnd"/>
            <w:r w:rsidRPr="00210A95">
              <w:rPr>
                <w:rFonts w:ascii="Times New Roman" w:hAnsi="Times New Roman"/>
              </w:rPr>
              <w:t xml:space="preserve">. B </w:t>
            </w:r>
          </w:p>
        </w:tc>
        <w:tc>
          <w:tcPr>
            <w:tcW w:w="3544" w:type="dxa"/>
          </w:tcPr>
          <w:p w:rsidR="00210A95" w:rsidRDefault="00210A95" w:rsidP="00210A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1 kg.</w:t>
            </w:r>
          </w:p>
        </w:tc>
        <w:tc>
          <w:tcPr>
            <w:tcW w:w="1134" w:type="dxa"/>
            <w:vMerge w:val="restart"/>
          </w:tcPr>
          <w:p w:rsidR="00210A95" w:rsidRDefault="00210A95" w:rsidP="00210A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vMerge w:val="restart"/>
          </w:tcPr>
          <w:p w:rsidR="00210A95" w:rsidRPr="00644C0B" w:rsidRDefault="00210A95" w:rsidP="00210A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210A95" w:rsidRPr="00644C0B" w:rsidRDefault="00210A95" w:rsidP="00210A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0A95" w:rsidRPr="00644C0B" w:rsidTr="00193F87">
        <w:trPr>
          <w:trHeight w:val="127"/>
        </w:trPr>
        <w:tc>
          <w:tcPr>
            <w:tcW w:w="486" w:type="dxa"/>
            <w:vMerge/>
          </w:tcPr>
          <w:p w:rsidR="00210A95" w:rsidRPr="00210A95" w:rsidRDefault="00210A95" w:rsidP="00210A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210A95" w:rsidRPr="00210A95" w:rsidRDefault="00210A95" w:rsidP="00210A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210A95" w:rsidRDefault="00210A95" w:rsidP="00210A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ponad 1 kg. do 2 kg</w:t>
            </w:r>
          </w:p>
        </w:tc>
        <w:tc>
          <w:tcPr>
            <w:tcW w:w="1134" w:type="dxa"/>
            <w:vMerge/>
          </w:tcPr>
          <w:p w:rsidR="00210A95" w:rsidRDefault="00210A95" w:rsidP="00210A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10A95" w:rsidRPr="00644C0B" w:rsidRDefault="00210A95" w:rsidP="00210A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210A95" w:rsidRPr="00644C0B" w:rsidRDefault="00210A95" w:rsidP="00210A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0A95" w:rsidRPr="00644C0B" w:rsidTr="00193F87">
        <w:trPr>
          <w:trHeight w:val="127"/>
        </w:trPr>
        <w:tc>
          <w:tcPr>
            <w:tcW w:w="486" w:type="dxa"/>
            <w:vMerge/>
          </w:tcPr>
          <w:p w:rsidR="00210A95" w:rsidRPr="00210A95" w:rsidRDefault="00210A95" w:rsidP="00210A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210A95" w:rsidRPr="00210A95" w:rsidRDefault="00210A95" w:rsidP="00210A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210A95" w:rsidRDefault="00210A95" w:rsidP="00210A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ponad 2 kg do 5 kg</w:t>
            </w:r>
          </w:p>
        </w:tc>
        <w:tc>
          <w:tcPr>
            <w:tcW w:w="1134" w:type="dxa"/>
            <w:vMerge/>
          </w:tcPr>
          <w:p w:rsidR="00210A95" w:rsidRDefault="00210A95" w:rsidP="00210A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10A95" w:rsidRPr="00644C0B" w:rsidRDefault="00210A95" w:rsidP="00210A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210A95" w:rsidRPr="00644C0B" w:rsidRDefault="00210A95" w:rsidP="00210A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0A95" w:rsidRPr="00644C0B" w:rsidTr="00193F87">
        <w:trPr>
          <w:trHeight w:val="127"/>
        </w:trPr>
        <w:tc>
          <w:tcPr>
            <w:tcW w:w="486" w:type="dxa"/>
            <w:vMerge/>
          </w:tcPr>
          <w:p w:rsidR="00210A95" w:rsidRPr="00210A95" w:rsidRDefault="00210A95" w:rsidP="00210A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210A95" w:rsidRPr="00210A95" w:rsidRDefault="00210A95" w:rsidP="00210A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210A95" w:rsidRDefault="00210A95" w:rsidP="00210A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ponad 5 kg do 10 kg </w:t>
            </w:r>
          </w:p>
        </w:tc>
        <w:tc>
          <w:tcPr>
            <w:tcW w:w="1134" w:type="dxa"/>
            <w:vMerge/>
          </w:tcPr>
          <w:p w:rsidR="00210A95" w:rsidRDefault="00210A95" w:rsidP="00210A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10A95" w:rsidRPr="00644C0B" w:rsidRDefault="00210A95" w:rsidP="00210A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210A95" w:rsidRPr="00644C0B" w:rsidRDefault="00210A95" w:rsidP="00210A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0A95" w:rsidRPr="00644C0B" w:rsidTr="00F641CD">
        <w:tc>
          <w:tcPr>
            <w:tcW w:w="486" w:type="dxa"/>
            <w:vMerge w:val="restart"/>
          </w:tcPr>
          <w:p w:rsidR="00210A95" w:rsidRPr="00644C0B" w:rsidRDefault="00210A95" w:rsidP="00210A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087" w:type="dxa"/>
            <w:vMerge w:val="restart"/>
          </w:tcPr>
          <w:p w:rsidR="00210A95" w:rsidRPr="00644C0B" w:rsidRDefault="00210A95" w:rsidP="00210A95">
            <w:pPr>
              <w:spacing w:after="0" w:line="240" w:lineRule="auto"/>
              <w:rPr>
                <w:rFonts w:ascii="Times New Roman" w:hAnsi="Times New Roman"/>
              </w:rPr>
            </w:pPr>
            <w:r w:rsidRPr="00644C0B">
              <w:rPr>
                <w:rFonts w:ascii="Times New Roman" w:hAnsi="Times New Roman"/>
              </w:rPr>
              <w:t>Usługa zwrot przesyłki rejestrowane</w:t>
            </w:r>
            <w:r>
              <w:rPr>
                <w:rFonts w:ascii="Times New Roman" w:hAnsi="Times New Roman"/>
              </w:rPr>
              <w:t>j</w:t>
            </w:r>
            <w:r w:rsidRPr="00644C0B">
              <w:rPr>
                <w:rFonts w:ascii="Times New Roman" w:hAnsi="Times New Roman"/>
              </w:rPr>
              <w:t xml:space="preserve"> w obrocie krajowym</w:t>
            </w:r>
            <w:r>
              <w:rPr>
                <w:rFonts w:ascii="Times New Roman" w:hAnsi="Times New Roman"/>
              </w:rPr>
              <w:t xml:space="preserve"> – nie będące przesyłkami najszybszej kategorii</w:t>
            </w:r>
          </w:p>
        </w:tc>
        <w:tc>
          <w:tcPr>
            <w:tcW w:w="3544" w:type="dxa"/>
          </w:tcPr>
          <w:p w:rsidR="00210A95" w:rsidRPr="00644C0B" w:rsidRDefault="00210A95" w:rsidP="00210A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Pr="00644C0B">
              <w:rPr>
                <w:rFonts w:ascii="Times New Roman" w:hAnsi="Times New Roman"/>
              </w:rPr>
              <w:t xml:space="preserve">o 350g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210A95" w:rsidRPr="00644C0B" w:rsidRDefault="00210A95" w:rsidP="00210A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134" w:type="dxa"/>
          </w:tcPr>
          <w:p w:rsidR="00210A95" w:rsidRPr="00644C0B" w:rsidRDefault="00210A95" w:rsidP="00210A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10A95" w:rsidRPr="00644C0B" w:rsidRDefault="00210A95" w:rsidP="00210A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0A95" w:rsidRPr="00644C0B" w:rsidTr="00F641CD">
        <w:tc>
          <w:tcPr>
            <w:tcW w:w="486" w:type="dxa"/>
            <w:vMerge/>
          </w:tcPr>
          <w:p w:rsidR="00210A95" w:rsidRPr="00644C0B" w:rsidRDefault="00210A95" w:rsidP="00210A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210A95" w:rsidRPr="00644C0B" w:rsidRDefault="00210A95" w:rsidP="00210A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210A95" w:rsidRPr="00644C0B" w:rsidRDefault="00210A95" w:rsidP="00210A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644C0B">
              <w:rPr>
                <w:rFonts w:ascii="Times New Roman" w:hAnsi="Times New Roman"/>
              </w:rPr>
              <w:t xml:space="preserve">onad 350g do 1000 g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210A95" w:rsidRPr="00644C0B" w:rsidRDefault="00210A95" w:rsidP="00210A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134" w:type="dxa"/>
          </w:tcPr>
          <w:p w:rsidR="00210A95" w:rsidRPr="00644C0B" w:rsidRDefault="00210A95" w:rsidP="00210A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10A95" w:rsidRPr="00644C0B" w:rsidRDefault="00210A95" w:rsidP="00210A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0A95" w:rsidRPr="00644C0B" w:rsidTr="00F641CD">
        <w:tc>
          <w:tcPr>
            <w:tcW w:w="486" w:type="dxa"/>
            <w:vMerge/>
          </w:tcPr>
          <w:p w:rsidR="00210A95" w:rsidRPr="00644C0B" w:rsidRDefault="00210A95" w:rsidP="00210A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210A95" w:rsidRPr="00644C0B" w:rsidRDefault="00210A95" w:rsidP="00210A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210A95" w:rsidRPr="00644C0B" w:rsidRDefault="00210A95" w:rsidP="00210A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644C0B">
              <w:rPr>
                <w:rFonts w:ascii="Times New Roman" w:hAnsi="Times New Roman"/>
              </w:rPr>
              <w:t xml:space="preserve">onad 1000 g do 2000g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210A95" w:rsidRPr="00644C0B" w:rsidRDefault="00210A95" w:rsidP="00210A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134" w:type="dxa"/>
          </w:tcPr>
          <w:p w:rsidR="00210A95" w:rsidRPr="00644C0B" w:rsidRDefault="00210A95" w:rsidP="00210A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10A95" w:rsidRPr="00644C0B" w:rsidRDefault="00210A95" w:rsidP="00210A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0A95" w:rsidRPr="00644C0B" w:rsidTr="00193F87">
        <w:tc>
          <w:tcPr>
            <w:tcW w:w="486" w:type="dxa"/>
          </w:tcPr>
          <w:p w:rsidR="00210A95" w:rsidRPr="00644C0B" w:rsidRDefault="00210A95" w:rsidP="00210A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99" w:type="dxa"/>
            <w:gridSpan w:val="4"/>
          </w:tcPr>
          <w:p w:rsidR="00210A95" w:rsidRPr="00644C0B" w:rsidRDefault="00210A95" w:rsidP="00210A95">
            <w:pPr>
              <w:spacing w:after="0" w:line="240" w:lineRule="auto"/>
              <w:rPr>
                <w:rFonts w:ascii="Times New Roman" w:hAnsi="Times New Roman"/>
              </w:rPr>
            </w:pPr>
            <w:r w:rsidRPr="00644C0B">
              <w:rPr>
                <w:rFonts w:ascii="Times New Roman" w:hAnsi="Times New Roman"/>
                <w:b/>
                <w:bCs/>
              </w:rPr>
              <w:t>Łączna cena usług przyjęta do oceny oferty</w:t>
            </w:r>
            <w:r w:rsidR="0095210B">
              <w:rPr>
                <w:rFonts w:ascii="Times New Roman" w:hAnsi="Times New Roman"/>
                <w:b/>
                <w:bCs/>
              </w:rPr>
              <w:t xml:space="preserve"> za 2020 r.</w:t>
            </w:r>
          </w:p>
        </w:tc>
        <w:tc>
          <w:tcPr>
            <w:tcW w:w="1418" w:type="dxa"/>
          </w:tcPr>
          <w:p w:rsidR="00210A95" w:rsidRPr="00644C0B" w:rsidRDefault="00210A95" w:rsidP="00210A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F2777C" w:rsidRDefault="00F2777C" w:rsidP="00F2777C"/>
    <w:p w:rsidR="00F2777C" w:rsidRDefault="00F2777C" w:rsidP="00F2777C">
      <w:pPr>
        <w:pStyle w:val="Akapitzlist"/>
      </w:pPr>
    </w:p>
    <w:p w:rsidR="0095210B" w:rsidRDefault="0095210B" w:rsidP="00F2777C">
      <w:pPr>
        <w:pStyle w:val="Akapitzlist"/>
      </w:pPr>
    </w:p>
    <w:p w:rsidR="0095210B" w:rsidRDefault="0095210B" w:rsidP="00F2777C">
      <w:pPr>
        <w:pStyle w:val="Akapitzlist"/>
      </w:pPr>
    </w:p>
    <w:p w:rsidR="0095210B" w:rsidRDefault="0095210B" w:rsidP="00F2777C">
      <w:pPr>
        <w:pStyle w:val="Akapitzlist"/>
      </w:pPr>
    </w:p>
    <w:p w:rsidR="0095210B" w:rsidRDefault="0095210B" w:rsidP="00F2777C">
      <w:pPr>
        <w:pStyle w:val="Akapitzlist"/>
      </w:pPr>
    </w:p>
    <w:p w:rsidR="0095210B" w:rsidRDefault="0095210B" w:rsidP="00F2777C">
      <w:pPr>
        <w:pStyle w:val="Akapitzlist"/>
      </w:pPr>
    </w:p>
    <w:p w:rsidR="0095210B" w:rsidRDefault="0095210B" w:rsidP="00F2777C">
      <w:pPr>
        <w:pStyle w:val="Akapitzlist"/>
      </w:pPr>
    </w:p>
    <w:p w:rsidR="0095210B" w:rsidRDefault="0095210B" w:rsidP="00F2777C">
      <w:pPr>
        <w:pStyle w:val="Akapitzlist"/>
      </w:pPr>
    </w:p>
    <w:p w:rsidR="0095210B" w:rsidRDefault="0095210B" w:rsidP="00F2777C">
      <w:pPr>
        <w:pStyle w:val="Akapitzlist"/>
      </w:pPr>
    </w:p>
    <w:p w:rsidR="0095210B" w:rsidRDefault="0095210B" w:rsidP="00F2777C">
      <w:pPr>
        <w:pStyle w:val="Akapitzlist"/>
      </w:pPr>
    </w:p>
    <w:p w:rsidR="0095210B" w:rsidRDefault="0095210B" w:rsidP="00F2777C">
      <w:pPr>
        <w:pStyle w:val="Akapitzlist"/>
      </w:pPr>
    </w:p>
    <w:p w:rsidR="0053227A" w:rsidRDefault="0053227A" w:rsidP="0095210B">
      <w:pPr>
        <w:jc w:val="center"/>
        <w:rPr>
          <w:rFonts w:ascii="Times New Roman" w:hAnsi="Times New Roman"/>
        </w:rPr>
      </w:pPr>
    </w:p>
    <w:p w:rsidR="0095210B" w:rsidRPr="00C83408" w:rsidRDefault="0095210B" w:rsidP="0095210B">
      <w:pPr>
        <w:jc w:val="center"/>
        <w:rPr>
          <w:rFonts w:ascii="Times New Roman" w:hAnsi="Times New Roman"/>
          <w:b/>
          <w:bCs/>
        </w:rPr>
      </w:pPr>
      <w:r w:rsidRPr="00C83408">
        <w:rPr>
          <w:rFonts w:ascii="Times New Roman" w:hAnsi="Times New Roman"/>
          <w:b/>
          <w:bCs/>
        </w:rPr>
        <w:t>Formularz ofertowy – załącznik 2A (2021 rok)</w:t>
      </w:r>
    </w:p>
    <w:tbl>
      <w:tblPr>
        <w:tblW w:w="1080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3087"/>
        <w:gridCol w:w="3544"/>
        <w:gridCol w:w="1134"/>
        <w:gridCol w:w="1134"/>
        <w:gridCol w:w="1418"/>
      </w:tblGrid>
      <w:tr w:rsidR="0095210B" w:rsidRPr="00644C0B" w:rsidTr="00517B01">
        <w:tc>
          <w:tcPr>
            <w:tcW w:w="486" w:type="dxa"/>
          </w:tcPr>
          <w:p w:rsidR="0095210B" w:rsidRPr="00644C0B" w:rsidRDefault="0095210B" w:rsidP="00517B0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44C0B">
              <w:rPr>
                <w:rFonts w:ascii="Times New Roman" w:hAnsi="Times New Roman"/>
                <w:b/>
              </w:rPr>
              <w:t>Lp</w:t>
            </w:r>
            <w:proofErr w:type="spellEnd"/>
          </w:p>
        </w:tc>
        <w:tc>
          <w:tcPr>
            <w:tcW w:w="3087" w:type="dxa"/>
          </w:tcPr>
          <w:p w:rsidR="0095210B" w:rsidRPr="00644C0B" w:rsidRDefault="0095210B" w:rsidP="00517B0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4C0B">
              <w:rPr>
                <w:rFonts w:ascii="Times New Roman" w:hAnsi="Times New Roman"/>
                <w:b/>
              </w:rPr>
              <w:t>Rodzaj przesyłek</w:t>
            </w:r>
          </w:p>
        </w:tc>
        <w:tc>
          <w:tcPr>
            <w:tcW w:w="3544" w:type="dxa"/>
          </w:tcPr>
          <w:p w:rsidR="0095210B" w:rsidRPr="00644C0B" w:rsidRDefault="0095210B" w:rsidP="00517B0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4C0B">
              <w:rPr>
                <w:rFonts w:ascii="Times New Roman" w:hAnsi="Times New Roman"/>
                <w:b/>
              </w:rPr>
              <w:t>Gabaryt/strefa</w:t>
            </w:r>
          </w:p>
        </w:tc>
        <w:tc>
          <w:tcPr>
            <w:tcW w:w="1134" w:type="dxa"/>
          </w:tcPr>
          <w:p w:rsidR="0095210B" w:rsidRPr="00644C0B" w:rsidRDefault="0095210B" w:rsidP="00517B0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4C0B">
              <w:rPr>
                <w:rFonts w:ascii="Times New Roman" w:hAnsi="Times New Roman"/>
                <w:b/>
              </w:rPr>
              <w:t>Ilość przesyłek</w:t>
            </w:r>
          </w:p>
        </w:tc>
        <w:tc>
          <w:tcPr>
            <w:tcW w:w="1134" w:type="dxa"/>
          </w:tcPr>
          <w:p w:rsidR="0095210B" w:rsidRPr="00644C0B" w:rsidRDefault="0095210B" w:rsidP="00517B0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4C0B">
              <w:rPr>
                <w:rFonts w:ascii="Times New Roman" w:hAnsi="Times New Roman"/>
                <w:b/>
              </w:rPr>
              <w:t>Cena jednostkowa brutto (</w:t>
            </w:r>
            <w:r>
              <w:rPr>
                <w:rFonts w:ascii="Times New Roman" w:hAnsi="Times New Roman"/>
                <w:b/>
              </w:rPr>
              <w:t>z</w:t>
            </w:r>
            <w:r w:rsidRPr="00644C0B">
              <w:rPr>
                <w:rFonts w:ascii="Times New Roman" w:hAnsi="Times New Roman"/>
                <w:b/>
              </w:rPr>
              <w:t>ł/szt.)</w:t>
            </w:r>
          </w:p>
        </w:tc>
        <w:tc>
          <w:tcPr>
            <w:tcW w:w="1418" w:type="dxa"/>
          </w:tcPr>
          <w:p w:rsidR="0095210B" w:rsidRPr="00644C0B" w:rsidRDefault="0095210B" w:rsidP="00517B0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4C0B">
              <w:rPr>
                <w:rFonts w:ascii="Times New Roman" w:hAnsi="Times New Roman"/>
                <w:b/>
              </w:rPr>
              <w:t>Wartość brutto w zł</w:t>
            </w:r>
          </w:p>
        </w:tc>
      </w:tr>
      <w:tr w:rsidR="0095210B" w:rsidRPr="00644C0B" w:rsidTr="00517B01">
        <w:tc>
          <w:tcPr>
            <w:tcW w:w="486" w:type="dxa"/>
          </w:tcPr>
          <w:p w:rsidR="0095210B" w:rsidRPr="00644C0B" w:rsidRDefault="0095210B" w:rsidP="00517B0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4C0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087" w:type="dxa"/>
          </w:tcPr>
          <w:p w:rsidR="0095210B" w:rsidRPr="00644C0B" w:rsidRDefault="0095210B" w:rsidP="00517B0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4C0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544" w:type="dxa"/>
          </w:tcPr>
          <w:p w:rsidR="0095210B" w:rsidRPr="00644C0B" w:rsidRDefault="0095210B" w:rsidP="00517B0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4C0B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34" w:type="dxa"/>
          </w:tcPr>
          <w:p w:rsidR="0095210B" w:rsidRPr="00644C0B" w:rsidRDefault="0095210B" w:rsidP="00517B0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4C0B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34" w:type="dxa"/>
          </w:tcPr>
          <w:p w:rsidR="0095210B" w:rsidRPr="00644C0B" w:rsidRDefault="0095210B" w:rsidP="00517B0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4C0B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418" w:type="dxa"/>
          </w:tcPr>
          <w:p w:rsidR="0095210B" w:rsidRPr="00644C0B" w:rsidRDefault="0095210B" w:rsidP="00517B0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4C0B">
              <w:rPr>
                <w:rFonts w:ascii="Times New Roman" w:hAnsi="Times New Roman"/>
                <w:b/>
              </w:rPr>
              <w:t>6</w:t>
            </w:r>
          </w:p>
        </w:tc>
      </w:tr>
      <w:tr w:rsidR="0095210B" w:rsidRPr="00644C0B" w:rsidTr="00517B01">
        <w:trPr>
          <w:trHeight w:val="421"/>
        </w:trPr>
        <w:tc>
          <w:tcPr>
            <w:tcW w:w="10803" w:type="dxa"/>
            <w:gridSpan w:val="6"/>
          </w:tcPr>
          <w:p w:rsidR="0095210B" w:rsidRPr="00644C0B" w:rsidRDefault="0095210B" w:rsidP="00517B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4C0B">
              <w:rPr>
                <w:rFonts w:ascii="Times New Roman" w:hAnsi="Times New Roman"/>
                <w:b/>
                <w:sz w:val="24"/>
                <w:szCs w:val="24"/>
              </w:rPr>
              <w:t>KRAJOWE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(w granicach Gminy Lubicz)</w:t>
            </w:r>
          </w:p>
        </w:tc>
      </w:tr>
      <w:tr w:rsidR="0095210B" w:rsidRPr="00644C0B" w:rsidTr="00517B01">
        <w:tc>
          <w:tcPr>
            <w:tcW w:w="486" w:type="dxa"/>
            <w:vMerge w:val="restart"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  <w:r w:rsidRPr="00644C0B">
              <w:rPr>
                <w:rFonts w:ascii="Times New Roman" w:hAnsi="Times New Roman"/>
              </w:rPr>
              <w:t>1</w:t>
            </w:r>
          </w:p>
        </w:tc>
        <w:tc>
          <w:tcPr>
            <w:tcW w:w="3087" w:type="dxa"/>
            <w:vMerge w:val="restart"/>
          </w:tcPr>
          <w:p w:rsidR="0095210B" w:rsidRPr="00C5113F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  <w:r w:rsidRPr="00C5113F">
              <w:rPr>
                <w:rFonts w:ascii="Times New Roman" w:hAnsi="Times New Roman"/>
              </w:rPr>
              <w:t xml:space="preserve">Przesyłki listowe </w:t>
            </w:r>
            <w:r>
              <w:rPr>
                <w:rFonts w:ascii="Times New Roman" w:hAnsi="Times New Roman"/>
              </w:rPr>
              <w:t>ekonomiczne -zwykłe</w:t>
            </w:r>
          </w:p>
        </w:tc>
        <w:tc>
          <w:tcPr>
            <w:tcW w:w="3544" w:type="dxa"/>
          </w:tcPr>
          <w:p w:rsidR="0095210B" w:rsidRPr="00C5113F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  <w:r w:rsidRPr="00C5113F">
              <w:rPr>
                <w:rFonts w:ascii="Times New Roman" w:hAnsi="Times New Roman"/>
              </w:rPr>
              <w:t>do 350g gabaryt A</w:t>
            </w:r>
          </w:p>
        </w:tc>
        <w:tc>
          <w:tcPr>
            <w:tcW w:w="1134" w:type="dxa"/>
          </w:tcPr>
          <w:p w:rsidR="0095210B" w:rsidRPr="00C5113F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</w:tcPr>
          <w:p w:rsidR="0095210B" w:rsidRPr="00C5113F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5210B" w:rsidRPr="00C5113F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5210B" w:rsidRPr="00644C0B" w:rsidTr="00517B01">
        <w:tc>
          <w:tcPr>
            <w:tcW w:w="486" w:type="dxa"/>
            <w:vMerge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95210B" w:rsidRPr="00C5113F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95210B" w:rsidRPr="00C5113F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  <w:r w:rsidRPr="00C5113F">
              <w:rPr>
                <w:rFonts w:ascii="Times New Roman" w:hAnsi="Times New Roman"/>
              </w:rPr>
              <w:t xml:space="preserve">ponad 350g do 1000 g </w:t>
            </w:r>
          </w:p>
        </w:tc>
        <w:tc>
          <w:tcPr>
            <w:tcW w:w="1134" w:type="dxa"/>
          </w:tcPr>
          <w:p w:rsidR="0095210B" w:rsidRPr="00C5113F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134" w:type="dxa"/>
          </w:tcPr>
          <w:p w:rsidR="0095210B" w:rsidRPr="00C5113F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5210B" w:rsidRPr="00C5113F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5210B" w:rsidRPr="00644C0B" w:rsidTr="00517B01">
        <w:tc>
          <w:tcPr>
            <w:tcW w:w="486" w:type="dxa"/>
            <w:vMerge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95210B" w:rsidRPr="00C5113F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95210B" w:rsidRPr="00C5113F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  <w:r w:rsidRPr="00C5113F">
              <w:rPr>
                <w:rFonts w:ascii="Times New Roman" w:hAnsi="Times New Roman"/>
              </w:rPr>
              <w:t xml:space="preserve">ponad 1000 g do 2000g </w:t>
            </w:r>
          </w:p>
        </w:tc>
        <w:tc>
          <w:tcPr>
            <w:tcW w:w="1134" w:type="dxa"/>
          </w:tcPr>
          <w:p w:rsidR="0095210B" w:rsidRPr="00C5113F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</w:tcPr>
          <w:p w:rsidR="0095210B" w:rsidRPr="00C5113F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5210B" w:rsidRPr="00C5113F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5210B" w:rsidRPr="00644C0B" w:rsidTr="00517B01">
        <w:tc>
          <w:tcPr>
            <w:tcW w:w="486" w:type="dxa"/>
            <w:vMerge w:val="restart"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  <w:r w:rsidRPr="00644C0B">
              <w:rPr>
                <w:rFonts w:ascii="Times New Roman" w:hAnsi="Times New Roman"/>
              </w:rPr>
              <w:t>2</w:t>
            </w:r>
          </w:p>
        </w:tc>
        <w:tc>
          <w:tcPr>
            <w:tcW w:w="3087" w:type="dxa"/>
            <w:vMerge w:val="restart"/>
          </w:tcPr>
          <w:p w:rsidR="0095210B" w:rsidRDefault="0095210B" w:rsidP="00517B01">
            <w:r w:rsidRPr="00515967">
              <w:rPr>
                <w:rFonts w:ascii="Times New Roman" w:hAnsi="Times New Roman"/>
              </w:rPr>
              <w:t xml:space="preserve">Przesyłki listowe ekonomiczne </w:t>
            </w:r>
            <w:r>
              <w:rPr>
                <w:rFonts w:ascii="Times New Roman" w:hAnsi="Times New Roman"/>
              </w:rPr>
              <w:t>- polecone bez ZPO</w:t>
            </w:r>
          </w:p>
        </w:tc>
        <w:tc>
          <w:tcPr>
            <w:tcW w:w="3544" w:type="dxa"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  <w:r w:rsidRPr="00644C0B">
              <w:rPr>
                <w:rFonts w:ascii="Times New Roman" w:hAnsi="Times New Roman"/>
              </w:rPr>
              <w:t xml:space="preserve">do 350g </w:t>
            </w:r>
          </w:p>
        </w:tc>
        <w:tc>
          <w:tcPr>
            <w:tcW w:w="1134" w:type="dxa"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5210B" w:rsidRPr="00644C0B" w:rsidTr="00517B01">
        <w:tc>
          <w:tcPr>
            <w:tcW w:w="486" w:type="dxa"/>
            <w:vMerge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644C0B">
              <w:rPr>
                <w:rFonts w:ascii="Times New Roman" w:hAnsi="Times New Roman"/>
              </w:rPr>
              <w:t xml:space="preserve">onad 350g do 1000 g </w:t>
            </w:r>
          </w:p>
        </w:tc>
        <w:tc>
          <w:tcPr>
            <w:tcW w:w="1134" w:type="dxa"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134" w:type="dxa"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5210B" w:rsidRPr="00644C0B" w:rsidTr="00517B01">
        <w:tc>
          <w:tcPr>
            <w:tcW w:w="486" w:type="dxa"/>
            <w:vMerge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644C0B">
              <w:rPr>
                <w:rFonts w:ascii="Times New Roman" w:hAnsi="Times New Roman"/>
              </w:rPr>
              <w:t xml:space="preserve">onad 1000 g do 2000g </w:t>
            </w:r>
          </w:p>
        </w:tc>
        <w:tc>
          <w:tcPr>
            <w:tcW w:w="1134" w:type="dxa"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5210B" w:rsidRPr="00644C0B" w:rsidTr="00517B01">
        <w:tc>
          <w:tcPr>
            <w:tcW w:w="486" w:type="dxa"/>
            <w:vMerge w:val="restart"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  <w:r w:rsidRPr="00644C0B">
              <w:rPr>
                <w:rFonts w:ascii="Times New Roman" w:hAnsi="Times New Roman"/>
              </w:rPr>
              <w:t>3</w:t>
            </w:r>
          </w:p>
        </w:tc>
        <w:tc>
          <w:tcPr>
            <w:tcW w:w="3087" w:type="dxa"/>
            <w:vMerge w:val="restart"/>
          </w:tcPr>
          <w:p w:rsidR="0095210B" w:rsidRDefault="0095210B" w:rsidP="00517B01">
            <w:r w:rsidRPr="00515967">
              <w:rPr>
                <w:rFonts w:ascii="Times New Roman" w:hAnsi="Times New Roman"/>
              </w:rPr>
              <w:t xml:space="preserve">Przesyłki listowe ekonomiczne </w:t>
            </w:r>
            <w:r>
              <w:rPr>
                <w:rFonts w:ascii="Times New Roman" w:hAnsi="Times New Roman"/>
              </w:rPr>
              <w:t>– polecone z ZPO</w:t>
            </w:r>
          </w:p>
        </w:tc>
        <w:tc>
          <w:tcPr>
            <w:tcW w:w="3544" w:type="dxa"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  <w:r w:rsidRPr="00644C0B">
              <w:rPr>
                <w:rFonts w:ascii="Times New Roman" w:hAnsi="Times New Roman"/>
              </w:rPr>
              <w:t xml:space="preserve">do 350g </w:t>
            </w:r>
          </w:p>
        </w:tc>
        <w:tc>
          <w:tcPr>
            <w:tcW w:w="1134" w:type="dxa"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20 000</w:t>
            </w:r>
          </w:p>
        </w:tc>
        <w:tc>
          <w:tcPr>
            <w:tcW w:w="1134" w:type="dxa"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5210B" w:rsidRPr="00644C0B" w:rsidTr="00517B01">
        <w:tc>
          <w:tcPr>
            <w:tcW w:w="486" w:type="dxa"/>
            <w:vMerge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644C0B">
              <w:rPr>
                <w:rFonts w:ascii="Times New Roman" w:hAnsi="Times New Roman"/>
              </w:rPr>
              <w:t xml:space="preserve">onad 350g do 1000 g </w:t>
            </w:r>
          </w:p>
        </w:tc>
        <w:tc>
          <w:tcPr>
            <w:tcW w:w="1134" w:type="dxa"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</w:t>
            </w:r>
          </w:p>
        </w:tc>
        <w:tc>
          <w:tcPr>
            <w:tcW w:w="1134" w:type="dxa"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5210B" w:rsidRPr="00644C0B" w:rsidTr="00517B01">
        <w:tc>
          <w:tcPr>
            <w:tcW w:w="486" w:type="dxa"/>
            <w:vMerge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644C0B">
              <w:rPr>
                <w:rFonts w:ascii="Times New Roman" w:hAnsi="Times New Roman"/>
              </w:rPr>
              <w:t xml:space="preserve">onad 1000 g do 2000g </w:t>
            </w:r>
          </w:p>
        </w:tc>
        <w:tc>
          <w:tcPr>
            <w:tcW w:w="1134" w:type="dxa"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5210B" w:rsidRPr="00644C0B" w:rsidTr="00517B01">
        <w:trPr>
          <w:trHeight w:val="128"/>
        </w:trPr>
        <w:tc>
          <w:tcPr>
            <w:tcW w:w="486" w:type="dxa"/>
            <w:vMerge w:val="restart"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  <w:r w:rsidRPr="00644C0B">
              <w:rPr>
                <w:rFonts w:ascii="Times New Roman" w:hAnsi="Times New Roman"/>
              </w:rPr>
              <w:t>4</w:t>
            </w:r>
          </w:p>
        </w:tc>
        <w:tc>
          <w:tcPr>
            <w:tcW w:w="3087" w:type="dxa"/>
            <w:vMerge w:val="restart"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  <w:r w:rsidRPr="00644C0B">
              <w:rPr>
                <w:rFonts w:ascii="Times New Roman" w:hAnsi="Times New Roman"/>
              </w:rPr>
              <w:t xml:space="preserve">Przesyłki </w:t>
            </w:r>
            <w:r>
              <w:rPr>
                <w:rFonts w:ascii="Times New Roman" w:hAnsi="Times New Roman"/>
              </w:rPr>
              <w:t>listowne priorytetowe - zwykłe</w:t>
            </w:r>
          </w:p>
        </w:tc>
        <w:tc>
          <w:tcPr>
            <w:tcW w:w="3544" w:type="dxa"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  <w:r w:rsidRPr="00644C0B">
              <w:rPr>
                <w:rFonts w:ascii="Times New Roman" w:hAnsi="Times New Roman"/>
              </w:rPr>
              <w:t xml:space="preserve">do 350g </w:t>
            </w:r>
          </w:p>
        </w:tc>
        <w:tc>
          <w:tcPr>
            <w:tcW w:w="1134" w:type="dxa"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5210B" w:rsidRPr="00644C0B" w:rsidTr="00517B01">
        <w:tc>
          <w:tcPr>
            <w:tcW w:w="486" w:type="dxa"/>
            <w:vMerge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644C0B">
              <w:rPr>
                <w:rFonts w:ascii="Times New Roman" w:hAnsi="Times New Roman"/>
              </w:rPr>
              <w:t xml:space="preserve">onad 350g do 1000 g </w:t>
            </w:r>
          </w:p>
        </w:tc>
        <w:tc>
          <w:tcPr>
            <w:tcW w:w="1134" w:type="dxa"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5210B" w:rsidRPr="00644C0B" w:rsidTr="00517B01">
        <w:tc>
          <w:tcPr>
            <w:tcW w:w="486" w:type="dxa"/>
            <w:vMerge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644C0B">
              <w:rPr>
                <w:rFonts w:ascii="Times New Roman" w:hAnsi="Times New Roman"/>
              </w:rPr>
              <w:t xml:space="preserve">onad 1000 g do 2000g </w:t>
            </w:r>
          </w:p>
        </w:tc>
        <w:tc>
          <w:tcPr>
            <w:tcW w:w="1134" w:type="dxa"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5210B" w:rsidRPr="00644C0B" w:rsidTr="00517B01">
        <w:tc>
          <w:tcPr>
            <w:tcW w:w="486" w:type="dxa"/>
            <w:vMerge w:val="restart"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  <w:r w:rsidRPr="00644C0B">
              <w:rPr>
                <w:rFonts w:ascii="Times New Roman" w:hAnsi="Times New Roman"/>
              </w:rPr>
              <w:t>5</w:t>
            </w:r>
          </w:p>
        </w:tc>
        <w:tc>
          <w:tcPr>
            <w:tcW w:w="3087" w:type="dxa"/>
            <w:vMerge w:val="restart"/>
          </w:tcPr>
          <w:p w:rsidR="0095210B" w:rsidRDefault="0095210B" w:rsidP="00517B01">
            <w:r w:rsidRPr="00A7037D">
              <w:rPr>
                <w:rFonts w:ascii="Times New Roman" w:hAnsi="Times New Roman"/>
              </w:rPr>
              <w:t xml:space="preserve">Przesyłki listowne priorytetowe </w:t>
            </w:r>
            <w:r>
              <w:rPr>
                <w:rFonts w:ascii="Times New Roman" w:hAnsi="Times New Roman"/>
              </w:rPr>
              <w:t>–</w:t>
            </w:r>
            <w:r w:rsidRPr="00A7037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polecone bez ZPO</w:t>
            </w:r>
          </w:p>
        </w:tc>
        <w:tc>
          <w:tcPr>
            <w:tcW w:w="3544" w:type="dxa"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  <w:r w:rsidRPr="00644C0B">
              <w:rPr>
                <w:rFonts w:ascii="Times New Roman" w:hAnsi="Times New Roman"/>
              </w:rPr>
              <w:t xml:space="preserve">do 350g </w:t>
            </w:r>
          </w:p>
        </w:tc>
        <w:tc>
          <w:tcPr>
            <w:tcW w:w="1134" w:type="dxa"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5210B" w:rsidRPr="00644C0B" w:rsidTr="00517B01">
        <w:tc>
          <w:tcPr>
            <w:tcW w:w="486" w:type="dxa"/>
            <w:vMerge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644C0B">
              <w:rPr>
                <w:rFonts w:ascii="Times New Roman" w:hAnsi="Times New Roman"/>
              </w:rPr>
              <w:t xml:space="preserve">onad 350g do 1000 g </w:t>
            </w:r>
          </w:p>
        </w:tc>
        <w:tc>
          <w:tcPr>
            <w:tcW w:w="1134" w:type="dxa"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5210B" w:rsidRPr="00644C0B" w:rsidTr="00517B01">
        <w:tc>
          <w:tcPr>
            <w:tcW w:w="486" w:type="dxa"/>
            <w:vMerge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644C0B">
              <w:rPr>
                <w:rFonts w:ascii="Times New Roman" w:hAnsi="Times New Roman"/>
              </w:rPr>
              <w:t xml:space="preserve">onad 1000 g do 2000g </w:t>
            </w:r>
          </w:p>
        </w:tc>
        <w:tc>
          <w:tcPr>
            <w:tcW w:w="1134" w:type="dxa"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5210B" w:rsidRPr="00644C0B" w:rsidTr="00517B01">
        <w:tc>
          <w:tcPr>
            <w:tcW w:w="486" w:type="dxa"/>
            <w:vMerge w:val="restart"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087" w:type="dxa"/>
            <w:vMerge w:val="restart"/>
          </w:tcPr>
          <w:p w:rsidR="0095210B" w:rsidRDefault="0095210B" w:rsidP="00517B01">
            <w:r w:rsidRPr="00A7037D">
              <w:rPr>
                <w:rFonts w:ascii="Times New Roman" w:hAnsi="Times New Roman"/>
              </w:rPr>
              <w:t xml:space="preserve">Przesyłki listowne priorytetowe </w:t>
            </w:r>
            <w:r>
              <w:rPr>
                <w:rFonts w:ascii="Times New Roman" w:hAnsi="Times New Roman"/>
              </w:rPr>
              <w:t>– polecone  z ZPO</w:t>
            </w:r>
          </w:p>
        </w:tc>
        <w:tc>
          <w:tcPr>
            <w:tcW w:w="3544" w:type="dxa"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  <w:r w:rsidRPr="00644C0B">
              <w:rPr>
                <w:rFonts w:ascii="Times New Roman" w:hAnsi="Times New Roman"/>
              </w:rPr>
              <w:t xml:space="preserve">do 350g </w:t>
            </w:r>
          </w:p>
        </w:tc>
        <w:tc>
          <w:tcPr>
            <w:tcW w:w="1134" w:type="dxa"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5210B" w:rsidRPr="00644C0B" w:rsidTr="00517B01">
        <w:tc>
          <w:tcPr>
            <w:tcW w:w="486" w:type="dxa"/>
            <w:vMerge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644C0B">
              <w:rPr>
                <w:rFonts w:ascii="Times New Roman" w:hAnsi="Times New Roman"/>
              </w:rPr>
              <w:t xml:space="preserve">onad 350g do 1000 g </w:t>
            </w:r>
          </w:p>
        </w:tc>
        <w:tc>
          <w:tcPr>
            <w:tcW w:w="1134" w:type="dxa"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5210B" w:rsidRPr="00644C0B" w:rsidTr="00517B01">
        <w:tc>
          <w:tcPr>
            <w:tcW w:w="486" w:type="dxa"/>
            <w:vMerge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644C0B">
              <w:rPr>
                <w:rFonts w:ascii="Times New Roman" w:hAnsi="Times New Roman"/>
              </w:rPr>
              <w:t xml:space="preserve">onad 1000 g do 2000g </w:t>
            </w:r>
          </w:p>
        </w:tc>
        <w:tc>
          <w:tcPr>
            <w:tcW w:w="1134" w:type="dxa"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5210B" w:rsidRPr="00644C0B" w:rsidTr="00517B01">
        <w:trPr>
          <w:trHeight w:val="129"/>
        </w:trPr>
        <w:tc>
          <w:tcPr>
            <w:tcW w:w="486" w:type="dxa"/>
            <w:vMerge w:val="restart"/>
          </w:tcPr>
          <w:p w:rsidR="0095210B" w:rsidRPr="00210A95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  <w:r w:rsidRPr="00210A95">
              <w:rPr>
                <w:rFonts w:ascii="Times New Roman" w:hAnsi="Times New Roman"/>
              </w:rPr>
              <w:t>7</w:t>
            </w:r>
          </w:p>
        </w:tc>
        <w:tc>
          <w:tcPr>
            <w:tcW w:w="3087" w:type="dxa"/>
            <w:vMerge w:val="restart"/>
          </w:tcPr>
          <w:p w:rsidR="0095210B" w:rsidRPr="00210A95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  <w:r w:rsidRPr="00210A95">
              <w:rPr>
                <w:rFonts w:ascii="Times New Roman" w:hAnsi="Times New Roman"/>
              </w:rPr>
              <w:t xml:space="preserve">Paczki ekonomiczne </w:t>
            </w:r>
            <w:proofErr w:type="spellStart"/>
            <w:r w:rsidRPr="00210A95">
              <w:rPr>
                <w:rFonts w:ascii="Times New Roman" w:hAnsi="Times New Roman"/>
              </w:rPr>
              <w:t>Gab</w:t>
            </w:r>
            <w:proofErr w:type="spellEnd"/>
            <w:r w:rsidRPr="00210A95">
              <w:rPr>
                <w:rFonts w:ascii="Times New Roman" w:hAnsi="Times New Roman"/>
              </w:rPr>
              <w:t xml:space="preserve">. A Paczki ekonomiczne </w:t>
            </w:r>
            <w:proofErr w:type="spellStart"/>
            <w:r w:rsidRPr="00210A95">
              <w:rPr>
                <w:rFonts w:ascii="Times New Roman" w:hAnsi="Times New Roman"/>
              </w:rPr>
              <w:t>Gab</w:t>
            </w:r>
            <w:proofErr w:type="spellEnd"/>
            <w:r w:rsidRPr="00210A95">
              <w:rPr>
                <w:rFonts w:ascii="Times New Roman" w:hAnsi="Times New Roman"/>
              </w:rPr>
              <w:t>. B</w:t>
            </w:r>
          </w:p>
        </w:tc>
        <w:tc>
          <w:tcPr>
            <w:tcW w:w="3544" w:type="dxa"/>
          </w:tcPr>
          <w:p w:rsidR="009521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1 kg.</w:t>
            </w:r>
          </w:p>
        </w:tc>
        <w:tc>
          <w:tcPr>
            <w:tcW w:w="1134" w:type="dxa"/>
            <w:vMerge w:val="restart"/>
          </w:tcPr>
          <w:p w:rsidR="009521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vMerge w:val="restart"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5210B" w:rsidRPr="00644C0B" w:rsidTr="00517B01">
        <w:trPr>
          <w:trHeight w:val="127"/>
        </w:trPr>
        <w:tc>
          <w:tcPr>
            <w:tcW w:w="486" w:type="dxa"/>
            <w:vMerge/>
          </w:tcPr>
          <w:p w:rsidR="0095210B" w:rsidRPr="00210A95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95210B" w:rsidRPr="00210A95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9521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ponad 1 kg. do 2 kg</w:t>
            </w:r>
          </w:p>
        </w:tc>
        <w:tc>
          <w:tcPr>
            <w:tcW w:w="1134" w:type="dxa"/>
            <w:vMerge/>
          </w:tcPr>
          <w:p w:rsidR="009521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5210B" w:rsidRPr="00644C0B" w:rsidTr="00517B01">
        <w:trPr>
          <w:trHeight w:val="127"/>
        </w:trPr>
        <w:tc>
          <w:tcPr>
            <w:tcW w:w="486" w:type="dxa"/>
            <w:vMerge/>
          </w:tcPr>
          <w:p w:rsidR="0095210B" w:rsidRPr="00210A95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95210B" w:rsidRPr="00210A95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9521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ponad 2 kg do 5 kg</w:t>
            </w:r>
          </w:p>
        </w:tc>
        <w:tc>
          <w:tcPr>
            <w:tcW w:w="1134" w:type="dxa"/>
            <w:vMerge/>
          </w:tcPr>
          <w:p w:rsidR="009521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5210B" w:rsidRPr="00644C0B" w:rsidTr="00517B01">
        <w:trPr>
          <w:trHeight w:val="127"/>
        </w:trPr>
        <w:tc>
          <w:tcPr>
            <w:tcW w:w="486" w:type="dxa"/>
            <w:vMerge/>
          </w:tcPr>
          <w:p w:rsidR="0095210B" w:rsidRPr="00210A95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95210B" w:rsidRPr="00210A95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9521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ponad 5 kg do 10 kg </w:t>
            </w:r>
          </w:p>
        </w:tc>
        <w:tc>
          <w:tcPr>
            <w:tcW w:w="1134" w:type="dxa"/>
            <w:vMerge/>
          </w:tcPr>
          <w:p w:rsidR="009521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5210B" w:rsidRPr="00644C0B" w:rsidTr="00517B01">
        <w:trPr>
          <w:trHeight w:val="129"/>
        </w:trPr>
        <w:tc>
          <w:tcPr>
            <w:tcW w:w="486" w:type="dxa"/>
            <w:vMerge w:val="restart"/>
          </w:tcPr>
          <w:p w:rsidR="0095210B" w:rsidRPr="00210A95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  <w:r w:rsidRPr="00210A95">
              <w:rPr>
                <w:rFonts w:ascii="Times New Roman" w:hAnsi="Times New Roman"/>
              </w:rPr>
              <w:t>8</w:t>
            </w:r>
          </w:p>
        </w:tc>
        <w:tc>
          <w:tcPr>
            <w:tcW w:w="3087" w:type="dxa"/>
            <w:vMerge w:val="restart"/>
          </w:tcPr>
          <w:p w:rsidR="0095210B" w:rsidRPr="00210A95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  <w:r w:rsidRPr="00210A95">
              <w:rPr>
                <w:rFonts w:ascii="Times New Roman" w:hAnsi="Times New Roman"/>
              </w:rPr>
              <w:t xml:space="preserve">Paczki  priorytetowe </w:t>
            </w:r>
            <w:proofErr w:type="spellStart"/>
            <w:r w:rsidRPr="00210A95">
              <w:rPr>
                <w:rFonts w:ascii="Times New Roman" w:hAnsi="Times New Roman"/>
              </w:rPr>
              <w:t>Gab</w:t>
            </w:r>
            <w:proofErr w:type="spellEnd"/>
            <w:r w:rsidRPr="00210A95">
              <w:rPr>
                <w:rFonts w:ascii="Times New Roman" w:hAnsi="Times New Roman"/>
              </w:rPr>
              <w:t xml:space="preserve">. A Paczki priorytetowe  </w:t>
            </w:r>
            <w:proofErr w:type="spellStart"/>
            <w:r w:rsidRPr="00210A95">
              <w:rPr>
                <w:rFonts w:ascii="Times New Roman" w:hAnsi="Times New Roman"/>
              </w:rPr>
              <w:t>Gab</w:t>
            </w:r>
            <w:proofErr w:type="spellEnd"/>
            <w:r w:rsidRPr="00210A95">
              <w:rPr>
                <w:rFonts w:ascii="Times New Roman" w:hAnsi="Times New Roman"/>
              </w:rPr>
              <w:t xml:space="preserve">. B </w:t>
            </w:r>
          </w:p>
        </w:tc>
        <w:tc>
          <w:tcPr>
            <w:tcW w:w="3544" w:type="dxa"/>
          </w:tcPr>
          <w:p w:rsidR="009521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1 kg.</w:t>
            </w:r>
          </w:p>
        </w:tc>
        <w:tc>
          <w:tcPr>
            <w:tcW w:w="1134" w:type="dxa"/>
            <w:vMerge w:val="restart"/>
          </w:tcPr>
          <w:p w:rsidR="009521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vMerge w:val="restart"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5210B" w:rsidRPr="00644C0B" w:rsidTr="00517B01">
        <w:trPr>
          <w:trHeight w:val="127"/>
        </w:trPr>
        <w:tc>
          <w:tcPr>
            <w:tcW w:w="486" w:type="dxa"/>
            <w:vMerge/>
          </w:tcPr>
          <w:p w:rsidR="0095210B" w:rsidRPr="00210A95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95210B" w:rsidRPr="00210A95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9521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ponad 1 kg. do 2 kg</w:t>
            </w:r>
          </w:p>
        </w:tc>
        <w:tc>
          <w:tcPr>
            <w:tcW w:w="1134" w:type="dxa"/>
            <w:vMerge/>
          </w:tcPr>
          <w:p w:rsidR="009521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5210B" w:rsidRPr="00644C0B" w:rsidTr="00517B01">
        <w:trPr>
          <w:trHeight w:val="127"/>
        </w:trPr>
        <w:tc>
          <w:tcPr>
            <w:tcW w:w="486" w:type="dxa"/>
            <w:vMerge/>
          </w:tcPr>
          <w:p w:rsidR="0095210B" w:rsidRPr="00210A95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95210B" w:rsidRPr="00210A95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9521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ponad 2 kg do 5 kg</w:t>
            </w:r>
          </w:p>
        </w:tc>
        <w:tc>
          <w:tcPr>
            <w:tcW w:w="1134" w:type="dxa"/>
            <w:vMerge/>
          </w:tcPr>
          <w:p w:rsidR="009521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5210B" w:rsidRPr="00644C0B" w:rsidTr="00517B01">
        <w:trPr>
          <w:trHeight w:val="127"/>
        </w:trPr>
        <w:tc>
          <w:tcPr>
            <w:tcW w:w="486" w:type="dxa"/>
            <w:vMerge/>
          </w:tcPr>
          <w:p w:rsidR="0095210B" w:rsidRPr="00210A95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95210B" w:rsidRPr="00210A95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9521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ponad 5 kg do 10 kg </w:t>
            </w:r>
          </w:p>
        </w:tc>
        <w:tc>
          <w:tcPr>
            <w:tcW w:w="1134" w:type="dxa"/>
            <w:vMerge/>
          </w:tcPr>
          <w:p w:rsidR="009521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5210B" w:rsidRPr="00644C0B" w:rsidTr="00517B01">
        <w:tc>
          <w:tcPr>
            <w:tcW w:w="486" w:type="dxa"/>
            <w:vMerge w:val="restart"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087" w:type="dxa"/>
            <w:vMerge w:val="restart"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  <w:r w:rsidRPr="00644C0B">
              <w:rPr>
                <w:rFonts w:ascii="Times New Roman" w:hAnsi="Times New Roman"/>
              </w:rPr>
              <w:t>Usługa zwrot przesyłki rejestrowane</w:t>
            </w:r>
            <w:r>
              <w:rPr>
                <w:rFonts w:ascii="Times New Roman" w:hAnsi="Times New Roman"/>
              </w:rPr>
              <w:t>j</w:t>
            </w:r>
            <w:r w:rsidRPr="00644C0B">
              <w:rPr>
                <w:rFonts w:ascii="Times New Roman" w:hAnsi="Times New Roman"/>
              </w:rPr>
              <w:t xml:space="preserve"> w obrocie krajowym</w:t>
            </w:r>
            <w:r>
              <w:rPr>
                <w:rFonts w:ascii="Times New Roman" w:hAnsi="Times New Roman"/>
              </w:rPr>
              <w:t xml:space="preserve"> – nie będące przesyłkami najszybszej kategorii</w:t>
            </w:r>
          </w:p>
        </w:tc>
        <w:tc>
          <w:tcPr>
            <w:tcW w:w="3544" w:type="dxa"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Pr="00644C0B">
              <w:rPr>
                <w:rFonts w:ascii="Times New Roman" w:hAnsi="Times New Roman"/>
              </w:rPr>
              <w:t xml:space="preserve">o 350g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95210B" w:rsidRPr="00644C0B" w:rsidRDefault="0095210B" w:rsidP="00517B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134" w:type="dxa"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5210B" w:rsidRPr="00644C0B" w:rsidTr="00517B01">
        <w:tc>
          <w:tcPr>
            <w:tcW w:w="486" w:type="dxa"/>
            <w:vMerge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644C0B">
              <w:rPr>
                <w:rFonts w:ascii="Times New Roman" w:hAnsi="Times New Roman"/>
              </w:rPr>
              <w:t xml:space="preserve">onad 350g do 1000 g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95210B" w:rsidRPr="00644C0B" w:rsidRDefault="0095210B" w:rsidP="00517B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134" w:type="dxa"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5210B" w:rsidRPr="00644C0B" w:rsidTr="00517B01">
        <w:tc>
          <w:tcPr>
            <w:tcW w:w="486" w:type="dxa"/>
            <w:vMerge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7" w:type="dxa"/>
            <w:vMerge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644C0B">
              <w:rPr>
                <w:rFonts w:ascii="Times New Roman" w:hAnsi="Times New Roman"/>
              </w:rPr>
              <w:t xml:space="preserve">onad 1000 g do 2000g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95210B" w:rsidRPr="00644C0B" w:rsidRDefault="0095210B" w:rsidP="00517B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134" w:type="dxa"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5210B" w:rsidRPr="00644C0B" w:rsidTr="00517B01">
        <w:tc>
          <w:tcPr>
            <w:tcW w:w="486" w:type="dxa"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99" w:type="dxa"/>
            <w:gridSpan w:val="4"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  <w:r w:rsidRPr="00644C0B">
              <w:rPr>
                <w:rFonts w:ascii="Times New Roman" w:hAnsi="Times New Roman"/>
                <w:b/>
                <w:bCs/>
              </w:rPr>
              <w:t>Łączna cena usług przyjęta do oceny oferty</w:t>
            </w:r>
            <w:r>
              <w:rPr>
                <w:rFonts w:ascii="Times New Roman" w:hAnsi="Times New Roman"/>
                <w:b/>
                <w:bCs/>
              </w:rPr>
              <w:t xml:space="preserve"> za 2021 r.</w:t>
            </w:r>
          </w:p>
        </w:tc>
        <w:tc>
          <w:tcPr>
            <w:tcW w:w="1418" w:type="dxa"/>
          </w:tcPr>
          <w:p w:rsidR="0095210B" w:rsidRPr="00644C0B" w:rsidRDefault="0095210B" w:rsidP="00517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95210B" w:rsidRDefault="0095210B" w:rsidP="00F2777C">
      <w:pPr>
        <w:pStyle w:val="Akapitzlist"/>
      </w:pPr>
    </w:p>
    <w:p w:rsidR="0095210B" w:rsidRDefault="0095210B" w:rsidP="00F2777C">
      <w:pPr>
        <w:pStyle w:val="Akapitzlist"/>
      </w:pPr>
    </w:p>
    <w:p w:rsidR="0095210B" w:rsidRDefault="0095210B" w:rsidP="00F2777C">
      <w:pPr>
        <w:pStyle w:val="Akapitzlist"/>
      </w:pPr>
    </w:p>
    <w:tbl>
      <w:tblPr>
        <w:tblW w:w="1080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486"/>
        <w:gridCol w:w="7594"/>
        <w:gridCol w:w="2723"/>
      </w:tblGrid>
      <w:tr w:rsidR="0095210B" w:rsidRPr="00C83408" w:rsidTr="00C83408">
        <w:tc>
          <w:tcPr>
            <w:tcW w:w="486" w:type="dxa"/>
            <w:shd w:val="clear" w:color="auto" w:fill="D9D9D9" w:themeFill="background1" w:themeFillShade="D9"/>
          </w:tcPr>
          <w:p w:rsidR="0095210B" w:rsidRPr="00C83408" w:rsidRDefault="0095210B" w:rsidP="0051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4" w:type="dxa"/>
            <w:shd w:val="clear" w:color="auto" w:fill="D9D9D9" w:themeFill="background1" w:themeFillShade="D9"/>
          </w:tcPr>
          <w:p w:rsidR="00C83408" w:rsidRDefault="0095210B" w:rsidP="00517B0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340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Łączna cena usług przyjęta w  całym okresie realizacji oferty </w:t>
            </w:r>
          </w:p>
          <w:p w:rsidR="00C83408" w:rsidRDefault="00C83408" w:rsidP="00517B0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5210B" w:rsidRPr="00C83408" w:rsidRDefault="0095210B" w:rsidP="0051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" w:name="_GoBack"/>
            <w:bookmarkEnd w:id="1"/>
            <w:r w:rsidRPr="00C8340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za 2020 i 2021 r. </w:t>
            </w:r>
          </w:p>
        </w:tc>
        <w:tc>
          <w:tcPr>
            <w:tcW w:w="2723" w:type="dxa"/>
            <w:shd w:val="clear" w:color="auto" w:fill="D9D9D9" w:themeFill="background1" w:themeFillShade="D9"/>
          </w:tcPr>
          <w:p w:rsidR="0095210B" w:rsidRPr="00C83408" w:rsidRDefault="0095210B" w:rsidP="0051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210B" w:rsidRDefault="0095210B" w:rsidP="00F2777C">
      <w:pPr>
        <w:pStyle w:val="Akapitzlist"/>
      </w:pPr>
    </w:p>
    <w:sectPr w:rsidR="0095210B" w:rsidSect="00D74F0D">
      <w:headerReference w:type="default" r:id="rId6"/>
      <w:pgSz w:w="11906" w:h="16838"/>
      <w:pgMar w:top="284" w:right="707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38A1" w:rsidRDefault="009738A1" w:rsidP="0011401E">
      <w:pPr>
        <w:spacing w:after="0" w:line="240" w:lineRule="auto"/>
      </w:pPr>
      <w:r>
        <w:separator/>
      </w:r>
    </w:p>
  </w:endnote>
  <w:endnote w:type="continuationSeparator" w:id="0">
    <w:p w:rsidR="009738A1" w:rsidRDefault="009738A1" w:rsidP="0011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ahom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38A1" w:rsidRDefault="009738A1" w:rsidP="0011401E">
      <w:pPr>
        <w:spacing w:after="0" w:line="240" w:lineRule="auto"/>
      </w:pPr>
      <w:r>
        <w:separator/>
      </w:r>
    </w:p>
  </w:footnote>
  <w:footnote w:type="continuationSeparator" w:id="0">
    <w:p w:rsidR="009738A1" w:rsidRDefault="009738A1" w:rsidP="00114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01E" w:rsidRPr="001E7954" w:rsidRDefault="0011401E" w:rsidP="0011401E">
    <w:pPr>
      <w:spacing w:after="0" w:line="240" w:lineRule="auto"/>
      <w:ind w:left="284"/>
      <w:jc w:val="center"/>
      <w:rPr>
        <w:rFonts w:ascii="Times New Roman" w:hAnsi="Times New Roman"/>
        <w:b/>
        <w:bCs/>
        <w:i/>
        <w:iCs/>
        <w:sz w:val="18"/>
        <w:szCs w:val="18"/>
      </w:rPr>
    </w:pPr>
    <w:r w:rsidRPr="007D60ED">
      <w:rPr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 wp14:anchorId="34986904" wp14:editId="560193CC">
          <wp:simplePos x="0" y="0"/>
          <wp:positionH relativeFrom="column">
            <wp:posOffset>254000</wp:posOffset>
          </wp:positionH>
          <wp:positionV relativeFrom="paragraph">
            <wp:posOffset>-203200</wp:posOffset>
          </wp:positionV>
          <wp:extent cx="415290" cy="497205"/>
          <wp:effectExtent l="0" t="0" r="3810" b="0"/>
          <wp:wrapNone/>
          <wp:docPr id="2" name="Obraz 5" descr="443_her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43_her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290" cy="497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/>
        <w:bCs/>
        <w:i/>
        <w:iCs/>
        <w:sz w:val="24"/>
        <w:szCs w:val="24"/>
      </w:rPr>
      <w:t xml:space="preserve">                              </w:t>
    </w:r>
    <w:r w:rsidRPr="001E7954">
      <w:rPr>
        <w:rFonts w:ascii="Times New Roman" w:hAnsi="Times New Roman"/>
        <w:b/>
        <w:bCs/>
        <w:i/>
        <w:iCs/>
        <w:sz w:val="24"/>
        <w:szCs w:val="24"/>
      </w:rPr>
      <w:t xml:space="preserve"> </w:t>
    </w:r>
    <w:r w:rsidRPr="001E7954">
      <w:rPr>
        <w:rFonts w:ascii="Times New Roman" w:hAnsi="Times New Roman"/>
        <w:b/>
        <w:bCs/>
        <w:i/>
        <w:iCs/>
        <w:sz w:val="18"/>
        <w:szCs w:val="18"/>
      </w:rPr>
      <w:t>Świadczenie usług pocztowyc</w:t>
    </w:r>
    <w:r>
      <w:rPr>
        <w:rFonts w:ascii="Times New Roman" w:hAnsi="Times New Roman"/>
        <w:b/>
        <w:bCs/>
        <w:i/>
        <w:iCs/>
        <w:sz w:val="18"/>
        <w:szCs w:val="18"/>
      </w:rPr>
      <w:t xml:space="preserve">h </w:t>
    </w:r>
    <w:r w:rsidRPr="001E7954">
      <w:rPr>
        <w:rFonts w:ascii="Times New Roman" w:hAnsi="Times New Roman"/>
        <w:b/>
        <w:bCs/>
        <w:i/>
        <w:iCs/>
        <w:sz w:val="18"/>
        <w:szCs w:val="18"/>
      </w:rPr>
      <w:t>dla Urzędu Gminy Lubicz od 02 stycznia 2020r. do 31 grudnia 202</w:t>
    </w:r>
    <w:r w:rsidR="000B3CE3">
      <w:rPr>
        <w:rFonts w:ascii="Times New Roman" w:hAnsi="Times New Roman"/>
        <w:b/>
        <w:bCs/>
        <w:i/>
        <w:iCs/>
        <w:sz w:val="18"/>
        <w:szCs w:val="18"/>
      </w:rPr>
      <w:t>1</w:t>
    </w:r>
    <w:r w:rsidRPr="001E7954">
      <w:rPr>
        <w:rFonts w:ascii="Times New Roman" w:hAnsi="Times New Roman"/>
        <w:b/>
        <w:bCs/>
        <w:i/>
        <w:iCs/>
        <w:sz w:val="18"/>
        <w:szCs w:val="18"/>
      </w:rPr>
      <w:t>r.</w:t>
    </w:r>
  </w:p>
  <w:p w:rsidR="0011401E" w:rsidRDefault="0011401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7448"/>
    <w:rsid w:val="000B3CE3"/>
    <w:rsid w:val="000E1E75"/>
    <w:rsid w:val="000F68BE"/>
    <w:rsid w:val="0011401E"/>
    <w:rsid w:val="00182D38"/>
    <w:rsid w:val="001F21E7"/>
    <w:rsid w:val="001F2945"/>
    <w:rsid w:val="00210A95"/>
    <w:rsid w:val="002B3FEB"/>
    <w:rsid w:val="004A7E40"/>
    <w:rsid w:val="0053227A"/>
    <w:rsid w:val="00717C62"/>
    <w:rsid w:val="007A743B"/>
    <w:rsid w:val="007F53F6"/>
    <w:rsid w:val="00837448"/>
    <w:rsid w:val="0085681A"/>
    <w:rsid w:val="00890625"/>
    <w:rsid w:val="008E14E6"/>
    <w:rsid w:val="009135C2"/>
    <w:rsid w:val="0095210B"/>
    <w:rsid w:val="009738A1"/>
    <w:rsid w:val="00975040"/>
    <w:rsid w:val="00C5113F"/>
    <w:rsid w:val="00C83408"/>
    <w:rsid w:val="00CE10C8"/>
    <w:rsid w:val="00D97B21"/>
    <w:rsid w:val="00E13351"/>
    <w:rsid w:val="00E46E1F"/>
    <w:rsid w:val="00EC2B29"/>
    <w:rsid w:val="00F2777C"/>
    <w:rsid w:val="00F64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3A35A"/>
  <w15:docId w15:val="{E0FCD0D5-AD76-41AD-939A-7A46225C8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744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777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14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401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14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401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442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ORG.271.4.2019.SA/MŁ</vt:lpstr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ORG.271.4.2019.SA/MŁ</dc:title>
  <dc:subject/>
  <dc:creator>m.wisniewska</dc:creator>
  <cp:keywords/>
  <dc:description/>
  <cp:lastModifiedBy>Marcin Łowicki</cp:lastModifiedBy>
  <cp:revision>16</cp:revision>
  <cp:lastPrinted>2019-11-18T13:16:00Z</cp:lastPrinted>
  <dcterms:created xsi:type="dcterms:W3CDTF">2019-01-02T10:43:00Z</dcterms:created>
  <dcterms:modified xsi:type="dcterms:W3CDTF">2019-12-13T11:06:00Z</dcterms:modified>
</cp:coreProperties>
</file>