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6852" w14:textId="77777777" w:rsidR="00B1115C" w:rsidRPr="00B56A4C" w:rsidRDefault="00E80CCE" w:rsidP="00224E87">
      <w:pPr>
        <w:tabs>
          <w:tab w:val="left" w:pos="-284"/>
          <w:tab w:val="left" w:pos="7168"/>
          <w:tab w:val="right" w:pos="9900"/>
        </w:tabs>
        <w:spacing w:line="276" w:lineRule="auto"/>
        <w:rPr>
          <w:rFonts w:asciiTheme="minorHAnsi" w:hAnsiTheme="minorHAnsi" w:cstheme="minorHAnsi"/>
          <w:b/>
          <w:i/>
        </w:rPr>
      </w:pPr>
      <w:r w:rsidRPr="00B56A4C">
        <w:rPr>
          <w:rFonts w:asciiTheme="minorHAnsi" w:hAnsiTheme="minorHAnsi" w:cstheme="minorHAnsi"/>
          <w:b/>
          <w:i/>
        </w:rPr>
        <w:tab/>
      </w:r>
    </w:p>
    <w:p w14:paraId="5CC9EB07" w14:textId="77777777" w:rsidR="00E80CCE" w:rsidRPr="00B56A4C" w:rsidRDefault="00E80CCE" w:rsidP="00B1115C">
      <w:pPr>
        <w:pStyle w:val="Lista"/>
        <w:tabs>
          <w:tab w:val="left" w:pos="-284"/>
        </w:tabs>
        <w:spacing w:before="60" w:line="276" w:lineRule="auto"/>
        <w:rPr>
          <w:rFonts w:asciiTheme="minorHAnsi" w:hAnsiTheme="minorHAnsi" w:cstheme="minorHAnsi"/>
          <w:b/>
          <w:i/>
        </w:rPr>
      </w:pPr>
    </w:p>
    <w:p w14:paraId="1CC6D70B" w14:textId="095CC6AE" w:rsidR="00733B99" w:rsidRPr="00B56A4C" w:rsidRDefault="00E80CCE" w:rsidP="00733B99">
      <w:pPr>
        <w:pStyle w:val="Nagwek"/>
        <w:jc w:val="center"/>
        <w:rPr>
          <w:rFonts w:asciiTheme="minorHAnsi" w:hAnsiTheme="minorHAnsi" w:cstheme="minorHAnsi"/>
          <w:b/>
          <w:sz w:val="28"/>
          <w:szCs w:val="28"/>
        </w:rPr>
      </w:pPr>
      <w:r w:rsidRPr="00B56A4C">
        <w:rPr>
          <w:rFonts w:asciiTheme="minorHAnsi" w:hAnsiTheme="minorHAnsi" w:cstheme="minorHAnsi"/>
          <w:b/>
          <w:sz w:val="32"/>
          <w:szCs w:val="32"/>
        </w:rPr>
        <w:t xml:space="preserve">UMOWA Nr </w:t>
      </w:r>
      <w:r w:rsidR="00733B99" w:rsidRPr="00B56A4C">
        <w:rPr>
          <w:rFonts w:asciiTheme="minorHAnsi" w:hAnsiTheme="minorHAnsi" w:cstheme="minorHAnsi"/>
          <w:b/>
          <w:sz w:val="32"/>
          <w:szCs w:val="32"/>
        </w:rPr>
        <w:t>ZDG.272.522.1</w:t>
      </w:r>
      <w:r w:rsidR="00D03452">
        <w:rPr>
          <w:rFonts w:asciiTheme="minorHAnsi" w:hAnsiTheme="minorHAnsi" w:cstheme="minorHAnsi"/>
          <w:b/>
          <w:sz w:val="32"/>
          <w:szCs w:val="32"/>
        </w:rPr>
        <w:t>4</w:t>
      </w:r>
      <w:r w:rsidR="00733B99" w:rsidRPr="00B56A4C">
        <w:rPr>
          <w:rFonts w:asciiTheme="minorHAnsi" w:hAnsiTheme="minorHAnsi" w:cstheme="minorHAnsi"/>
          <w:b/>
          <w:sz w:val="32"/>
          <w:szCs w:val="32"/>
        </w:rPr>
        <w:t>.2019</w:t>
      </w:r>
    </w:p>
    <w:p w14:paraId="494A5232" w14:textId="59F16544" w:rsidR="00E80CCE" w:rsidRPr="00B56A4C" w:rsidRDefault="00E80CCE" w:rsidP="00E80CCE">
      <w:pPr>
        <w:tabs>
          <w:tab w:val="left" w:pos="7586"/>
        </w:tabs>
        <w:spacing w:line="276" w:lineRule="auto"/>
        <w:jc w:val="center"/>
        <w:rPr>
          <w:rFonts w:asciiTheme="minorHAnsi" w:hAnsiTheme="minorHAnsi" w:cstheme="minorHAnsi"/>
          <w:b/>
          <w:sz w:val="32"/>
          <w:szCs w:val="32"/>
        </w:rPr>
      </w:pPr>
    </w:p>
    <w:p w14:paraId="43401C29" w14:textId="77777777" w:rsidR="00E80CCE" w:rsidRPr="00B56A4C" w:rsidRDefault="00E80CCE" w:rsidP="00E80CCE">
      <w:pPr>
        <w:tabs>
          <w:tab w:val="left" w:pos="7586"/>
        </w:tabs>
        <w:spacing w:line="276" w:lineRule="auto"/>
        <w:jc w:val="both"/>
        <w:rPr>
          <w:rFonts w:asciiTheme="minorHAnsi" w:hAnsiTheme="minorHAnsi" w:cstheme="minorHAnsi"/>
        </w:rPr>
      </w:pPr>
    </w:p>
    <w:p w14:paraId="0D851C20" w14:textId="77777777" w:rsidR="00560FCE" w:rsidRPr="00B56A4C" w:rsidRDefault="00560FCE" w:rsidP="00E80CCE">
      <w:pPr>
        <w:tabs>
          <w:tab w:val="left" w:pos="7586"/>
        </w:tabs>
        <w:spacing w:line="276" w:lineRule="auto"/>
        <w:jc w:val="both"/>
        <w:rPr>
          <w:rFonts w:asciiTheme="minorHAnsi" w:hAnsiTheme="minorHAnsi" w:cstheme="minorHAnsi"/>
        </w:rPr>
      </w:pPr>
    </w:p>
    <w:p w14:paraId="4694B930" w14:textId="77777777" w:rsidR="00E80CCE" w:rsidRPr="00B56A4C" w:rsidRDefault="00E80CCE" w:rsidP="00560FCE">
      <w:pPr>
        <w:tabs>
          <w:tab w:val="left" w:pos="7586"/>
        </w:tabs>
        <w:spacing w:line="360" w:lineRule="auto"/>
        <w:jc w:val="both"/>
        <w:rPr>
          <w:rFonts w:asciiTheme="minorHAnsi" w:hAnsiTheme="minorHAnsi" w:cstheme="minorHAnsi"/>
          <w:b/>
          <w:i/>
        </w:rPr>
      </w:pPr>
      <w:r w:rsidRPr="00B56A4C">
        <w:rPr>
          <w:rFonts w:asciiTheme="minorHAnsi" w:hAnsiTheme="minorHAnsi" w:cstheme="minorHAnsi"/>
        </w:rPr>
        <w:t>Zawarta w dniu …………………….. pomiędzy :</w:t>
      </w:r>
    </w:p>
    <w:p w14:paraId="52913DCE" w14:textId="77777777" w:rsidR="00E80CCE" w:rsidRPr="00B56A4C" w:rsidRDefault="00E80CCE" w:rsidP="00560FCE">
      <w:pPr>
        <w:pStyle w:val="Bezodstpw1"/>
        <w:spacing w:line="360" w:lineRule="auto"/>
        <w:jc w:val="both"/>
        <w:rPr>
          <w:rFonts w:asciiTheme="minorHAnsi" w:hAnsiTheme="minorHAnsi" w:cstheme="minorHAnsi"/>
          <w:i/>
          <w:sz w:val="24"/>
          <w:szCs w:val="24"/>
        </w:rPr>
      </w:pPr>
      <w:r w:rsidRPr="00B56A4C">
        <w:rPr>
          <w:rFonts w:asciiTheme="minorHAnsi" w:hAnsiTheme="minorHAnsi" w:cstheme="minorHAnsi"/>
          <w:b/>
          <w:i/>
          <w:sz w:val="24"/>
          <w:szCs w:val="24"/>
        </w:rPr>
        <w:t>Gminą Lubicz</w:t>
      </w:r>
      <w:r w:rsidRPr="00B56A4C">
        <w:rPr>
          <w:rFonts w:asciiTheme="minorHAnsi" w:hAnsiTheme="minorHAnsi" w:cstheme="minorHAnsi"/>
          <w:i/>
          <w:sz w:val="24"/>
          <w:szCs w:val="24"/>
        </w:rPr>
        <w:t xml:space="preserve"> , Lubicz Dolny ul. Toruńska 21, 87-162 Lubicz, </w:t>
      </w:r>
      <w:r w:rsidRPr="00B56A4C">
        <w:rPr>
          <w:rFonts w:asciiTheme="minorHAnsi" w:hAnsiTheme="minorHAnsi" w:cstheme="minorHAnsi"/>
          <w:i/>
          <w:sz w:val="24"/>
          <w:szCs w:val="24"/>
          <w:u w:val="single"/>
        </w:rPr>
        <w:t>NIP: 8792617506</w:t>
      </w:r>
    </w:p>
    <w:p w14:paraId="28FCD9BC" w14:textId="77777777" w:rsidR="00E80CCE" w:rsidRPr="00B56A4C" w:rsidRDefault="00E80CCE" w:rsidP="00560FCE">
      <w:pPr>
        <w:pStyle w:val="Bezodstpw1"/>
        <w:spacing w:line="360" w:lineRule="auto"/>
        <w:jc w:val="both"/>
        <w:rPr>
          <w:rFonts w:asciiTheme="minorHAnsi" w:hAnsiTheme="minorHAnsi" w:cstheme="minorHAnsi"/>
          <w:b/>
          <w:bCs/>
          <w:sz w:val="24"/>
          <w:szCs w:val="24"/>
        </w:rPr>
      </w:pPr>
      <w:r w:rsidRPr="00B56A4C">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B56A4C">
        <w:rPr>
          <w:rFonts w:asciiTheme="minorHAnsi" w:hAnsiTheme="minorHAnsi" w:cstheme="minorHAnsi"/>
          <w:sz w:val="24"/>
          <w:szCs w:val="24"/>
        </w:rPr>
        <w:t xml:space="preserve">zwaną w dalszej części umowy </w:t>
      </w:r>
      <w:r w:rsidRPr="00B56A4C">
        <w:rPr>
          <w:rFonts w:asciiTheme="minorHAnsi" w:hAnsiTheme="minorHAnsi" w:cstheme="minorHAnsi"/>
          <w:b/>
          <w:bCs/>
          <w:sz w:val="24"/>
          <w:szCs w:val="24"/>
        </w:rPr>
        <w:t>„ZAMAWIAJĄCYM”</w:t>
      </w:r>
    </w:p>
    <w:p w14:paraId="0739C93B" w14:textId="77777777" w:rsidR="00E80CCE" w:rsidRPr="00B56A4C" w:rsidRDefault="00E80CCE" w:rsidP="00560FCE">
      <w:pPr>
        <w:spacing w:line="360" w:lineRule="auto"/>
        <w:jc w:val="both"/>
        <w:rPr>
          <w:rFonts w:asciiTheme="minorHAnsi" w:hAnsiTheme="minorHAnsi" w:cstheme="minorHAnsi"/>
          <w:bCs/>
        </w:rPr>
      </w:pPr>
      <w:r w:rsidRPr="00B56A4C">
        <w:rPr>
          <w:rFonts w:asciiTheme="minorHAnsi" w:hAnsiTheme="minorHAnsi" w:cstheme="minorHAnsi"/>
          <w:b/>
          <w:bCs/>
        </w:rPr>
        <w:t>a</w:t>
      </w:r>
    </w:p>
    <w:p w14:paraId="4EE99E4C" w14:textId="77777777" w:rsidR="00E80CCE" w:rsidRPr="00B56A4C" w:rsidRDefault="00E80CCE" w:rsidP="00560FCE">
      <w:pPr>
        <w:spacing w:line="360" w:lineRule="auto"/>
        <w:jc w:val="both"/>
        <w:rPr>
          <w:rFonts w:asciiTheme="minorHAnsi" w:hAnsiTheme="minorHAnsi" w:cstheme="minorHAnsi"/>
          <w:bCs/>
        </w:rPr>
      </w:pPr>
      <w:r w:rsidRPr="00B56A4C">
        <w:rPr>
          <w:rFonts w:asciiTheme="minorHAnsi" w:hAnsiTheme="minorHAnsi" w:cstheme="minorHAnsi"/>
          <w:bCs/>
        </w:rPr>
        <w:t>……………………………………………………………………………………………………………</w:t>
      </w:r>
    </w:p>
    <w:p w14:paraId="736A967C" w14:textId="77777777" w:rsidR="00E80CCE" w:rsidRPr="00B56A4C" w:rsidRDefault="00E80CCE" w:rsidP="00560FCE">
      <w:pPr>
        <w:spacing w:line="360" w:lineRule="auto"/>
        <w:jc w:val="both"/>
        <w:rPr>
          <w:rFonts w:asciiTheme="minorHAnsi" w:hAnsiTheme="minorHAnsi" w:cstheme="minorHAnsi"/>
        </w:rPr>
      </w:pPr>
      <w:r w:rsidRPr="00B56A4C">
        <w:rPr>
          <w:rFonts w:asciiTheme="minorHAnsi" w:hAnsiTheme="minorHAnsi" w:cstheme="minorHAnsi"/>
          <w:bCs/>
        </w:rPr>
        <w:t xml:space="preserve">wpisanym do rejestru przedsiębiorców (zgodnie z bazą CEIDG) pod nazwą …………………………………………………………………………………………………………… zwanym w dalszej części umowy </w:t>
      </w:r>
      <w:r w:rsidRPr="00B56A4C">
        <w:rPr>
          <w:rFonts w:asciiTheme="minorHAnsi" w:hAnsiTheme="minorHAnsi" w:cstheme="minorHAnsi"/>
          <w:b/>
          <w:bCs/>
        </w:rPr>
        <w:t>"WYKONAWCĄ"</w:t>
      </w:r>
    </w:p>
    <w:p w14:paraId="5B1BFAD2" w14:textId="77777777" w:rsidR="00E80CCE" w:rsidRPr="00B56A4C" w:rsidRDefault="00E80CCE" w:rsidP="00560FCE">
      <w:pPr>
        <w:spacing w:line="360" w:lineRule="auto"/>
        <w:jc w:val="both"/>
        <w:rPr>
          <w:rFonts w:asciiTheme="minorHAnsi" w:hAnsiTheme="minorHAnsi" w:cstheme="minorHAnsi"/>
        </w:rPr>
      </w:pPr>
    </w:p>
    <w:p w14:paraId="5B723A28" w14:textId="77777777" w:rsidR="00E80CCE" w:rsidRPr="00B56A4C" w:rsidRDefault="00E80CCE" w:rsidP="00560FCE">
      <w:pPr>
        <w:spacing w:line="360" w:lineRule="auto"/>
        <w:jc w:val="both"/>
        <w:rPr>
          <w:rFonts w:asciiTheme="minorHAnsi" w:hAnsiTheme="minorHAnsi" w:cstheme="minorHAnsi"/>
        </w:rPr>
      </w:pPr>
      <w:r w:rsidRPr="00B56A4C">
        <w:rPr>
          <w:rFonts w:asciiTheme="minorHAnsi" w:hAnsiTheme="minorHAnsi" w:cstheme="minorHAnsi"/>
        </w:rPr>
        <w:t>Niniejsza umowa jest konsekwencją zamówienia publicznego na podstawie ustawy Prawo zamówień publicznych (Dz. U. z 201</w:t>
      </w:r>
      <w:r w:rsidR="00904D3F" w:rsidRPr="00B56A4C">
        <w:rPr>
          <w:rFonts w:asciiTheme="minorHAnsi" w:hAnsiTheme="minorHAnsi" w:cstheme="minorHAnsi"/>
        </w:rPr>
        <w:t>8</w:t>
      </w:r>
      <w:r w:rsidRPr="00B56A4C">
        <w:rPr>
          <w:rFonts w:asciiTheme="minorHAnsi" w:hAnsiTheme="minorHAnsi" w:cstheme="minorHAnsi"/>
        </w:rPr>
        <w:t xml:space="preserve"> r. , poz. </w:t>
      </w:r>
      <w:r w:rsidR="004A2041" w:rsidRPr="00B56A4C">
        <w:rPr>
          <w:rFonts w:asciiTheme="minorHAnsi" w:hAnsiTheme="minorHAnsi" w:cstheme="minorHAnsi"/>
        </w:rPr>
        <w:t>19</w:t>
      </w:r>
      <w:r w:rsidR="00904D3F" w:rsidRPr="00B56A4C">
        <w:rPr>
          <w:rFonts w:asciiTheme="minorHAnsi" w:hAnsiTheme="minorHAnsi" w:cstheme="minorHAnsi"/>
        </w:rPr>
        <w:t>86</w:t>
      </w:r>
      <w:r w:rsidRPr="00B56A4C">
        <w:rPr>
          <w:rFonts w:asciiTheme="minorHAnsi" w:hAnsiTheme="minorHAnsi" w:cstheme="minorHAnsi"/>
        </w:rPr>
        <w:t xml:space="preserve"> - ze zmianami) oraz następstwem wyboru przez Zamawiającego oferty w przetargu nieograniczonym.</w:t>
      </w:r>
    </w:p>
    <w:p w14:paraId="482DF1A3" w14:textId="77777777" w:rsidR="00224E87" w:rsidRPr="00B56A4C" w:rsidRDefault="00224E87" w:rsidP="00E80CCE">
      <w:pPr>
        <w:spacing w:line="276" w:lineRule="auto"/>
        <w:jc w:val="center"/>
        <w:rPr>
          <w:rFonts w:asciiTheme="minorHAnsi" w:hAnsiTheme="minorHAnsi" w:cstheme="minorHAnsi"/>
          <w:b/>
        </w:rPr>
      </w:pPr>
    </w:p>
    <w:p w14:paraId="259BE3A4" w14:textId="77777777"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§1</w:t>
      </w:r>
    </w:p>
    <w:p w14:paraId="6878D3DB" w14:textId="77777777"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Przedmiot umowy</w:t>
      </w:r>
    </w:p>
    <w:p w14:paraId="7E646B1F" w14:textId="77777777" w:rsidR="00CD0A97" w:rsidRPr="00B56A4C" w:rsidRDefault="00CD0A97" w:rsidP="00E80CCE">
      <w:pPr>
        <w:spacing w:line="276" w:lineRule="auto"/>
        <w:jc w:val="center"/>
        <w:rPr>
          <w:rFonts w:asciiTheme="minorHAnsi" w:hAnsiTheme="minorHAnsi" w:cstheme="minorHAnsi"/>
          <w:b/>
        </w:rPr>
      </w:pPr>
    </w:p>
    <w:p w14:paraId="14C095A3" w14:textId="3B8F0BC7" w:rsidR="00D03452" w:rsidRPr="00D03452" w:rsidRDefault="00CD0A97" w:rsidP="00D03452">
      <w:pPr>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r>
      <w:r w:rsidRPr="00D03452">
        <w:rPr>
          <w:rFonts w:asciiTheme="minorHAnsi" w:hAnsiTheme="minorHAnsi" w:cstheme="minorHAnsi"/>
        </w:rPr>
        <w:t xml:space="preserve">Przedmiotem umowy </w:t>
      </w:r>
      <w:r w:rsidR="00D03452" w:rsidRPr="00D03452">
        <w:rPr>
          <w:rFonts w:asciiTheme="minorHAnsi" w:hAnsiTheme="minorHAnsi" w:cstheme="minorHAnsi"/>
        </w:rPr>
        <w:t>w części 1 jest</w:t>
      </w:r>
      <w:bookmarkStart w:id="0" w:name="_Hlk18995683"/>
      <w:bookmarkStart w:id="1" w:name="_Hlk18929818"/>
      <w:r w:rsidR="00D03452" w:rsidRPr="00D03452">
        <w:rPr>
          <w:rFonts w:asciiTheme="minorHAnsi" w:hAnsiTheme="minorHAnsi" w:cstheme="minorHAnsi"/>
        </w:rPr>
        <w:t xml:space="preserve"> przebudowa </w:t>
      </w:r>
      <w:bookmarkStart w:id="2" w:name="_Hlk20208629"/>
      <w:r w:rsidR="00D03452" w:rsidRPr="00D03452">
        <w:rPr>
          <w:rFonts w:asciiTheme="minorHAnsi" w:hAnsiTheme="minorHAnsi" w:cstheme="minorHAnsi"/>
        </w:rPr>
        <w:t xml:space="preserve">części drogi gminnej </w:t>
      </w:r>
      <w:bookmarkEnd w:id="0"/>
      <w:bookmarkEnd w:id="1"/>
      <w:r w:rsidR="00D03452" w:rsidRPr="00D03452">
        <w:rPr>
          <w:rFonts w:asciiTheme="minorHAnsi" w:hAnsiTheme="minorHAnsi" w:cstheme="minorHAnsi"/>
        </w:rPr>
        <w:t xml:space="preserve">ul. Wspólnej </w:t>
      </w:r>
      <w:r w:rsidR="00D03452" w:rsidRPr="00D03452">
        <w:rPr>
          <w:rFonts w:asciiTheme="minorHAnsi" w:hAnsiTheme="minorHAnsi" w:cstheme="minorHAnsi"/>
        </w:rPr>
        <w:br/>
        <w:t>w Złotorii</w:t>
      </w:r>
      <w:r w:rsidR="00720529">
        <w:rPr>
          <w:rFonts w:asciiTheme="minorHAnsi" w:hAnsiTheme="minorHAnsi" w:cstheme="minorHAnsi"/>
        </w:rPr>
        <w:t>.</w:t>
      </w:r>
    </w:p>
    <w:bookmarkEnd w:id="2"/>
    <w:p w14:paraId="3B3957A5" w14:textId="47636223"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ab/>
        <w:t xml:space="preserve">1) robotami budowlanymi należy objąć pas drogowy ul. Wspólnej od istniejącej nawierzchni w ul. Nowej do granicy działek 144 i 191/5, tj. odcinek o długości 100 </w:t>
      </w:r>
      <w:proofErr w:type="spellStart"/>
      <w:r w:rsidRPr="00D03452">
        <w:rPr>
          <w:rFonts w:asciiTheme="minorHAnsi" w:hAnsiTheme="minorHAnsi" w:cstheme="minorHAnsi"/>
        </w:rPr>
        <w:t>mb</w:t>
      </w:r>
      <w:proofErr w:type="spellEnd"/>
      <w:r w:rsidRPr="00D03452">
        <w:rPr>
          <w:rFonts w:asciiTheme="minorHAnsi" w:hAnsiTheme="minorHAnsi" w:cstheme="minorHAnsi"/>
        </w:rPr>
        <w:t>, przy szerokości jezdni 5,0 m i szerokości poboczy 0,75 m, zgodnie z projektem budowlanym, opracowanym przez TTL-Projekt Tomasz Lisewski.</w:t>
      </w:r>
    </w:p>
    <w:p w14:paraId="21E42F15" w14:textId="77777777"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 xml:space="preserve"> </w:t>
      </w:r>
      <w:r w:rsidRPr="00D03452">
        <w:rPr>
          <w:rFonts w:asciiTheme="minorHAnsi" w:hAnsiTheme="minorHAnsi" w:cstheme="minorHAnsi"/>
        </w:rPr>
        <w:tab/>
        <w:t>2) W ramach przedmiotu zamówienia należy wykonać:</w:t>
      </w:r>
    </w:p>
    <w:p w14:paraId="03EEDDBC" w14:textId="77777777" w:rsidR="00720529" w:rsidRPr="00720529" w:rsidRDefault="00D03452" w:rsidP="00720529">
      <w:pPr>
        <w:ind w:left="426" w:hanging="426"/>
        <w:jc w:val="both"/>
        <w:rPr>
          <w:rFonts w:asciiTheme="minorHAnsi" w:hAnsiTheme="minorHAnsi" w:cstheme="minorHAnsi"/>
        </w:rPr>
      </w:pPr>
      <w:r w:rsidRPr="00D03452">
        <w:rPr>
          <w:rFonts w:asciiTheme="minorHAnsi" w:hAnsiTheme="minorHAnsi" w:cstheme="minorHAnsi"/>
        </w:rPr>
        <w:tab/>
      </w:r>
      <w:r w:rsidR="00720529" w:rsidRPr="00720529">
        <w:rPr>
          <w:rFonts w:asciiTheme="minorHAnsi" w:hAnsiTheme="minorHAnsi" w:cstheme="minorHAnsi"/>
        </w:rPr>
        <w:t xml:space="preserve">- jezdnię </w:t>
      </w:r>
      <w:bookmarkStart w:id="3" w:name="_Hlk20209439"/>
      <w:r w:rsidR="00720529" w:rsidRPr="00720529">
        <w:rPr>
          <w:rFonts w:asciiTheme="minorHAnsi" w:hAnsiTheme="minorHAnsi" w:cstheme="minorHAnsi"/>
        </w:rPr>
        <w:t>z kostki betonowej koloru szarego gr. 8 cm., ułożonej na podbudowie: 3 cm podsypka cementowo-piaskowa; 8 cm zasadnicza z mieszanki kruszywa niezwiązanego C50/30 0/31,5 mm; 15 cm pomocnicza z gruzu betonowego 0/63 mm; 10 odsączająca z piasków średnio i gruboziarnistych,</w:t>
      </w:r>
      <w:bookmarkEnd w:id="3"/>
    </w:p>
    <w:p w14:paraId="7DBD2EB0" w14:textId="518FCB04" w:rsidR="00720529" w:rsidRPr="00720529" w:rsidRDefault="00720529" w:rsidP="00720529">
      <w:pPr>
        <w:ind w:left="426" w:hanging="426"/>
        <w:jc w:val="both"/>
        <w:rPr>
          <w:rFonts w:asciiTheme="minorHAnsi" w:hAnsiTheme="minorHAnsi" w:cstheme="minorHAnsi"/>
        </w:rPr>
      </w:pPr>
      <w:r w:rsidRPr="00720529">
        <w:rPr>
          <w:rFonts w:asciiTheme="minorHAnsi" w:hAnsiTheme="minorHAnsi" w:cstheme="minorHAnsi"/>
        </w:rPr>
        <w:tab/>
        <w:t xml:space="preserve">- pobocza dwustronne </w:t>
      </w:r>
      <w:bookmarkStart w:id="4" w:name="_Hlk20209878"/>
      <w:r w:rsidRPr="00720529">
        <w:rPr>
          <w:rFonts w:asciiTheme="minorHAnsi" w:hAnsiTheme="minorHAnsi" w:cstheme="minorHAnsi"/>
        </w:rPr>
        <w:t>z 8 cm warstwy górnej z kruszywa niezwiązanego C50/30 0/31,5 mm, na 15 cm podbudowie zasadniczej z gruzu betonowego 0/63 mm i 10 cm warstwy odsączającej z piasków średnio i gruboziarnistych,</w:t>
      </w:r>
    </w:p>
    <w:bookmarkEnd w:id="4"/>
    <w:p w14:paraId="5DB51B62" w14:textId="15401D19" w:rsidR="00720529" w:rsidRPr="00720529" w:rsidRDefault="00720529" w:rsidP="00720529">
      <w:pPr>
        <w:ind w:left="426" w:hanging="426"/>
        <w:jc w:val="both"/>
        <w:rPr>
          <w:rFonts w:asciiTheme="minorHAnsi" w:hAnsiTheme="minorHAnsi" w:cstheme="minorHAnsi"/>
        </w:rPr>
      </w:pPr>
      <w:r w:rsidRPr="00720529">
        <w:rPr>
          <w:rFonts w:asciiTheme="minorHAnsi" w:hAnsiTheme="minorHAnsi" w:cstheme="minorHAnsi"/>
        </w:rPr>
        <w:lastRenderedPageBreak/>
        <w:tab/>
        <w:t xml:space="preserve">3) zjazdy do posesji oraz dojścia do furtek określone w dokumentacji projektowej będą realizowane przez </w:t>
      </w:r>
      <w:r>
        <w:rPr>
          <w:rFonts w:asciiTheme="minorHAnsi" w:hAnsiTheme="minorHAnsi" w:cstheme="minorHAnsi"/>
        </w:rPr>
        <w:t>W</w:t>
      </w:r>
      <w:r w:rsidRPr="00720529">
        <w:rPr>
          <w:rFonts w:asciiTheme="minorHAnsi" w:hAnsiTheme="minorHAnsi" w:cstheme="minorHAnsi"/>
        </w:rPr>
        <w:t xml:space="preserve">ykonawcę robót, na zlecenie właścicieli posesji, do których prowadzą. </w:t>
      </w:r>
    </w:p>
    <w:p w14:paraId="07E86BC7" w14:textId="77777777" w:rsidR="00720529" w:rsidRPr="00720529" w:rsidRDefault="00720529" w:rsidP="00720529">
      <w:pPr>
        <w:ind w:left="426" w:hanging="426"/>
        <w:jc w:val="both"/>
        <w:rPr>
          <w:rFonts w:asciiTheme="minorHAnsi" w:hAnsiTheme="minorHAnsi" w:cstheme="minorHAnsi"/>
        </w:rPr>
      </w:pPr>
      <w:r w:rsidRPr="00720529">
        <w:rPr>
          <w:rFonts w:asciiTheme="minorHAnsi" w:hAnsiTheme="minorHAnsi" w:cstheme="minorHAnsi"/>
        </w:rPr>
        <w:tab/>
        <w:t>4) odwodnienie drogi poprzez powierzchniowe odprowadzenie na teren przyległy za pomocą spadków poprzecznych.</w:t>
      </w:r>
    </w:p>
    <w:p w14:paraId="24566F82" w14:textId="27DA7CB4" w:rsidR="00D03452" w:rsidRPr="00720529" w:rsidRDefault="00D03452" w:rsidP="00720529">
      <w:pPr>
        <w:ind w:left="426" w:hanging="426"/>
        <w:jc w:val="both"/>
        <w:rPr>
          <w:rFonts w:asciiTheme="minorHAnsi" w:hAnsiTheme="minorHAnsi" w:cstheme="minorHAnsi"/>
        </w:rPr>
      </w:pPr>
    </w:p>
    <w:p w14:paraId="57A8B367" w14:textId="1FE26980" w:rsidR="00D03452" w:rsidRPr="00D03452" w:rsidRDefault="00A67107" w:rsidP="00D03452">
      <w:pPr>
        <w:ind w:left="426" w:hanging="426"/>
        <w:jc w:val="both"/>
        <w:rPr>
          <w:rFonts w:asciiTheme="minorHAnsi" w:hAnsiTheme="minorHAnsi" w:cstheme="minorHAnsi"/>
        </w:rPr>
      </w:pPr>
      <w:r>
        <w:rPr>
          <w:rFonts w:asciiTheme="minorHAnsi" w:hAnsiTheme="minorHAnsi" w:cstheme="minorHAnsi"/>
        </w:rPr>
        <w:t xml:space="preserve">2. </w:t>
      </w:r>
      <w:r w:rsidR="00D03452" w:rsidRPr="00D03452">
        <w:rPr>
          <w:rFonts w:asciiTheme="minorHAnsi" w:hAnsiTheme="minorHAnsi" w:cstheme="minorHAnsi"/>
        </w:rPr>
        <w:t xml:space="preserve"> Przedmiotem </w:t>
      </w:r>
      <w:r w:rsidR="00D03452">
        <w:rPr>
          <w:rFonts w:asciiTheme="minorHAnsi" w:hAnsiTheme="minorHAnsi" w:cstheme="minorHAnsi"/>
        </w:rPr>
        <w:t>umowy</w:t>
      </w:r>
      <w:r w:rsidR="00D03452" w:rsidRPr="00D03452">
        <w:rPr>
          <w:rFonts w:asciiTheme="minorHAnsi" w:hAnsiTheme="minorHAnsi" w:cstheme="minorHAnsi"/>
        </w:rPr>
        <w:t xml:space="preserve"> w części 2 jest przebudowa części drogi gminnej ul. Sosnowej </w:t>
      </w:r>
      <w:r w:rsidR="00D03452" w:rsidRPr="00D03452">
        <w:rPr>
          <w:rFonts w:asciiTheme="minorHAnsi" w:hAnsiTheme="minorHAnsi" w:cstheme="minorHAnsi"/>
        </w:rPr>
        <w:br/>
        <w:t>w Złotorii:</w:t>
      </w:r>
    </w:p>
    <w:p w14:paraId="7DF74F21" w14:textId="1051B70B"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ab/>
        <w:t xml:space="preserve">1) robotami budowlanymi należy objąć pas drogowy ul. </w:t>
      </w:r>
      <w:r w:rsidR="00720529">
        <w:rPr>
          <w:rFonts w:asciiTheme="minorHAnsi" w:hAnsiTheme="minorHAnsi" w:cstheme="minorHAnsi"/>
        </w:rPr>
        <w:t>Sosnowej</w:t>
      </w:r>
      <w:r w:rsidRPr="00D03452">
        <w:rPr>
          <w:rFonts w:asciiTheme="minorHAnsi" w:hAnsiTheme="minorHAnsi" w:cstheme="minorHAnsi"/>
        </w:rPr>
        <w:t xml:space="preserve"> od istniejącej nawierzchni  ul. Nowej do granicy działek 190/9 i 191/8</w:t>
      </w:r>
      <w:r w:rsidR="00720529">
        <w:rPr>
          <w:rFonts w:asciiTheme="minorHAnsi" w:hAnsiTheme="minorHAnsi" w:cstheme="minorHAnsi"/>
        </w:rPr>
        <w:t xml:space="preserve">, </w:t>
      </w:r>
      <w:r w:rsidRPr="00D03452">
        <w:rPr>
          <w:rFonts w:asciiTheme="minorHAnsi" w:hAnsiTheme="minorHAnsi" w:cstheme="minorHAnsi"/>
        </w:rPr>
        <w:t xml:space="preserve"> tj. odcinek o długości ca 26 </w:t>
      </w:r>
      <w:proofErr w:type="spellStart"/>
      <w:r w:rsidRPr="00D03452">
        <w:rPr>
          <w:rFonts w:asciiTheme="minorHAnsi" w:hAnsiTheme="minorHAnsi" w:cstheme="minorHAnsi"/>
        </w:rPr>
        <w:t>mb</w:t>
      </w:r>
      <w:proofErr w:type="spellEnd"/>
      <w:r w:rsidR="00720529">
        <w:rPr>
          <w:rFonts w:asciiTheme="minorHAnsi" w:hAnsiTheme="minorHAnsi" w:cstheme="minorHAnsi"/>
        </w:rPr>
        <w:t xml:space="preserve"> </w:t>
      </w:r>
      <w:r w:rsidRPr="00D03452">
        <w:rPr>
          <w:rFonts w:asciiTheme="minorHAnsi" w:hAnsiTheme="minorHAnsi" w:cstheme="minorHAnsi"/>
        </w:rPr>
        <w:t xml:space="preserve"> </w:t>
      </w:r>
      <w:r w:rsidR="00720529">
        <w:rPr>
          <w:rFonts w:asciiTheme="minorHAnsi" w:hAnsiTheme="minorHAnsi" w:cstheme="minorHAnsi"/>
        </w:rPr>
        <w:t xml:space="preserve">i </w:t>
      </w:r>
      <w:r w:rsidRPr="00D03452">
        <w:rPr>
          <w:rFonts w:asciiTheme="minorHAnsi" w:hAnsiTheme="minorHAnsi" w:cstheme="minorHAnsi"/>
        </w:rPr>
        <w:t>szerokości jezdni ca 5,0 m.</w:t>
      </w:r>
    </w:p>
    <w:p w14:paraId="13A3A797" w14:textId="77777777"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 xml:space="preserve"> </w:t>
      </w:r>
      <w:r w:rsidRPr="00D03452">
        <w:rPr>
          <w:rFonts w:asciiTheme="minorHAnsi" w:hAnsiTheme="minorHAnsi" w:cstheme="minorHAnsi"/>
        </w:rPr>
        <w:tab/>
        <w:t>2) W ramach przedmiotu zamówienia należy wykonać:</w:t>
      </w:r>
    </w:p>
    <w:p w14:paraId="0861166A" w14:textId="3EAC4DAC"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ab/>
        <w:t>- jezdnię z kostki betonowej koloru szarego gr. 8 cm., ułożonej na podbudowie: 3 cm podsypka cementowo-piaskowa; 8 cm zasadnicza z mieszanki kruszywa niezwiązanego C50</w:t>
      </w:r>
      <w:r w:rsidR="00720529">
        <w:rPr>
          <w:rFonts w:asciiTheme="minorHAnsi" w:hAnsiTheme="minorHAnsi" w:cstheme="minorHAnsi"/>
        </w:rPr>
        <w:t>/</w:t>
      </w:r>
      <w:r w:rsidRPr="00D03452">
        <w:rPr>
          <w:rFonts w:asciiTheme="minorHAnsi" w:hAnsiTheme="minorHAnsi" w:cstheme="minorHAnsi"/>
        </w:rPr>
        <w:t>30 0/31,5 mm; 15 cm pomocnicza z gruzu betonowego 0/63 mm; 10 odsączająca z piasków średnio i gruboziarnistych,</w:t>
      </w:r>
    </w:p>
    <w:p w14:paraId="0FA589B9" w14:textId="77777777" w:rsidR="00D03452" w:rsidRPr="00D03452" w:rsidRDefault="00D03452" w:rsidP="00D03452">
      <w:pPr>
        <w:ind w:left="426" w:hanging="426"/>
        <w:jc w:val="both"/>
        <w:rPr>
          <w:rFonts w:asciiTheme="minorHAnsi" w:hAnsiTheme="minorHAnsi" w:cstheme="minorHAnsi"/>
        </w:rPr>
      </w:pPr>
      <w:r w:rsidRPr="00D03452">
        <w:rPr>
          <w:rFonts w:asciiTheme="minorHAnsi" w:hAnsiTheme="minorHAnsi" w:cstheme="minorHAnsi"/>
        </w:rPr>
        <w:tab/>
        <w:t>3) odwodnienie odcinka drogi poprzez powierzchniowe odprowadzenie wody.</w:t>
      </w:r>
    </w:p>
    <w:p w14:paraId="7AF81ABB" w14:textId="77777777" w:rsidR="00A67107" w:rsidRDefault="00D03452" w:rsidP="00A67107">
      <w:pPr>
        <w:ind w:left="426" w:hanging="426"/>
        <w:jc w:val="both"/>
        <w:rPr>
          <w:rFonts w:asciiTheme="minorHAnsi" w:hAnsiTheme="minorHAnsi" w:cstheme="minorHAnsi"/>
        </w:rPr>
      </w:pPr>
      <w:r w:rsidRPr="00D03452">
        <w:rPr>
          <w:rFonts w:asciiTheme="minorHAnsi" w:hAnsiTheme="minorHAnsi" w:cstheme="minorHAnsi"/>
        </w:rPr>
        <w:t>3.</w:t>
      </w:r>
      <w:r w:rsidR="00A67107">
        <w:rPr>
          <w:rFonts w:asciiTheme="minorHAnsi" w:hAnsiTheme="minorHAnsi" w:cstheme="minorHAnsi"/>
        </w:rPr>
        <w:t xml:space="preserve"> </w:t>
      </w:r>
      <w:r w:rsidR="00094346" w:rsidRPr="00B56A4C">
        <w:rPr>
          <w:rFonts w:asciiTheme="minorHAnsi" w:hAnsiTheme="minorHAnsi" w:cstheme="minorHAnsi"/>
        </w:rPr>
        <w:t xml:space="preserve"> </w:t>
      </w:r>
      <w:r w:rsidR="00094346" w:rsidRPr="00B56A4C">
        <w:rPr>
          <w:rFonts w:asciiTheme="minorHAnsi" w:hAnsiTheme="minorHAnsi" w:cstheme="minorHAnsi"/>
        </w:rPr>
        <w:tab/>
      </w:r>
      <w:r w:rsidR="00A67107">
        <w:rPr>
          <w:rFonts w:asciiTheme="minorHAnsi" w:hAnsiTheme="minorHAnsi" w:cstheme="minorHAnsi"/>
        </w:rPr>
        <w:t>W</w:t>
      </w:r>
      <w:r w:rsidR="00733B99" w:rsidRPr="00B56A4C">
        <w:rPr>
          <w:rFonts w:asciiTheme="minorHAnsi" w:hAnsiTheme="minorHAnsi" w:cstheme="minorHAnsi"/>
        </w:rPr>
        <w:t xml:space="preserve">ykonawca jest odpowiedzialny za jakość wykonanych robót, zgodność </w:t>
      </w:r>
      <w:r w:rsidR="00094346" w:rsidRPr="00B56A4C">
        <w:rPr>
          <w:rFonts w:asciiTheme="minorHAnsi" w:hAnsiTheme="minorHAnsi" w:cstheme="minorHAnsi"/>
        </w:rPr>
        <w:br/>
      </w:r>
      <w:r w:rsidR="00733B99" w:rsidRPr="00B56A4C">
        <w:rPr>
          <w:rFonts w:asciiTheme="minorHAnsi" w:hAnsiTheme="minorHAnsi" w:cstheme="minorHAnsi"/>
        </w:rPr>
        <w:t xml:space="preserve">z warunkami </w:t>
      </w:r>
      <w:r w:rsidR="00094346" w:rsidRPr="00B56A4C">
        <w:rPr>
          <w:rFonts w:asciiTheme="minorHAnsi" w:hAnsiTheme="minorHAnsi" w:cstheme="minorHAnsi"/>
        </w:rPr>
        <w:t>t</w:t>
      </w:r>
      <w:r w:rsidR="00733B99" w:rsidRPr="00B56A4C">
        <w:rPr>
          <w:rFonts w:asciiTheme="minorHAnsi" w:hAnsiTheme="minorHAnsi" w:cstheme="minorHAnsi"/>
        </w:rPr>
        <w:t>echnicznymi i jakościowymi opisanymi dla przedmiotu zamówienia. Do wykonania przedmiotu zamówienia Wykonawca użyje własnych materiałów, maszyn i urządzeń zgodnych z obowiązującymi normami i aprobatami technicznymi.</w:t>
      </w:r>
    </w:p>
    <w:p w14:paraId="76E6D4CD" w14:textId="77777777" w:rsidR="00A67107" w:rsidRDefault="00A67107" w:rsidP="00A67107">
      <w:pPr>
        <w:ind w:left="426" w:hanging="426"/>
        <w:jc w:val="both"/>
        <w:rPr>
          <w:rFonts w:asciiTheme="minorHAnsi" w:hAnsiTheme="minorHAnsi" w:cstheme="minorHAnsi"/>
        </w:rPr>
      </w:pPr>
      <w:r>
        <w:rPr>
          <w:rFonts w:asciiTheme="minorHAnsi" w:hAnsiTheme="minorHAnsi" w:cstheme="minorHAnsi"/>
        </w:rPr>
        <w:t>4. U</w:t>
      </w:r>
      <w:r w:rsidR="00733B99" w:rsidRPr="00B56A4C">
        <w:rPr>
          <w:rFonts w:asciiTheme="minorHAnsi" w:hAnsiTheme="minorHAnsi" w:cstheme="minorHAnsi"/>
        </w:rPr>
        <w:t xml:space="preserve">stalenia i decyzje dotyczące wykonywania zamówienia będą uzgadnianie przez   </w:t>
      </w:r>
      <w:r w:rsidR="00733B99" w:rsidRPr="00B56A4C">
        <w:rPr>
          <w:rFonts w:asciiTheme="minorHAnsi" w:hAnsiTheme="minorHAnsi" w:cstheme="minorHAnsi"/>
        </w:rPr>
        <w:br/>
        <w:t xml:space="preserve">Zamawiającego z ustanowionym przedstawicielem Wykonawcy. Wykonawca określa </w:t>
      </w:r>
      <w:r w:rsidR="00733B99" w:rsidRPr="00B56A4C">
        <w:rPr>
          <w:rFonts w:asciiTheme="minorHAnsi" w:hAnsiTheme="minorHAnsi" w:cstheme="minorHAnsi"/>
        </w:rPr>
        <w:br/>
        <w:t>telefony kontaktowe i numery faksów oraz innych niezbędnych ustaleń dla sprawnego terminowego wykonania zamówienia.</w:t>
      </w:r>
    </w:p>
    <w:p w14:paraId="5AAD3292" w14:textId="77777777" w:rsidR="00A67107" w:rsidRDefault="00A67107" w:rsidP="00A67107">
      <w:pPr>
        <w:ind w:left="426" w:hanging="426"/>
        <w:jc w:val="both"/>
        <w:rPr>
          <w:rFonts w:asciiTheme="minorHAnsi" w:hAnsiTheme="minorHAnsi" w:cstheme="minorHAnsi"/>
        </w:rPr>
      </w:pPr>
      <w:r>
        <w:rPr>
          <w:rFonts w:asciiTheme="minorHAnsi" w:hAnsiTheme="minorHAnsi" w:cstheme="minorHAnsi"/>
        </w:rPr>
        <w:t>5.  W</w:t>
      </w:r>
      <w:r w:rsidR="00733B99" w:rsidRPr="00B56A4C">
        <w:rPr>
          <w:rFonts w:asciiTheme="minorHAnsi" w:hAnsiTheme="minorHAnsi" w:cstheme="minorHAnsi"/>
        </w:rPr>
        <w:t xml:space="preserve">ykonawca we własnym zakresie zabezpiecza pełną obsługę geodezyjną, przed i po wykonaniu robót budowlanych. </w:t>
      </w:r>
      <w:r w:rsidR="00C1777E" w:rsidRPr="00B56A4C">
        <w:rPr>
          <w:rFonts w:asciiTheme="minorHAnsi" w:hAnsiTheme="minorHAnsi" w:cstheme="minorHAnsi"/>
        </w:rPr>
        <w:t xml:space="preserve"> </w:t>
      </w:r>
    </w:p>
    <w:p w14:paraId="6F46609C" w14:textId="41532016" w:rsidR="00094346" w:rsidRPr="00B56A4C" w:rsidRDefault="00A67107" w:rsidP="00A67107">
      <w:pPr>
        <w:ind w:left="426" w:hanging="426"/>
        <w:jc w:val="both"/>
        <w:rPr>
          <w:rFonts w:asciiTheme="minorHAnsi" w:hAnsiTheme="minorHAnsi" w:cstheme="minorHAnsi"/>
        </w:rPr>
      </w:pPr>
      <w:r>
        <w:rPr>
          <w:rFonts w:asciiTheme="minorHAnsi" w:hAnsiTheme="minorHAnsi" w:cstheme="minorHAnsi"/>
        </w:rPr>
        <w:t>6. W</w:t>
      </w:r>
      <w:r w:rsidR="00733B99" w:rsidRPr="00B56A4C">
        <w:rPr>
          <w:rFonts w:asciiTheme="minorHAnsi" w:hAnsiTheme="minorHAnsi" w:cstheme="minorHAnsi"/>
        </w:rPr>
        <w:t xml:space="preserve">ykonawca ponosi pełną odpowiedzialność za szkody wyrządzone podczas </w:t>
      </w:r>
      <w:r w:rsidR="00733B99" w:rsidRPr="00B56A4C">
        <w:rPr>
          <w:rFonts w:asciiTheme="minorHAnsi" w:hAnsiTheme="minorHAnsi" w:cstheme="minorHAnsi"/>
        </w:rPr>
        <w:br/>
        <w:t>wykonywania przedmiotu zamówienia oraz zobowiązuje się do ich naprawy na własny koszt (np. uszkodzenie czy zniszczenie kamieni granicznych, drzew, ogrodzeń, elementów małej architektury, itp., lub spowodowanie awarii istniejącego uzbrojenia technicznego).</w:t>
      </w:r>
    </w:p>
    <w:p w14:paraId="0799C097" w14:textId="7C4A20BA" w:rsidR="00733B99" w:rsidRPr="00B56A4C" w:rsidRDefault="00733B99" w:rsidP="00ED0A46">
      <w:pPr>
        <w:ind w:left="851" w:hanging="567"/>
        <w:jc w:val="both"/>
        <w:rPr>
          <w:rFonts w:asciiTheme="minorHAnsi" w:hAnsiTheme="minorHAnsi" w:cstheme="minorHAnsi"/>
        </w:rPr>
      </w:pPr>
      <w:r w:rsidRPr="00B56A4C">
        <w:rPr>
          <w:rFonts w:asciiTheme="minorHAnsi" w:hAnsiTheme="minorHAnsi" w:cstheme="minorHAnsi"/>
        </w:rPr>
        <w:t xml:space="preserve"> </w:t>
      </w:r>
    </w:p>
    <w:p w14:paraId="41784997" w14:textId="77777777" w:rsidR="00094346" w:rsidRPr="00B56A4C" w:rsidRDefault="00094346" w:rsidP="00094346">
      <w:pPr>
        <w:ind w:left="851" w:hanging="567"/>
        <w:jc w:val="both"/>
        <w:rPr>
          <w:rFonts w:asciiTheme="minorHAnsi" w:hAnsiTheme="minorHAnsi" w:cstheme="minorHAnsi"/>
        </w:rPr>
      </w:pPr>
    </w:p>
    <w:p w14:paraId="4EB4711A" w14:textId="72AFAC75" w:rsidR="00E80CCE" w:rsidRPr="00B56A4C" w:rsidRDefault="00E80CCE" w:rsidP="00733B99">
      <w:pPr>
        <w:pStyle w:val="Lista"/>
        <w:tabs>
          <w:tab w:val="left" w:pos="0"/>
          <w:tab w:val="left" w:pos="851"/>
        </w:tabs>
        <w:spacing w:before="60" w:line="276" w:lineRule="auto"/>
        <w:ind w:firstLine="426"/>
        <w:jc w:val="center"/>
        <w:rPr>
          <w:rFonts w:asciiTheme="minorHAnsi" w:hAnsiTheme="minorHAnsi" w:cstheme="minorHAnsi"/>
          <w:b/>
        </w:rPr>
      </w:pPr>
      <w:r w:rsidRPr="00B56A4C">
        <w:rPr>
          <w:rFonts w:asciiTheme="minorHAnsi" w:hAnsiTheme="minorHAnsi" w:cstheme="minorHAnsi"/>
          <w:b/>
        </w:rPr>
        <w:t>§ 2</w:t>
      </w:r>
    </w:p>
    <w:p w14:paraId="7B63CAC9"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Wyznaczenie projektanta, kierownika budowy oraz nadzoru inwestorskiego</w:t>
      </w:r>
    </w:p>
    <w:p w14:paraId="3E676C3E" w14:textId="77777777" w:rsidR="00E80CCE" w:rsidRPr="00B56A4C" w:rsidRDefault="00E80CCE"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001C750E" w:rsidRPr="00B56A4C">
        <w:rPr>
          <w:rFonts w:asciiTheme="minorHAnsi" w:hAnsiTheme="minorHAnsi" w:cstheme="minorHAnsi"/>
        </w:rPr>
        <w:tab/>
      </w:r>
      <w:r w:rsidRPr="00B56A4C">
        <w:rPr>
          <w:rFonts w:asciiTheme="minorHAnsi" w:hAnsiTheme="minorHAnsi" w:cstheme="minorHAnsi"/>
        </w:rPr>
        <w:t>Nadzór inwestorski z ramienia Zamawiającego sprawować będzie:</w:t>
      </w:r>
    </w:p>
    <w:p w14:paraId="20B05DAB" w14:textId="77777777" w:rsidR="00E111EB" w:rsidRPr="00B56A4C" w:rsidRDefault="00E111EB" w:rsidP="001C750E">
      <w:pPr>
        <w:tabs>
          <w:tab w:val="left" w:pos="7586"/>
        </w:tabs>
        <w:spacing w:line="276" w:lineRule="auto"/>
        <w:ind w:left="426"/>
        <w:jc w:val="both"/>
        <w:rPr>
          <w:rFonts w:asciiTheme="minorHAnsi" w:hAnsiTheme="minorHAnsi" w:cstheme="minorHAnsi"/>
        </w:rPr>
      </w:pPr>
      <w:r w:rsidRPr="00B56A4C">
        <w:rPr>
          <w:rFonts w:asciiTheme="minorHAnsi" w:hAnsiTheme="minorHAnsi" w:cstheme="minorHAnsi"/>
        </w:rPr>
        <w:t xml:space="preserve"> ………………….…</w:t>
      </w:r>
      <w:r w:rsidR="00390A8A" w:rsidRPr="00B56A4C">
        <w:rPr>
          <w:rFonts w:asciiTheme="minorHAnsi" w:hAnsiTheme="minorHAnsi" w:cstheme="minorHAnsi"/>
        </w:rPr>
        <w:t>………………………</w:t>
      </w:r>
      <w:r w:rsidRPr="00B56A4C">
        <w:rPr>
          <w:rFonts w:asciiTheme="minorHAnsi" w:hAnsiTheme="minorHAnsi" w:cstheme="minorHAnsi"/>
        </w:rPr>
        <w:t>………………………….posiadający uprawnienia budowlane nr………………………………………….……….</w:t>
      </w:r>
    </w:p>
    <w:p w14:paraId="6BF0FAD4" w14:textId="5D5E1A35" w:rsidR="00E111EB" w:rsidRDefault="00BF1406" w:rsidP="001C750E">
      <w:pPr>
        <w:tabs>
          <w:tab w:val="left" w:pos="7586"/>
        </w:tabs>
        <w:spacing w:line="276" w:lineRule="auto"/>
        <w:ind w:left="426" w:hanging="142"/>
        <w:jc w:val="both"/>
        <w:rPr>
          <w:rFonts w:asciiTheme="minorHAnsi" w:hAnsiTheme="minorHAnsi" w:cstheme="minorHAnsi"/>
        </w:rPr>
      </w:pPr>
      <w:r w:rsidRPr="00B56A4C">
        <w:rPr>
          <w:rFonts w:asciiTheme="minorHAnsi" w:hAnsiTheme="minorHAnsi" w:cstheme="minorHAnsi"/>
        </w:rPr>
        <w:tab/>
      </w:r>
    </w:p>
    <w:p w14:paraId="16D37E1F" w14:textId="77777777" w:rsidR="00BF1406" w:rsidRPr="00B56A4C" w:rsidRDefault="00E80CCE"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001C750E" w:rsidRPr="00B56A4C">
        <w:rPr>
          <w:rFonts w:asciiTheme="minorHAnsi" w:hAnsiTheme="minorHAnsi" w:cstheme="minorHAnsi"/>
        </w:rPr>
        <w:tab/>
      </w:r>
      <w:r w:rsidRPr="00B56A4C">
        <w:rPr>
          <w:rFonts w:asciiTheme="minorHAnsi" w:hAnsiTheme="minorHAnsi" w:cstheme="minorHAnsi"/>
        </w:rPr>
        <w:t>Kierownikiem budowy z ramienia Wykonawcy będzie</w:t>
      </w:r>
      <w:r w:rsidR="006B2115" w:rsidRPr="00B56A4C">
        <w:rPr>
          <w:rFonts w:asciiTheme="minorHAnsi" w:hAnsiTheme="minorHAnsi" w:cstheme="minorHAnsi"/>
        </w:rPr>
        <w:t>:</w:t>
      </w:r>
    </w:p>
    <w:p w14:paraId="4A9A1C57" w14:textId="2D4D80E8" w:rsidR="006B2115" w:rsidRPr="00B56A4C" w:rsidRDefault="006B2115" w:rsidP="001C750E">
      <w:pPr>
        <w:tabs>
          <w:tab w:val="left" w:pos="7586"/>
        </w:tabs>
        <w:spacing w:line="276" w:lineRule="auto"/>
        <w:ind w:left="426"/>
        <w:jc w:val="both"/>
        <w:rPr>
          <w:rFonts w:asciiTheme="minorHAnsi" w:hAnsiTheme="minorHAnsi" w:cstheme="minorHAnsi"/>
        </w:rPr>
      </w:pPr>
      <w:r w:rsidRPr="00B56A4C">
        <w:rPr>
          <w:rFonts w:asciiTheme="minorHAnsi" w:hAnsiTheme="minorHAnsi" w:cstheme="minorHAnsi"/>
        </w:rPr>
        <w:t xml:space="preserve"> ………………….…………………………….posiadający uprawnienia budowlane do </w:t>
      </w:r>
      <w:r w:rsidR="00094346" w:rsidRPr="00B56A4C">
        <w:rPr>
          <w:rFonts w:asciiTheme="minorHAnsi" w:hAnsiTheme="minorHAnsi" w:cstheme="minorHAnsi"/>
        </w:rPr>
        <w:t>kierowania robotami budowlanymi drogowymi</w:t>
      </w:r>
      <w:r w:rsidR="0070289B" w:rsidRPr="00B56A4C">
        <w:rPr>
          <w:rFonts w:asciiTheme="minorHAnsi" w:hAnsiTheme="minorHAnsi" w:cstheme="minorHAnsi"/>
        </w:rPr>
        <w:t xml:space="preserve"> n</w:t>
      </w:r>
      <w:r w:rsidRPr="00B56A4C">
        <w:rPr>
          <w:rFonts w:asciiTheme="minorHAnsi" w:hAnsiTheme="minorHAnsi" w:cstheme="minorHAnsi"/>
        </w:rPr>
        <w:t>r………………………………………….……….</w:t>
      </w:r>
    </w:p>
    <w:p w14:paraId="153E0E79" w14:textId="77777777" w:rsidR="00E80CCE" w:rsidRPr="00B56A4C" w:rsidRDefault="006B2115"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4</w:t>
      </w:r>
      <w:r w:rsidR="00E80CCE" w:rsidRPr="00B56A4C">
        <w:rPr>
          <w:rFonts w:asciiTheme="minorHAnsi" w:hAnsiTheme="minorHAnsi" w:cstheme="minorHAnsi"/>
        </w:rPr>
        <w:t xml:space="preserve">. </w:t>
      </w:r>
      <w:r w:rsidR="001C750E" w:rsidRPr="00B56A4C">
        <w:rPr>
          <w:rFonts w:asciiTheme="minorHAnsi" w:hAnsiTheme="minorHAnsi" w:cstheme="minorHAnsi"/>
        </w:rPr>
        <w:tab/>
      </w:r>
      <w:r w:rsidR="00E80CCE" w:rsidRPr="00B56A4C">
        <w:rPr>
          <w:rFonts w:asciiTheme="minorHAnsi" w:hAnsiTheme="minorHAnsi" w:cstheme="minorHAnsi"/>
        </w:rPr>
        <w:t>Zakres  nadzoru  inwestorskiego</w:t>
      </w:r>
      <w:r w:rsidRPr="00B56A4C">
        <w:rPr>
          <w:rFonts w:asciiTheme="minorHAnsi" w:hAnsiTheme="minorHAnsi" w:cstheme="minorHAnsi"/>
        </w:rPr>
        <w:t>, projektanta</w:t>
      </w:r>
      <w:r w:rsidR="00E80CCE" w:rsidRPr="00B56A4C">
        <w:rPr>
          <w:rFonts w:asciiTheme="minorHAnsi" w:hAnsiTheme="minorHAnsi" w:cstheme="minorHAnsi"/>
        </w:rPr>
        <w:t xml:space="preserve">  oraz  obowiązki  kierownika  budowy  określa  ustawa z dnia 7 lipca 1994 r.  Prawo budowlane</w:t>
      </w:r>
      <w:r w:rsidR="004A2041" w:rsidRPr="00B56A4C">
        <w:rPr>
          <w:rFonts w:asciiTheme="minorHAnsi" w:hAnsiTheme="minorHAnsi" w:cstheme="minorHAnsi"/>
        </w:rPr>
        <w:t>.</w:t>
      </w:r>
    </w:p>
    <w:p w14:paraId="08BDFBC5" w14:textId="77777777" w:rsidR="006B2115" w:rsidRPr="00B56A4C" w:rsidRDefault="006B2115" w:rsidP="006B2115">
      <w:pPr>
        <w:tabs>
          <w:tab w:val="left" w:pos="7586"/>
        </w:tabs>
        <w:spacing w:line="276" w:lineRule="auto"/>
        <w:ind w:left="284" w:hanging="284"/>
        <w:jc w:val="both"/>
        <w:rPr>
          <w:rFonts w:asciiTheme="minorHAnsi" w:hAnsiTheme="minorHAnsi" w:cstheme="minorHAnsi"/>
        </w:rPr>
      </w:pPr>
    </w:p>
    <w:p w14:paraId="0F620994" w14:textId="77777777" w:rsidR="00720529" w:rsidRDefault="00720529" w:rsidP="00E80CCE">
      <w:pPr>
        <w:spacing w:line="276" w:lineRule="auto"/>
        <w:jc w:val="center"/>
        <w:rPr>
          <w:rFonts w:asciiTheme="minorHAnsi" w:hAnsiTheme="minorHAnsi" w:cstheme="minorHAnsi"/>
          <w:b/>
        </w:rPr>
      </w:pPr>
    </w:p>
    <w:p w14:paraId="7B7076CD" w14:textId="732C8E75"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 3</w:t>
      </w:r>
    </w:p>
    <w:p w14:paraId="248A8631"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Obowiązki Zamawiającego</w:t>
      </w:r>
    </w:p>
    <w:p w14:paraId="62818876" w14:textId="410E3C25" w:rsidR="005526C7" w:rsidRPr="00B56A4C" w:rsidRDefault="00E80CCE" w:rsidP="00A67107">
      <w:pPr>
        <w:pStyle w:val="Tekstpodstawowywcity"/>
        <w:tabs>
          <w:tab w:val="left" w:pos="7586"/>
        </w:tabs>
        <w:spacing w:after="0"/>
        <w:ind w:left="426" w:hanging="426"/>
        <w:jc w:val="both"/>
        <w:rPr>
          <w:rFonts w:asciiTheme="minorHAnsi" w:hAnsiTheme="minorHAnsi" w:cstheme="minorHAnsi"/>
        </w:rPr>
      </w:pPr>
      <w:r w:rsidRPr="00B56A4C">
        <w:rPr>
          <w:rFonts w:asciiTheme="minorHAnsi" w:hAnsiTheme="minorHAnsi" w:cstheme="minorHAnsi"/>
        </w:rPr>
        <w:t xml:space="preserve">1. </w:t>
      </w:r>
      <w:r w:rsidR="001C750E" w:rsidRPr="00B56A4C">
        <w:rPr>
          <w:rFonts w:asciiTheme="minorHAnsi" w:hAnsiTheme="minorHAnsi" w:cstheme="minorHAnsi"/>
        </w:rPr>
        <w:tab/>
      </w:r>
      <w:r w:rsidR="005526C7" w:rsidRPr="00B56A4C">
        <w:rPr>
          <w:rFonts w:asciiTheme="minorHAnsi" w:hAnsiTheme="minorHAnsi" w:cstheme="minorHAnsi"/>
        </w:rPr>
        <w:t xml:space="preserve">Zamawiający  zobowiązuje  się  do  protokolarnego przekazania  terenu  budowy </w:t>
      </w:r>
      <w:r w:rsidR="005526C7" w:rsidRPr="00B56A4C">
        <w:rPr>
          <w:rFonts w:asciiTheme="minorHAnsi" w:hAnsiTheme="minorHAnsi" w:cstheme="minorHAnsi"/>
        </w:rPr>
        <w:br/>
        <w:t>w  terminie  do 5 dni od dnia podpisania umowy.</w:t>
      </w:r>
    </w:p>
    <w:p w14:paraId="1E5D0ED4" w14:textId="0643340A" w:rsidR="005526C7" w:rsidRPr="00B56A4C" w:rsidRDefault="00A67107" w:rsidP="005526C7">
      <w:pPr>
        <w:spacing w:line="276" w:lineRule="auto"/>
        <w:ind w:left="426" w:hanging="426"/>
        <w:jc w:val="both"/>
        <w:rPr>
          <w:rFonts w:asciiTheme="minorHAnsi" w:hAnsiTheme="minorHAnsi" w:cstheme="minorHAnsi"/>
        </w:rPr>
      </w:pPr>
      <w:r>
        <w:rPr>
          <w:rFonts w:asciiTheme="minorHAnsi" w:hAnsiTheme="minorHAnsi" w:cstheme="minorHAnsi"/>
        </w:rPr>
        <w:t>2</w:t>
      </w:r>
      <w:r w:rsidR="005526C7" w:rsidRPr="00B56A4C">
        <w:rPr>
          <w:rFonts w:asciiTheme="minorHAnsi" w:hAnsiTheme="minorHAnsi" w:cstheme="minorHAnsi"/>
        </w:rPr>
        <w:t xml:space="preserve">.  </w:t>
      </w:r>
      <w:r w:rsidR="005526C7" w:rsidRPr="00B56A4C">
        <w:rPr>
          <w:rFonts w:asciiTheme="minorHAnsi" w:hAnsiTheme="minorHAnsi" w:cstheme="minorHAnsi"/>
        </w:rPr>
        <w:tab/>
        <w:t>Przekazanie terenu  budowy odbywać się będzie przy udziale przedstawiciela Wykonawcy oraz inspektora nadzoru.</w:t>
      </w:r>
    </w:p>
    <w:p w14:paraId="730EAD6F" w14:textId="5C725BAF" w:rsidR="005526C7" w:rsidRPr="00B56A4C" w:rsidRDefault="00A67107" w:rsidP="005526C7">
      <w:pPr>
        <w:spacing w:line="276" w:lineRule="auto"/>
        <w:ind w:left="426" w:hanging="426"/>
        <w:jc w:val="both"/>
        <w:rPr>
          <w:rFonts w:asciiTheme="minorHAnsi" w:hAnsiTheme="minorHAnsi" w:cstheme="minorHAnsi"/>
        </w:rPr>
      </w:pPr>
      <w:r>
        <w:rPr>
          <w:rFonts w:asciiTheme="minorHAnsi" w:hAnsiTheme="minorHAnsi" w:cstheme="minorHAnsi"/>
        </w:rPr>
        <w:t>3</w:t>
      </w:r>
      <w:r w:rsidR="005526C7" w:rsidRPr="00B56A4C">
        <w:rPr>
          <w:rFonts w:asciiTheme="minorHAnsi" w:hAnsiTheme="minorHAnsi" w:cstheme="minorHAnsi"/>
        </w:rPr>
        <w:t xml:space="preserve">.  </w:t>
      </w:r>
      <w:r w:rsidR="005526C7" w:rsidRPr="00B56A4C">
        <w:rPr>
          <w:rFonts w:asciiTheme="minorHAnsi" w:hAnsiTheme="minorHAnsi" w:cstheme="minorHAnsi"/>
        </w:rPr>
        <w:tab/>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14:paraId="15207409" w14:textId="2CC5B1EE" w:rsidR="005526C7" w:rsidRPr="00B56A4C" w:rsidRDefault="00A67107" w:rsidP="005526C7">
      <w:pPr>
        <w:spacing w:line="276" w:lineRule="auto"/>
        <w:ind w:left="426" w:hanging="426"/>
        <w:jc w:val="both"/>
        <w:rPr>
          <w:rFonts w:asciiTheme="minorHAnsi" w:hAnsiTheme="minorHAnsi" w:cstheme="minorHAnsi"/>
        </w:rPr>
      </w:pPr>
      <w:r>
        <w:rPr>
          <w:rFonts w:asciiTheme="minorHAnsi" w:hAnsiTheme="minorHAnsi" w:cstheme="minorHAnsi"/>
        </w:rPr>
        <w:t>4</w:t>
      </w:r>
      <w:r w:rsidR="005526C7" w:rsidRPr="00B56A4C">
        <w:rPr>
          <w:rFonts w:asciiTheme="minorHAnsi" w:hAnsiTheme="minorHAnsi" w:cstheme="minorHAnsi"/>
        </w:rPr>
        <w:t xml:space="preserve">. </w:t>
      </w:r>
      <w:r w:rsidR="005526C7" w:rsidRPr="00B56A4C">
        <w:rPr>
          <w:rFonts w:asciiTheme="minorHAnsi" w:hAnsiTheme="minorHAnsi" w:cstheme="minorHAnsi"/>
        </w:rPr>
        <w:tab/>
        <w:t xml:space="preserve">Zamawiający ma prawo wskazać dodatkowe osoby w celu kontroli przedmiotu umowy, </w:t>
      </w:r>
      <w:r w:rsidR="005526C7" w:rsidRPr="00B56A4C">
        <w:rPr>
          <w:rFonts w:asciiTheme="minorHAnsi" w:hAnsiTheme="minorHAnsi" w:cstheme="minorHAnsi"/>
        </w:rPr>
        <w:br/>
        <w:t>a Wykonawca ma prawo i obowiązek udostępnić tym osobom teren budowy oraz wszelką dokumentację związaną z przedmiotem umowy.</w:t>
      </w:r>
    </w:p>
    <w:p w14:paraId="3A64A837" w14:textId="77777777" w:rsidR="005526C7" w:rsidRPr="00B56A4C" w:rsidRDefault="005526C7" w:rsidP="005526C7">
      <w:pPr>
        <w:spacing w:line="276" w:lineRule="auto"/>
        <w:ind w:left="426" w:hanging="426"/>
        <w:jc w:val="both"/>
        <w:rPr>
          <w:rFonts w:asciiTheme="minorHAnsi" w:hAnsiTheme="minorHAnsi" w:cstheme="minorHAnsi"/>
          <w:b/>
        </w:rPr>
      </w:pPr>
    </w:p>
    <w:p w14:paraId="7EA506C1" w14:textId="690D32D9" w:rsidR="00E80CCE" w:rsidRPr="00B56A4C" w:rsidRDefault="00E80CCE" w:rsidP="005526C7">
      <w:pPr>
        <w:spacing w:line="276" w:lineRule="auto"/>
        <w:ind w:left="426" w:hanging="426"/>
        <w:jc w:val="center"/>
        <w:rPr>
          <w:rFonts w:asciiTheme="minorHAnsi" w:hAnsiTheme="minorHAnsi" w:cstheme="minorHAnsi"/>
          <w:b/>
        </w:rPr>
      </w:pPr>
      <w:r w:rsidRPr="00B56A4C">
        <w:rPr>
          <w:rFonts w:asciiTheme="minorHAnsi" w:hAnsiTheme="minorHAnsi" w:cstheme="minorHAnsi"/>
          <w:b/>
        </w:rPr>
        <w:t>§ 4</w:t>
      </w:r>
    </w:p>
    <w:p w14:paraId="1C011F57"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Obowiązki Wykonawcy</w:t>
      </w:r>
    </w:p>
    <w:p w14:paraId="7B317B7C" w14:textId="77777777" w:rsidR="005526C7" w:rsidRPr="00B56A4C" w:rsidRDefault="00E80CCE"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005526C7" w:rsidRPr="00B56A4C">
        <w:rPr>
          <w:rFonts w:asciiTheme="minorHAnsi" w:hAnsiTheme="minorHAnsi" w:cstheme="minorHAnsi"/>
        </w:rPr>
        <w:t xml:space="preserve">Wykonawca  oświadcza,  że  posiada  konieczne  doświadczenie  i  profesjonalne  kwalifikacje niezbędne  do  prawidłowego  wykonania  Umowy  i  zobowiązuje  się  do wykonania przedmiotu  umowy  przy  zachowaniu  należytej  staranności  określonej  </w:t>
      </w:r>
      <w:r w:rsidR="005526C7" w:rsidRPr="00B56A4C">
        <w:rPr>
          <w:rFonts w:asciiTheme="minorHAnsi" w:hAnsiTheme="minorHAnsi" w:cstheme="minorHAnsi"/>
        </w:rPr>
        <w:br/>
        <w:t xml:space="preserve">w  art.  355  §  2 Kodeksu cywilnego. </w:t>
      </w:r>
    </w:p>
    <w:p w14:paraId="345B34BD"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Wykonawca zobowiązuje się do wykonania przedmiotu umowy zgodnie z:</w:t>
      </w:r>
    </w:p>
    <w:p w14:paraId="2A0317B2"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określeniem przedmiotu umowy przez Zamawiającego w SIWZ,</w:t>
      </w:r>
    </w:p>
    <w:p w14:paraId="3F52B6E1" w14:textId="371648BD"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r>
      <w:r w:rsidR="00E5485E">
        <w:rPr>
          <w:rFonts w:asciiTheme="minorHAnsi" w:hAnsiTheme="minorHAnsi" w:cstheme="minorHAnsi"/>
        </w:rPr>
        <w:t>przepisami</w:t>
      </w:r>
      <w:r w:rsidRPr="00B56A4C">
        <w:rPr>
          <w:rFonts w:asciiTheme="minorHAnsi" w:hAnsiTheme="minorHAnsi" w:cstheme="minorHAnsi"/>
        </w:rPr>
        <w:t xml:space="preserve"> prawa, w tym prawa budowlanego i dotyczącymi wymagań technicznych, </w:t>
      </w:r>
      <w:r w:rsidR="00E5485E">
        <w:rPr>
          <w:rFonts w:asciiTheme="minorHAnsi" w:hAnsiTheme="minorHAnsi" w:cstheme="minorHAnsi"/>
        </w:rPr>
        <w:t>w tym  aktualnych Specyfikacji Technicznych Odbioru i Wykonania Robót Budowlanych, opracowanych przez GDDKiA,</w:t>
      </w:r>
    </w:p>
    <w:p w14:paraId="74C90A9E" w14:textId="1F20744B" w:rsidR="005526C7" w:rsidRPr="00B56A4C" w:rsidRDefault="00E5485E" w:rsidP="005526C7">
      <w:pPr>
        <w:spacing w:line="276" w:lineRule="auto"/>
        <w:ind w:left="851" w:hanging="425"/>
        <w:contextualSpacing/>
        <w:jc w:val="both"/>
        <w:rPr>
          <w:rFonts w:asciiTheme="minorHAnsi" w:hAnsiTheme="minorHAnsi" w:cstheme="minorHAnsi"/>
        </w:rPr>
      </w:pPr>
      <w:r>
        <w:rPr>
          <w:rFonts w:asciiTheme="minorHAnsi" w:hAnsiTheme="minorHAnsi" w:cstheme="minorHAnsi"/>
        </w:rPr>
        <w:t>3</w:t>
      </w:r>
      <w:r w:rsidR="005526C7" w:rsidRPr="00B56A4C">
        <w:rPr>
          <w:rFonts w:asciiTheme="minorHAnsi" w:hAnsiTheme="minorHAnsi" w:cstheme="minorHAnsi"/>
        </w:rPr>
        <w:t xml:space="preserve">) </w:t>
      </w:r>
      <w:r w:rsidR="005526C7" w:rsidRPr="00B56A4C">
        <w:rPr>
          <w:rFonts w:asciiTheme="minorHAnsi" w:hAnsiTheme="minorHAnsi" w:cstheme="minorHAnsi"/>
        </w:rPr>
        <w:tab/>
        <w:t xml:space="preserve">ze złożoną ofertą, </w:t>
      </w:r>
    </w:p>
    <w:p w14:paraId="5FA95285" w14:textId="73C4C16D" w:rsidR="005526C7" w:rsidRPr="00B56A4C" w:rsidRDefault="00E5485E" w:rsidP="005526C7">
      <w:pPr>
        <w:spacing w:line="276" w:lineRule="auto"/>
        <w:ind w:left="851" w:hanging="425"/>
        <w:jc w:val="both"/>
        <w:rPr>
          <w:rFonts w:asciiTheme="minorHAnsi" w:hAnsiTheme="minorHAnsi" w:cstheme="minorHAnsi"/>
        </w:rPr>
      </w:pPr>
      <w:r>
        <w:rPr>
          <w:rFonts w:asciiTheme="minorHAnsi" w:hAnsiTheme="minorHAnsi" w:cstheme="minorHAnsi"/>
        </w:rPr>
        <w:t>4</w:t>
      </w:r>
      <w:r w:rsidR="005526C7" w:rsidRPr="00B56A4C">
        <w:rPr>
          <w:rFonts w:asciiTheme="minorHAnsi" w:hAnsiTheme="minorHAnsi" w:cstheme="minorHAnsi"/>
        </w:rPr>
        <w:t xml:space="preserve">) </w:t>
      </w:r>
      <w:r w:rsidR="005526C7" w:rsidRPr="00B56A4C">
        <w:rPr>
          <w:rFonts w:asciiTheme="minorHAnsi" w:hAnsiTheme="minorHAnsi" w:cstheme="minorHAnsi"/>
        </w:rPr>
        <w:tab/>
        <w:t>zasadami sztuki budowlanej</w:t>
      </w:r>
    </w:p>
    <w:p w14:paraId="7DCFB3B8" w14:textId="755BC060" w:rsidR="005526C7" w:rsidRPr="00B56A4C" w:rsidRDefault="00E5485E" w:rsidP="005526C7">
      <w:pPr>
        <w:spacing w:line="276" w:lineRule="auto"/>
        <w:ind w:left="851" w:hanging="425"/>
        <w:jc w:val="both"/>
        <w:rPr>
          <w:rFonts w:asciiTheme="minorHAnsi" w:hAnsiTheme="minorHAnsi" w:cstheme="minorHAnsi"/>
        </w:rPr>
      </w:pPr>
      <w:r>
        <w:rPr>
          <w:rFonts w:asciiTheme="minorHAnsi" w:hAnsiTheme="minorHAnsi" w:cstheme="minorHAnsi"/>
        </w:rPr>
        <w:t>5</w:t>
      </w:r>
      <w:r w:rsidR="005526C7" w:rsidRPr="00B56A4C">
        <w:rPr>
          <w:rFonts w:asciiTheme="minorHAnsi" w:hAnsiTheme="minorHAnsi" w:cstheme="minorHAnsi"/>
        </w:rPr>
        <w:t xml:space="preserve">) </w:t>
      </w:r>
      <w:r w:rsidR="005526C7" w:rsidRPr="00B56A4C">
        <w:rPr>
          <w:rFonts w:asciiTheme="minorHAnsi" w:hAnsiTheme="minorHAnsi" w:cstheme="minorHAnsi"/>
        </w:rPr>
        <w:tab/>
        <w:t>harmonogramem rzeczowo – finansowym.</w:t>
      </w:r>
    </w:p>
    <w:p w14:paraId="242EA044" w14:textId="77777777" w:rsidR="005526C7" w:rsidRPr="00B56A4C" w:rsidRDefault="005526C7" w:rsidP="005526C7">
      <w:pPr>
        <w:spacing w:line="276" w:lineRule="auto"/>
        <w:ind w:left="426"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Wykonawca zobowiązuje się do oddania przedmiotu niniejszej umowy Zamawiającemu </w:t>
      </w:r>
      <w:r w:rsidRPr="00B56A4C">
        <w:rPr>
          <w:rFonts w:asciiTheme="minorHAnsi" w:hAnsiTheme="minorHAnsi" w:cstheme="minorHAnsi"/>
        </w:rPr>
        <w:br/>
        <w:t>w terminie  w niej uzgodnionym.</w:t>
      </w:r>
    </w:p>
    <w:p w14:paraId="2BC72573" w14:textId="77777777" w:rsidR="005526C7" w:rsidRPr="00B56A4C" w:rsidRDefault="005526C7" w:rsidP="005526C7">
      <w:pPr>
        <w:spacing w:line="276" w:lineRule="auto"/>
        <w:ind w:left="426"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Wykonawca zobowiązuje się wykonać przedmiot umowy z materiałów własnych. Materiały i urządzenia, powinny posiadać świadectwa jakości, certyfikaty kraju pochodzenia oraz powinny  odpowiadać: </w:t>
      </w:r>
    </w:p>
    <w:p w14:paraId="11F470F7"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Polskim Normom, </w:t>
      </w:r>
    </w:p>
    <w:p w14:paraId="699E727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wymogom wyrobów dopuszczonych do obrotu i stosowania w budownictwie.</w:t>
      </w:r>
    </w:p>
    <w:p w14:paraId="7E995A86"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Wykonawca bez dodatkowego wynagrodzenia zobowiązuje się do: </w:t>
      </w:r>
    </w:p>
    <w:p w14:paraId="5C32C216"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224CA62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poniesienia wszystkich kosztów badań, ekspertyz i opinii koniecznych do oceny jakości  robót oraz prawidłowego wykonania przedmiotu zamówienia, </w:t>
      </w:r>
    </w:p>
    <w:p w14:paraId="718DF52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poniesienia kosztów związanych z odbiorami wykonanych robót, </w:t>
      </w:r>
    </w:p>
    <w:p w14:paraId="6E040AED"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2C2413D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pokrycia  kosztów  ewentualnych  odszkodowań  za  wejście  na  grunty  i  zniszczenie plonów, </w:t>
      </w:r>
    </w:p>
    <w:p w14:paraId="7F1B098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pokrycia ewentualnych kosztów demontażu, montażu bądź naprawy ogrodzeń posesji oraz innych uszkodzeń obiektów istniejących i elementów zagospodarowania terenu, </w:t>
      </w:r>
    </w:p>
    <w:p w14:paraId="4B499719"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pokrycie kosztów odtworzenia nawierzchni </w:t>
      </w:r>
      <w:proofErr w:type="spellStart"/>
      <w:r w:rsidRPr="00B56A4C">
        <w:rPr>
          <w:rFonts w:asciiTheme="minorHAnsi" w:hAnsiTheme="minorHAnsi" w:cstheme="minorHAnsi"/>
        </w:rPr>
        <w:t>dróg,</w:t>
      </w:r>
      <w:proofErr w:type="spellEnd"/>
      <w:r w:rsidRPr="00B56A4C">
        <w:rPr>
          <w:rFonts w:asciiTheme="minorHAnsi" w:hAnsiTheme="minorHAnsi" w:cstheme="minorHAnsi"/>
        </w:rPr>
        <w:t xml:space="preserve"> </w:t>
      </w:r>
    </w:p>
    <w:p w14:paraId="61367B1D" w14:textId="6CF14343"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wykonania  badań,  prób  i  itp.,  jak  również  do  dokonania  odkrywek  </w:t>
      </w:r>
      <w:r w:rsidR="00E5485E">
        <w:rPr>
          <w:rFonts w:asciiTheme="minorHAnsi" w:hAnsiTheme="minorHAnsi" w:cstheme="minorHAnsi"/>
        </w:rPr>
        <w:br/>
      </w:r>
      <w:r w:rsidRPr="00B56A4C">
        <w:rPr>
          <w:rFonts w:asciiTheme="minorHAnsi" w:hAnsiTheme="minorHAnsi" w:cstheme="minorHAnsi"/>
        </w:rPr>
        <w:t xml:space="preserve">w  przypadku  nie zgłoszenia robót do odbioru ulegających zakryciu lub zanikających, </w:t>
      </w:r>
    </w:p>
    <w:p w14:paraId="021DE9F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zapewnienia  i  pokrycia  kosztów  obsługi  geodezyjnej  obejmującej  wytyczenie  oraz wyznaczenie  granicy  pasa  drogowego  przed  rozpoczęciem  robót,  a  także  bieżącą inwentaryzację powykonawczą,</w:t>
      </w:r>
    </w:p>
    <w:p w14:paraId="50A682AC"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10) dokonania  uzgodnień,  uzyskania  wszelkich  opinii  niezbędnych  do  wykonania przedmiotu  umowy i przekazania go do użytku, </w:t>
      </w:r>
    </w:p>
    <w:p w14:paraId="1EEFF2A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11) </w:t>
      </w:r>
      <w:r w:rsidRPr="00B56A4C">
        <w:rPr>
          <w:rFonts w:asciiTheme="minorHAnsi" w:hAnsiTheme="minorHAnsi" w:cstheme="minorHAnsi"/>
        </w:rPr>
        <w:tab/>
        <w:t xml:space="preserve">zapewnienia dozoru, a także właściwych warunków bezpieczeństwa i higieny pracy, </w:t>
      </w:r>
    </w:p>
    <w:p w14:paraId="763DC0CB" w14:textId="09EC4218"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12) </w:t>
      </w:r>
      <w:r w:rsidRPr="00B56A4C">
        <w:rPr>
          <w:rFonts w:asciiTheme="minorHAnsi" w:hAnsiTheme="minorHAnsi" w:cstheme="minorHAnsi"/>
        </w:rPr>
        <w:tab/>
        <w:t xml:space="preserve">utrzymania  terenu  budowy  w  stanie  wolnym  od  przeszkód  komunikacyjnych  oraz usuwania na bieżąco zbędnych materiałów, odpadów i śmieci, </w:t>
      </w:r>
    </w:p>
    <w:p w14:paraId="3A1A25C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13) uporządkowania terenu budowy po zakończeniu robót i przekazanie go Zamawiającemu najpóźniej do dnia odbioru końcowego.</w:t>
      </w:r>
    </w:p>
    <w:p w14:paraId="182925A2" w14:textId="77777777" w:rsidR="005526C7" w:rsidRPr="00B56A4C" w:rsidRDefault="005526C7" w:rsidP="005526C7">
      <w:pPr>
        <w:spacing w:line="276" w:lineRule="auto"/>
        <w:ind w:left="426" w:hanging="426"/>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Wykonawca zobowiązuje się do: </w:t>
      </w:r>
    </w:p>
    <w:p w14:paraId="7D956A80"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stosowania  się  do  pisemnych  poleceń  i  wskazówek  Zamawiającego,  w  tym  inspektora nadzoru budowlanego w trakcie wykonywania przedmiotu umowy,</w:t>
      </w:r>
    </w:p>
    <w:p w14:paraId="6823A89C"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2)</w:t>
      </w:r>
      <w:r w:rsidRPr="00B56A4C">
        <w:rPr>
          <w:rFonts w:asciiTheme="minorHAnsi" w:hAnsiTheme="minorHAnsi" w:cstheme="minorHAnsi"/>
        </w:rPr>
        <w:tab/>
        <w:t xml:space="preserve"> przedłożenia Zamawiającemu na jego pisemne żądanie zgłoszone w każdym czasie trwania Umowy,  wszelkich  dokumentów,  materiałów  i  informacji potrzebnych  mu  do  oceny prawidłowości wykonania Umowy, </w:t>
      </w:r>
    </w:p>
    <w:p w14:paraId="3B08491B"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uczestniczenia w spotkaniach roboczych w terminach ustalonych przez Zamawiającego.</w:t>
      </w:r>
    </w:p>
    <w:p w14:paraId="47E961E1" w14:textId="52CC2374"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Stosownie do art. 29 ust. 3a ustawy </w:t>
      </w:r>
      <w:proofErr w:type="spellStart"/>
      <w:r w:rsidRPr="00B56A4C">
        <w:rPr>
          <w:rFonts w:asciiTheme="minorHAnsi" w:hAnsiTheme="minorHAnsi" w:cstheme="minorHAnsi"/>
        </w:rPr>
        <w:t>Pzp</w:t>
      </w:r>
      <w:proofErr w:type="spellEnd"/>
      <w:r w:rsidRPr="00B56A4C">
        <w:rPr>
          <w:rFonts w:asciiTheme="minorHAnsi" w:hAnsiTheme="minorHAnsi" w:cstheme="minorHAnsi"/>
        </w:rPr>
        <w:t xml:space="preserve">, Zamawiający wymaga zatrudnienia przez Wykonawcę, podwykonawcę lub dalszego podwykonawcę na podstawie umowy </w:t>
      </w:r>
      <w:r w:rsidR="00745754" w:rsidRPr="00B56A4C">
        <w:rPr>
          <w:rFonts w:asciiTheme="minorHAnsi" w:hAnsiTheme="minorHAnsi" w:cstheme="minorHAnsi"/>
        </w:rPr>
        <w:br/>
      </w:r>
      <w:r w:rsidRPr="00B56A4C">
        <w:rPr>
          <w:rFonts w:asciiTheme="minorHAnsi" w:hAnsiTheme="minorHAnsi" w:cstheme="minorHAnsi"/>
        </w:rPr>
        <w:t xml:space="preserve">o pracę, osób wykonujących wszelkie czynności wchodzące w tzw. koszty bezpośrednie. Wymóg ten dotyczy  osób,  które  wykonują  czynności  bezpośrednio  związane  </w:t>
      </w:r>
      <w:r w:rsidR="00745754" w:rsidRPr="00B56A4C">
        <w:rPr>
          <w:rFonts w:asciiTheme="minorHAnsi" w:hAnsiTheme="minorHAnsi" w:cstheme="minorHAnsi"/>
        </w:rPr>
        <w:br/>
      </w:r>
      <w:r w:rsidRPr="00B56A4C">
        <w:rPr>
          <w:rFonts w:asciiTheme="minorHAnsi" w:hAnsiTheme="minorHAnsi" w:cstheme="minorHAnsi"/>
        </w:rPr>
        <w:t>z  wykonywaniem  robót, czyli  tzw.  pracowników  fizycznych  oraz  operatorów  sprzętu  budowlanego.  Wymóg  nie dotyczy  m.in.  osób  kierujących  budową,  wykonujących  obsługę  geodezyjną,  dostawców materiałów budowlanych i itp.</w:t>
      </w:r>
    </w:p>
    <w:p w14:paraId="5F5CE31B" w14:textId="7EAE61EA"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Wykonawca zobowiązuje się, że pracownicy wykonujący czynności bezpośrednio związane z wykonywaniem robót, o których mowa w ust. 7 będą na czas wykonywania przez nich robót  zatrudnieni  na  podstawie  umowy  o  pracę  w  rozumieniu  przepisów  ustawy  z  dnia  26 czerwca 1974 r. – Kodeks pracy (Dz. U. z 201</w:t>
      </w:r>
      <w:r w:rsidR="004E27FA" w:rsidRPr="00B56A4C">
        <w:rPr>
          <w:rFonts w:asciiTheme="minorHAnsi" w:hAnsiTheme="minorHAnsi" w:cstheme="minorHAnsi"/>
        </w:rPr>
        <w:t>9</w:t>
      </w:r>
      <w:r w:rsidRPr="00B56A4C">
        <w:rPr>
          <w:rFonts w:asciiTheme="minorHAnsi" w:hAnsiTheme="minorHAnsi" w:cstheme="minorHAnsi"/>
        </w:rPr>
        <w:t xml:space="preserve"> r. poz. </w:t>
      </w:r>
      <w:r w:rsidR="004E27FA" w:rsidRPr="00B56A4C">
        <w:rPr>
          <w:rFonts w:asciiTheme="minorHAnsi" w:hAnsiTheme="minorHAnsi" w:cstheme="minorHAnsi"/>
        </w:rPr>
        <w:t>1040</w:t>
      </w:r>
      <w:r w:rsidR="00ED0A46" w:rsidRPr="00B56A4C">
        <w:rPr>
          <w:rFonts w:asciiTheme="minorHAnsi" w:hAnsiTheme="minorHAnsi" w:cstheme="minorHAnsi"/>
        </w:rPr>
        <w:t xml:space="preserve"> ze zmianami</w:t>
      </w:r>
      <w:r w:rsidRPr="00B56A4C">
        <w:rPr>
          <w:rFonts w:asciiTheme="minorHAnsi" w:hAnsiTheme="minorHAnsi" w:cstheme="minorHAnsi"/>
        </w:rPr>
        <w:t xml:space="preserve">) oraz otrzymywać wynagrodzenie  za  pracę  równe  lub  przekraczające  równowartość  wysokości wynagrodzenia  minimalnego,  o  którym  mowa  w  ustawie  </w:t>
      </w:r>
      <w:r w:rsidR="00E5485E">
        <w:rPr>
          <w:rFonts w:asciiTheme="minorHAnsi" w:hAnsiTheme="minorHAnsi" w:cstheme="minorHAnsi"/>
        </w:rPr>
        <w:br/>
      </w:r>
      <w:r w:rsidRPr="00B56A4C">
        <w:rPr>
          <w:rFonts w:asciiTheme="minorHAnsi" w:hAnsiTheme="minorHAnsi" w:cstheme="minorHAnsi"/>
        </w:rPr>
        <w:t>z  dnia  10  października  2002  r.  o minimalnym wynagrodzeniu za pracę (t.</w:t>
      </w:r>
      <w:r w:rsidR="00745754" w:rsidRPr="00B56A4C">
        <w:rPr>
          <w:rFonts w:asciiTheme="minorHAnsi" w:hAnsiTheme="minorHAnsi" w:cstheme="minorHAnsi"/>
        </w:rPr>
        <w:t xml:space="preserve"> </w:t>
      </w:r>
      <w:r w:rsidRPr="00B56A4C">
        <w:rPr>
          <w:rFonts w:asciiTheme="minorHAnsi" w:hAnsiTheme="minorHAnsi" w:cstheme="minorHAnsi"/>
        </w:rPr>
        <w:t>j. Dz. U. z 201</w:t>
      </w:r>
      <w:r w:rsidR="004E27FA" w:rsidRPr="00B56A4C">
        <w:rPr>
          <w:rFonts w:asciiTheme="minorHAnsi" w:hAnsiTheme="minorHAnsi" w:cstheme="minorHAnsi"/>
        </w:rPr>
        <w:t>8</w:t>
      </w:r>
      <w:r w:rsidRPr="00B56A4C">
        <w:rPr>
          <w:rFonts w:asciiTheme="minorHAnsi" w:hAnsiTheme="minorHAnsi" w:cstheme="minorHAnsi"/>
        </w:rPr>
        <w:t xml:space="preserve"> r., poz. </w:t>
      </w:r>
      <w:r w:rsidR="004E27FA" w:rsidRPr="00B56A4C">
        <w:rPr>
          <w:rFonts w:asciiTheme="minorHAnsi" w:hAnsiTheme="minorHAnsi" w:cstheme="minorHAnsi"/>
        </w:rPr>
        <w:t>2177</w:t>
      </w:r>
      <w:r w:rsidRPr="00B56A4C">
        <w:rPr>
          <w:rFonts w:asciiTheme="minorHAnsi" w:hAnsiTheme="minorHAnsi" w:cstheme="minorHAnsi"/>
        </w:rPr>
        <w:t>).</w:t>
      </w:r>
    </w:p>
    <w:p w14:paraId="09817201"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W trakcie realizacji zamówienia Zamawiający uprawniony jest do wykonywania czynności kontrolnych wobec Wykonawcy odnośnie spełniania przez Wykonawcę, podwykonawcę lub dalszego podwykonawcę wymogu zatrudnienia na podstawie umowy o pracę osób wykonujących wskazane wyżej czynności. Zamawiający uprawniony jest w szczególności do:</w:t>
      </w:r>
    </w:p>
    <w:p w14:paraId="45FF591E" w14:textId="77777777"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żądania oświadczeń i dokumentów w zakresie potwierdzenia spełniania ww. wymogów  i dokonywania ich oceny,</w:t>
      </w:r>
    </w:p>
    <w:p w14:paraId="700ABC0C" w14:textId="302A3E94"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żądania wyjaśnień w przypadku wątpliwości w zakresie potwierdzenia spełniania ww. wymogów,</w:t>
      </w:r>
    </w:p>
    <w:p w14:paraId="66DD04A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przeprowadzania kontroli na miejscu wykonywania świadczenia.</w:t>
      </w:r>
    </w:p>
    <w:p w14:paraId="48078076" w14:textId="4892FA35"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 xml:space="preserve">10. W trakcie realizacji zamówienia na każde wezwanie Zamawiającego w wyznaczonym </w:t>
      </w:r>
      <w:r w:rsidRPr="00B56A4C">
        <w:rPr>
          <w:rFonts w:asciiTheme="minorHAnsi" w:hAnsiTheme="minorHAnsi" w:cstheme="minorHAnsi"/>
        </w:rPr>
        <w:br/>
        <w:t xml:space="preserve">w tym wezwaniu terminie Wykonawca przedłoży Zamawiającemu wskazany poniżej dowód w celu potwierdzenia spełnienia wymogu zatrudnienia na podstawie umowy </w:t>
      </w:r>
      <w:r w:rsidRPr="00B56A4C">
        <w:rPr>
          <w:rFonts w:asciiTheme="minorHAnsi" w:hAnsiTheme="minorHAnsi" w:cstheme="minorHAnsi"/>
        </w:rPr>
        <w:br/>
        <w:t xml:space="preserve">o pracę przez Wykonawcę,  podwykonawcę lub dalszego podwykonawcę osób wykonujących wskazane wyżej czynności w trakcie realizacji zamówienia, w formie oświadczenia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w:t>
      </w:r>
      <w:r w:rsidR="00745754" w:rsidRPr="00B56A4C">
        <w:rPr>
          <w:rFonts w:asciiTheme="minorHAnsi" w:hAnsiTheme="minorHAnsi" w:cstheme="minorHAnsi"/>
        </w:rPr>
        <w:br/>
      </w:r>
      <w:r w:rsidRPr="00B56A4C">
        <w:rPr>
          <w:rFonts w:asciiTheme="minorHAnsi" w:hAnsiTheme="minorHAnsi" w:cstheme="minorHAnsi"/>
        </w:rPr>
        <w:t>o pracę wraz ze wskazaniem liczby tych osób, rodzaju umowy o pracę i wymiaru etatu oraz podpis osoby uprawnionej do złożenia oświadczenia w imieniu Wykonawcy, podwykonawcy lub dalszego podwykonawcy.</w:t>
      </w:r>
    </w:p>
    <w:p w14:paraId="62D7FEE4" w14:textId="77777777"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 xml:space="preserve">11. Z tytułu niespełnienia przez Wykonawcę, podwykonawcę lub dalszego podwykonawcę wymogu zatrudnienia na podstawie umowy o pracę osób wykonujących wskazane wyżej </w:t>
      </w:r>
    </w:p>
    <w:p w14:paraId="135A4A5F" w14:textId="77777777" w:rsidR="005526C7" w:rsidRPr="00B56A4C" w:rsidRDefault="005526C7" w:rsidP="005526C7">
      <w:pPr>
        <w:spacing w:line="276" w:lineRule="auto"/>
        <w:ind w:left="426"/>
        <w:jc w:val="both"/>
        <w:rPr>
          <w:rFonts w:asciiTheme="minorHAnsi" w:hAnsiTheme="minorHAnsi" w:cstheme="minorHAnsi"/>
        </w:rPr>
      </w:pPr>
      <w:r w:rsidRPr="00B56A4C">
        <w:rPr>
          <w:rFonts w:asciiTheme="minorHAnsi" w:hAnsiTheme="minorHAnsi" w:cstheme="minorHAnsi"/>
        </w:rPr>
        <w:t>czynności Zamawiający przewiduje sankcję w postaci obowiązku zapłaty przez wykonawcę kary umownej w wysokości określonej w § 10 ust. 2 pkt 7.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wyżej czynności.</w:t>
      </w:r>
    </w:p>
    <w:p w14:paraId="09E3D450" w14:textId="77777777"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12. W przypadku uzasadnionych wątpliwości co do przestrzegania prawa pracy przez Wykonawcę, podwykonawcę lub dalszego podwykonawcę, Zamawiający może zwrócić się o przeprowadzenie kontroli przez Państwową Inspekcję Pracy lub wezwać Wykonawcę do przedłożenia:</w:t>
      </w:r>
    </w:p>
    <w:p w14:paraId="0454C494" w14:textId="77777777" w:rsidR="005526C7" w:rsidRPr="00B56A4C" w:rsidRDefault="005526C7" w:rsidP="005526C7">
      <w:pPr>
        <w:tabs>
          <w:tab w:val="left" w:pos="-284"/>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poświadczonej za zgodność z oryginałem odpowiednio przez Wykonawcę, podwykonawcę lub dalszego podwykonawcę kopii umowy/umów o pracę osób wykonujących w trakcie realizacji zamówienia czynności, których dotyczy ww. oświadczenie Wykonawcy, podwykonawcy lub dalszego podwykonawcy (wraz </w:t>
      </w:r>
      <w:r w:rsidRPr="00B56A4C">
        <w:rPr>
          <w:rFonts w:asciiTheme="minorHAnsi" w:hAnsiTheme="minorHAnsi" w:cstheme="minorHAnsi"/>
        </w:rPr>
        <w:br/>
        <w:t xml:space="preserve">z dokumentem regulującym zakres obowiązków, jeżeli został sporządzony). Kopia umowy/umów powinna zostać dostarczona w sposób zapewniający ochronę danych osobowych pracowników, zgodnie z przepisami ustawy z dnia 10 maja 2018 r. </w:t>
      </w:r>
      <w:r w:rsidRPr="00B56A4C">
        <w:rPr>
          <w:rFonts w:asciiTheme="minorHAnsi" w:hAnsiTheme="minorHAnsi" w:cstheme="minorHAnsi"/>
        </w:rPr>
        <w:br/>
        <w:t xml:space="preserve">o ochronie danych osobowych (tj. w szczególności bez imion, nazwisk, adresów, nr PESEL pracowników). Informacje takie jak: data zawarcia umowy, rodzaj umowy </w:t>
      </w:r>
      <w:r w:rsidRPr="00B56A4C">
        <w:rPr>
          <w:rFonts w:asciiTheme="minorHAnsi" w:hAnsiTheme="minorHAnsi" w:cstheme="minorHAnsi"/>
        </w:rPr>
        <w:br/>
        <w:t>o pracę i wymiar etatu powinny być możliwe do zidentyfikowania;</w:t>
      </w:r>
    </w:p>
    <w:p w14:paraId="43060821" w14:textId="77777777"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2) poświadczonej za zgodność z oryginałem odpowiednio przez Wykonawcę, podwykonawcę lub dalszego podwykonawcę kopii dowodu potwierdzającego zgłoszenie pracownika przez pracodawcę do ubezpieczeń, w sposób zapewniający ochronę danych osobowych pracowników, zgodnie z przepisami ustawy o ochronie danych osobowych.</w:t>
      </w:r>
    </w:p>
    <w:p w14:paraId="5972B3D3" w14:textId="77777777" w:rsidR="005526C7" w:rsidRPr="00B56A4C" w:rsidRDefault="005526C7" w:rsidP="005526C7">
      <w:pPr>
        <w:spacing w:line="276" w:lineRule="auto"/>
        <w:ind w:left="426" w:hanging="426"/>
        <w:rPr>
          <w:rFonts w:asciiTheme="minorHAnsi" w:hAnsiTheme="minorHAnsi" w:cstheme="minorHAnsi"/>
        </w:rPr>
      </w:pPr>
      <w:r w:rsidRPr="00B56A4C">
        <w:rPr>
          <w:rFonts w:asciiTheme="minorHAnsi" w:hAnsiTheme="minorHAnsi" w:cstheme="minorHAnsi"/>
        </w:rPr>
        <w:t>13.   Wykonawca zobowiązany jest posiadać ubezpieczenie od odpowiedzialności cywilnej za szkody mogące wystąpić w związku z realizowaniem przedmiotu umowy.</w:t>
      </w:r>
    </w:p>
    <w:p w14:paraId="20699DB1"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t>
      </w:r>
      <w:r w:rsidRPr="00B56A4C">
        <w:rPr>
          <w:rFonts w:asciiTheme="minorHAnsi" w:hAnsiTheme="minorHAnsi" w:cstheme="minorHAnsi"/>
        </w:rPr>
        <w:br/>
        <w:t>w § 7 ust. 1.</w:t>
      </w:r>
    </w:p>
    <w:p w14:paraId="0ED34255" w14:textId="77777777" w:rsidR="005526C7" w:rsidRPr="00B56A4C" w:rsidRDefault="005526C7" w:rsidP="005526C7">
      <w:pPr>
        <w:tabs>
          <w:tab w:val="left" w:pos="254"/>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15.  W przypadku jeśli szkody, o których mowa w ust. 14 lub wady przedmiotu umowy ujawnią się w okresie gwarancji lub rękojmi po odbiorze robót Wykonawca zobowiązany jest do ich naprawy na własny koszt. W przypadku nienaprawienia ich przez Wykonawcę </w:t>
      </w:r>
      <w:r w:rsidRPr="00B56A4C">
        <w:rPr>
          <w:rFonts w:asciiTheme="minorHAnsi" w:hAnsiTheme="minorHAnsi" w:cstheme="minorHAnsi"/>
        </w:rPr>
        <w:br/>
        <w:t>w wyznaczonym terminie wyraża on zgodę:</w:t>
      </w:r>
    </w:p>
    <w:p w14:paraId="59A45EBD" w14:textId="77777777" w:rsidR="005526C7" w:rsidRPr="00B56A4C" w:rsidRDefault="005526C7" w:rsidP="005526C7">
      <w:pPr>
        <w:widowControl w:val="0"/>
        <w:numPr>
          <w:ilvl w:val="0"/>
          <w:numId w:val="1"/>
        </w:numPr>
        <w:tabs>
          <w:tab w:val="clear" w:pos="0"/>
        </w:tabs>
        <w:suppressAutoHyphens/>
        <w:spacing w:line="276" w:lineRule="auto"/>
        <w:ind w:left="851" w:right="20" w:hanging="425"/>
        <w:jc w:val="both"/>
        <w:rPr>
          <w:rFonts w:asciiTheme="minorHAnsi" w:hAnsiTheme="minorHAnsi" w:cstheme="minorHAnsi"/>
        </w:rPr>
      </w:pPr>
      <w:r w:rsidRPr="00B56A4C">
        <w:rPr>
          <w:rFonts w:asciiTheme="minorHAnsi" w:hAnsiTheme="minorHAnsi" w:cstheme="minorHAnsi"/>
        </w:rPr>
        <w:t>aby Zamawiający zlecił naprawę tych szkód innemu podmiotowi, a Wykonawcę obciążył kosztami,</w:t>
      </w:r>
    </w:p>
    <w:p w14:paraId="11D36AC7" w14:textId="77777777" w:rsidR="005526C7" w:rsidRPr="00B56A4C" w:rsidRDefault="005526C7" w:rsidP="005526C7">
      <w:pPr>
        <w:widowControl w:val="0"/>
        <w:numPr>
          <w:ilvl w:val="0"/>
          <w:numId w:val="1"/>
        </w:numPr>
        <w:suppressAutoHyphens/>
        <w:spacing w:line="276" w:lineRule="auto"/>
        <w:ind w:left="851" w:hanging="425"/>
        <w:jc w:val="both"/>
        <w:rPr>
          <w:rFonts w:asciiTheme="minorHAnsi" w:hAnsiTheme="minorHAnsi" w:cstheme="minorHAnsi"/>
          <w:b/>
        </w:rPr>
      </w:pPr>
      <w:r w:rsidRPr="00B56A4C">
        <w:rPr>
          <w:rFonts w:asciiTheme="minorHAnsi" w:hAnsiTheme="minorHAnsi" w:cstheme="minorHAnsi"/>
        </w:rPr>
        <w:t>na skorzystanie z zabezpieczenia w pokryciu roszczeń z tytułu rękojmi za wady.</w:t>
      </w:r>
    </w:p>
    <w:p w14:paraId="76B42044" w14:textId="77777777" w:rsidR="005526C7" w:rsidRPr="00B56A4C" w:rsidRDefault="005526C7" w:rsidP="005526C7">
      <w:pPr>
        <w:tabs>
          <w:tab w:val="left" w:pos="7586"/>
        </w:tabs>
        <w:spacing w:line="276" w:lineRule="auto"/>
        <w:jc w:val="center"/>
        <w:rPr>
          <w:rFonts w:asciiTheme="minorHAnsi" w:hAnsiTheme="minorHAnsi" w:cstheme="minorHAnsi"/>
          <w:b/>
        </w:rPr>
      </w:pPr>
    </w:p>
    <w:p w14:paraId="7746D7F2" w14:textId="77777777" w:rsidR="005526C7" w:rsidRPr="00B56A4C" w:rsidRDefault="005526C7" w:rsidP="005526C7">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5</w:t>
      </w:r>
    </w:p>
    <w:p w14:paraId="73D759DE" w14:textId="77777777" w:rsidR="005526C7" w:rsidRPr="00B56A4C" w:rsidRDefault="005526C7" w:rsidP="005526C7">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Podwykonawstwo</w:t>
      </w:r>
    </w:p>
    <w:p w14:paraId="279F9CB3" w14:textId="1D4A87A2" w:rsidR="005526C7" w:rsidRPr="00B56A4C" w:rsidRDefault="005526C7" w:rsidP="005526C7">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Zamawiający  dopuszcza  realizację  robót  budowlanych  składających  się  na  przedmiot umowy przy pomocy podwykonawców oraz dalszych podwykonawców, pod warunkiem uzyskania zgody Zamawiającego na zakres i osobę podwykonawcy i dalszego podwykonawcy.</w:t>
      </w:r>
    </w:p>
    <w:p w14:paraId="314B4D07" w14:textId="77777777" w:rsidR="005526C7" w:rsidRPr="00B56A4C" w:rsidRDefault="005526C7" w:rsidP="005526C7">
      <w:pPr>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t>
      </w:r>
      <w:r w:rsidRPr="00B56A4C">
        <w:rPr>
          <w:rFonts w:asciiTheme="minorHAnsi" w:hAnsiTheme="minorHAnsi" w:cstheme="minorHAnsi"/>
        </w:rPr>
        <w:br/>
        <w:t>w niniejszym paragrafie.</w:t>
      </w:r>
    </w:p>
    <w:p w14:paraId="30D6E2C1" w14:textId="77777777" w:rsidR="005526C7" w:rsidRPr="00B56A4C" w:rsidRDefault="005526C7" w:rsidP="005526C7">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Zamawiający żąda</w:t>
      </w:r>
      <w:r w:rsidRPr="00B56A4C">
        <w:rPr>
          <w:rFonts w:asciiTheme="minorHAnsi" w:hAnsiTheme="minorHAnsi" w:cstheme="minorHAnsi"/>
          <w:b/>
        </w:rPr>
        <w:t>,</w:t>
      </w:r>
      <w:r w:rsidRPr="00B56A4C">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przedmiot umowy. Wykonawca zawiadamia Zamawiającego </w:t>
      </w:r>
      <w:r w:rsidRPr="00B56A4C">
        <w:rPr>
          <w:rFonts w:asciiTheme="minorHAnsi" w:hAnsiTheme="minorHAnsi" w:cstheme="minorHAnsi"/>
        </w:rPr>
        <w:br/>
        <w:t xml:space="preserve">o wszelkich zmianach danych, o których mowa w zdaniu poprzednim, w trakcie realizacji zamówienia, a także przekazuje informacje na temat nowych podwykonawców, którym </w:t>
      </w:r>
      <w:r w:rsidRPr="00B56A4C">
        <w:rPr>
          <w:rFonts w:asciiTheme="minorHAnsi" w:hAnsiTheme="minorHAnsi" w:cstheme="minorHAnsi"/>
        </w:rPr>
        <w:br/>
        <w:t xml:space="preserve">w późniejszym okresie zamierza powierzyć realizację prac projektowych lub robót  budowlanych. </w:t>
      </w:r>
    </w:p>
    <w:p w14:paraId="3EC5DE7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 przypadku, o którym mowa w ust. 1 Wykonawca zobowiązany jest do nadzorowania osób lub podmiotów przy pomocy których realizować będzie przedmiot umowy i odpowiada za ich działania i zaniechania jak za własne. </w:t>
      </w:r>
    </w:p>
    <w:p w14:paraId="47F3E7E6" w14:textId="1C12EE3E"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Wykonawca, podwykonawca lub dalszy podwykonawca zamówienia zamierzający  zawrzeć  umowę  o  podwykonawstwo,  której przedmiotem  są  </w:t>
      </w:r>
      <w:bookmarkStart w:id="5" w:name="_Hlk10114121"/>
      <w:r w:rsidRPr="00B56A4C">
        <w:rPr>
          <w:rFonts w:asciiTheme="minorHAnsi" w:hAnsiTheme="minorHAnsi" w:cstheme="minorHAnsi"/>
        </w:rPr>
        <w:t xml:space="preserve">roboty budowlane </w:t>
      </w:r>
      <w:bookmarkEnd w:id="5"/>
      <w:r w:rsidRPr="00B56A4C">
        <w:rPr>
          <w:rFonts w:asciiTheme="minorHAnsi" w:hAnsiTheme="minorHAnsi" w:cstheme="minorHAnsi"/>
        </w:rPr>
        <w:t xml:space="preserve">stanowiące przedmiot Umowy, jest obowiązany do przedłożenia Zamawiającemu projektu tej umowy, przy czym podwykonawca lub dalszy podwykonawca jest obowiązany dołączyć  zgodę  Wykonawcy  na  zawarcie  umowy  </w:t>
      </w:r>
      <w:r w:rsidRPr="00B56A4C">
        <w:rPr>
          <w:rFonts w:asciiTheme="minorHAnsi" w:hAnsiTheme="minorHAnsi" w:cstheme="minorHAnsi"/>
        </w:rPr>
        <w:br/>
        <w:t>o  podwykonawstwo  o  treści  zgodnej  z projektem umowy.</w:t>
      </w:r>
    </w:p>
    <w:p w14:paraId="731441A3"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B26F74F" w14:textId="4F4213CA"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Zamawiający,  w  terminie  14  dni  od  dnia  otrzymania  projektu umowy  </w:t>
      </w:r>
      <w:r w:rsidRPr="00B56A4C">
        <w:rPr>
          <w:rFonts w:asciiTheme="minorHAnsi" w:hAnsiTheme="minorHAnsi" w:cstheme="minorHAnsi"/>
        </w:rPr>
        <w:br/>
        <w:t xml:space="preserve">o  podwykonawstwo, zgłasza  w  formie  pisemnej  zastrzeżenia  do  projektu  umowy </w:t>
      </w:r>
      <w:r w:rsidRPr="00B56A4C">
        <w:rPr>
          <w:rFonts w:asciiTheme="minorHAnsi" w:hAnsiTheme="minorHAnsi" w:cstheme="minorHAnsi"/>
        </w:rPr>
        <w:br/>
        <w:t xml:space="preserve">o  podwykonawstwo,  której przedmiotem są lub roboty budowlane: </w:t>
      </w:r>
    </w:p>
    <w:p w14:paraId="50EA7D85"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niespełniającej wymagań określonych w specyfikacji istotnych warunków zamówienia; </w:t>
      </w:r>
    </w:p>
    <w:p w14:paraId="4EDE3FD7"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gdy przewiduje termin zapłaty wynagrodzenia dłuższy niż określony w ust. 6.</w:t>
      </w:r>
    </w:p>
    <w:p w14:paraId="3F4403DB" w14:textId="1921D27F"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Niezgłoszenie  w  formie  pisemnej  zastrzeżeń  do  przedłożonego  projektu  umowy </w:t>
      </w:r>
      <w:r w:rsidRPr="00B56A4C">
        <w:rPr>
          <w:rFonts w:asciiTheme="minorHAnsi" w:hAnsiTheme="minorHAnsi" w:cstheme="minorHAnsi"/>
        </w:rPr>
        <w:br/>
        <w:t>o podwykonawstwo, której przedmiotem są roboty budowlane,</w:t>
      </w:r>
      <w:r w:rsidR="00D82FDB">
        <w:rPr>
          <w:rFonts w:asciiTheme="minorHAnsi" w:hAnsiTheme="minorHAnsi" w:cstheme="minorHAnsi"/>
        </w:rPr>
        <w:t xml:space="preserve"> </w:t>
      </w:r>
      <w:r w:rsidRPr="00B56A4C">
        <w:rPr>
          <w:rFonts w:asciiTheme="minorHAnsi" w:hAnsiTheme="minorHAnsi" w:cstheme="minorHAnsi"/>
        </w:rPr>
        <w:t>w terminie określonym w ust. 7, uważa się za akceptację projektu umowy przez Zamawiającego.</w:t>
      </w:r>
    </w:p>
    <w:p w14:paraId="2F54BFDA" w14:textId="0CE2AB43"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 xml:space="preserve">Zamawiający w terminie 7 dni od dnia otrzymania umowy o podwykonawstwo, zgłasza </w:t>
      </w:r>
      <w:r w:rsidRPr="00B56A4C">
        <w:rPr>
          <w:rFonts w:asciiTheme="minorHAnsi" w:hAnsiTheme="minorHAnsi" w:cstheme="minorHAnsi"/>
        </w:rPr>
        <w:br/>
        <w:t>w formie  pisemnej  sprzeciw  do  umowy  o  podwykonawstwo,  której  przedmiotem  są  lub roboty budowlane, w przypadkach, o których mowa w ust. 7.  Niezgłoszenie w formie pisemnej sprzeciwu do przedłożonej umowy o podwykonawstwo, której przedmiotem są roboty budowlane, w terminie  7 dni od dnia otrzymania umowy o podwykonawstwo, uważa się za akceptację umowy przez Zamawiającego.</w:t>
      </w:r>
    </w:p>
    <w:p w14:paraId="6150D91F" w14:textId="6ED0E774"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10. </w:t>
      </w:r>
      <w:r w:rsidRPr="00B56A4C">
        <w:rPr>
          <w:rFonts w:asciiTheme="minorHAnsi" w:hAnsiTheme="minorHAnsi" w:cstheme="minorHAnsi"/>
        </w:rPr>
        <w:tab/>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w:t>
      </w:r>
    </w:p>
    <w:p w14:paraId="75A66CAD"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11. </w:t>
      </w:r>
      <w:r w:rsidRPr="00B56A4C">
        <w:rPr>
          <w:rFonts w:asciiTheme="minorHAnsi" w:hAnsiTheme="minorHAnsi" w:cstheme="minorHAnsi"/>
        </w:rPr>
        <w:tab/>
        <w:t xml:space="preserve">W przypadku, o którym mowa ust. 10, jeżeli termin zapłaty wynagrodzenia jest dłuższy niż określony w ust. 6, Zamawiający informuje o tym Wykonawcę i wzywa go do doprowadzenia do zmiany tej umowy pod rygorem wystąpienia o zapłatę kary umownej. </w:t>
      </w:r>
    </w:p>
    <w:p w14:paraId="0CA410B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12. </w:t>
      </w:r>
      <w:r w:rsidRPr="00B56A4C">
        <w:rPr>
          <w:rFonts w:asciiTheme="minorHAnsi" w:hAnsiTheme="minorHAnsi" w:cstheme="minorHAnsi"/>
        </w:rPr>
        <w:tab/>
        <w:t xml:space="preserve">Przepisy ust. 3–11 stosuje się odpowiednio do zmian tej umowy o podwykonawstwo. </w:t>
      </w:r>
    </w:p>
    <w:p w14:paraId="0D217394" w14:textId="5F4C3D3B"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13.</w:t>
      </w:r>
      <w:r w:rsidRPr="00B56A4C">
        <w:rPr>
          <w:rFonts w:asciiTheme="minorHAnsi" w:hAnsiTheme="minorHAnsi" w:cstheme="minorHAnsi"/>
        </w:rPr>
        <w:tab/>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Wykonawcy lub Podwykonawcy.</w:t>
      </w:r>
    </w:p>
    <w:p w14:paraId="575BB25B" w14:textId="4D5C5079"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14. </w:t>
      </w:r>
      <w:r w:rsidRPr="00B56A4C">
        <w:rPr>
          <w:rFonts w:asciiTheme="minorHAnsi" w:hAnsiTheme="minorHAnsi" w:cstheme="minorHAnsi"/>
        </w:rPr>
        <w:tab/>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3D632BC"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15. Bezpośrednia zapłata, o której mowa w ust. 13 obejmuje wyłącznie należne wynagrodzenie, bez odsetek, należnych podwykonawcy lub dalszemu podwykonawcy. </w:t>
      </w:r>
    </w:p>
    <w:p w14:paraId="7B6542CA"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16. </w:t>
      </w:r>
      <w:r w:rsidRPr="00B56A4C">
        <w:rPr>
          <w:rFonts w:asciiTheme="minorHAnsi" w:hAnsiTheme="minorHAnsi" w:cstheme="minorHAnsi"/>
        </w:rPr>
        <w:tab/>
        <w:t xml:space="preserve">Przed  dokonaniem  bezpośredniej  zapłaty  Zamawiający  jest  obowiązany  umożliwić Wykonawcy, podwykonawcy lub dalszemu  podwykonawcy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t>
      </w:r>
    </w:p>
    <w:p w14:paraId="76C0402E"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17. </w:t>
      </w:r>
      <w:r w:rsidRPr="00B56A4C">
        <w:rPr>
          <w:rFonts w:asciiTheme="minorHAnsi" w:hAnsiTheme="minorHAnsi" w:cstheme="minorHAnsi"/>
        </w:rPr>
        <w:tab/>
        <w:t xml:space="preserve">W  przypadku  zgłoszenia  uwag,  o  których  mowa  w  ust.  16,  w  terminie  wskazanym  przez  Zamawiającego, Zamawiający może: </w:t>
      </w:r>
    </w:p>
    <w:p w14:paraId="486B2E34"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nie  dokonać  bezpośredniej  zapłaty  wynagrodzenia  podwykonawcy  lub  dalszemu podwykonawcy, jeżeli wykonawca wykaże niezasadność takiej zapłaty, albo </w:t>
      </w:r>
    </w:p>
    <w:p w14:paraId="52D866B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14:paraId="52E974EA"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dokonać  bezpośredniej  zapłaty  wynagrodzenia  podwykonawcy  lub  dalszemu podwykonawcy,  jeżeli  podwykonawca  lub  dalszy  podwykonawca  wykaże  zasadność takiej zapłaty. </w:t>
      </w:r>
    </w:p>
    <w:p w14:paraId="61370734" w14:textId="20D15805"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18. W przypadku dokonania bezpośredniej zapłaty podwykonawcy lub dalszemu podwykonawcy, o  których  mowa  w  ust.  13,  Zamawiający  potrąca  kwotę  wynagrodzenia wypłaconego podwykonawcy lub dalszemu podwykonawcy </w:t>
      </w:r>
      <w:r w:rsidRPr="00B56A4C">
        <w:rPr>
          <w:rFonts w:asciiTheme="minorHAnsi" w:hAnsiTheme="minorHAnsi" w:cstheme="minorHAnsi"/>
        </w:rPr>
        <w:br/>
        <w:t xml:space="preserve">z wynagrodzenia należnego Wykonawcy.  </w:t>
      </w:r>
    </w:p>
    <w:p w14:paraId="171C39B3"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19. Konieczność  wielokrotnego  dokonywania  bezpośredniej  zapłaty  podwykonawcy  lub  dalszemu  podwykonawcy,  o  których  mowa  w  ust.  13,  lub  konieczność  dokonania bezpośrednich  zapłat  na  sumę  większą  niż  5%  wartości niniejszej umowy  w  sprawie  zamówienia publicznego  może  stanowić  podstawę  do  odstąpienia  od  umowy  </w:t>
      </w:r>
      <w:r w:rsidRPr="00B56A4C">
        <w:rPr>
          <w:rFonts w:asciiTheme="minorHAnsi" w:hAnsiTheme="minorHAnsi" w:cstheme="minorHAnsi"/>
        </w:rPr>
        <w:br/>
        <w:t xml:space="preserve">w  sprawie  zamówienia publicznego przez Zamawiającego. </w:t>
      </w:r>
    </w:p>
    <w:p w14:paraId="30DE3968"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20. Zamawiający ustala zasady zawierania umów o podwykonawstwo z dalszymi podwykonawcami, tj. w szczególności:  </w:t>
      </w:r>
    </w:p>
    <w:p w14:paraId="584D192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umowa zawarta w formie pisemnej pod rygorem nieważności, </w:t>
      </w:r>
    </w:p>
    <w:p w14:paraId="20CAED39"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przedmiot umowy musi stanowić część zamówienia publicznego wynikającego </w:t>
      </w:r>
      <w:r w:rsidRPr="00B56A4C">
        <w:rPr>
          <w:rFonts w:asciiTheme="minorHAnsi" w:hAnsiTheme="minorHAnsi" w:cstheme="minorHAnsi"/>
        </w:rPr>
        <w:br/>
        <w:t xml:space="preserve">z Umowy zawartej pomiędzy Zamawiającym a Wykonawcą; </w:t>
      </w:r>
    </w:p>
    <w:p w14:paraId="23FB6772" w14:textId="1A2A74BC"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przedmiot umowy wykonywany przez wykonawcę lub dalszego podwykonawcę musi być określony dokładnie i wyczerpująco, tj. co najmniej  poprzez wskazanie zakresu w dokumentacji projektowej i odpowiednie oznaczenie na odpowiednim egzemplarzu oraz opis i wyszczególnienie prac oraz zakres robót budowlanych;</w:t>
      </w:r>
    </w:p>
    <w:p w14:paraId="7EBC3BA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termin wykonania zakresu robót powierzonych podwykonawcy;</w:t>
      </w:r>
    </w:p>
    <w:p w14:paraId="164A760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termin i forma płatności;</w:t>
      </w:r>
    </w:p>
    <w:p w14:paraId="419FA3AB"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zasady rozliczeń, wynagrodzenie  dla  podwykonawcy  lub  dalszego  podwykonawcy  musi  być  wynagrodzeniem ryczałtowym;</w:t>
      </w:r>
    </w:p>
    <w:p w14:paraId="2456B3E2"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wykonanie przedmiotu umowy podwykonawczej musi być potwierdzone dokumentem potwierdzonym  przez  kierownika  budowy  i  inspektora  nadzoru inwestorskiego lub przedstawiciela Zamawiającego;</w:t>
      </w:r>
    </w:p>
    <w:p w14:paraId="588E90ED" w14:textId="69CD1D9F"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umowa  nie  może  zawierać  zapisów  sprzecznych  z  Umową  zawartą  pomiędzy Zamawiającym, a Wykonawcą, a także Specyfikacją Istotnych Warunków Zamówienia.</w:t>
      </w:r>
    </w:p>
    <w:p w14:paraId="705AAD99" w14:textId="77777777" w:rsidR="005526C7" w:rsidRPr="00B56A4C" w:rsidRDefault="005526C7" w:rsidP="005526C7">
      <w:pPr>
        <w:spacing w:line="276" w:lineRule="auto"/>
        <w:ind w:left="426" w:hanging="426"/>
        <w:jc w:val="both"/>
        <w:rPr>
          <w:rFonts w:asciiTheme="minorHAnsi" w:hAnsiTheme="minorHAnsi" w:cstheme="minorHAnsi"/>
          <w:i/>
        </w:rPr>
      </w:pPr>
      <w:r w:rsidRPr="00B56A4C">
        <w:rPr>
          <w:rFonts w:asciiTheme="minorHAnsi" w:hAnsiTheme="minorHAnsi" w:cstheme="minorHAnsi"/>
        </w:rPr>
        <w:t xml:space="preserve">21. </w:t>
      </w:r>
      <w:r w:rsidRPr="00B56A4C">
        <w:rPr>
          <w:rFonts w:asciiTheme="minorHAnsi" w:hAnsiTheme="minorHAnsi" w:cstheme="minorHAnsi"/>
        </w:rPr>
        <w:tab/>
        <w:t xml:space="preserve">Niezależnie od ust. 20 i innych warunków opisanych w art. 647 </w:t>
      </w:r>
      <w:proofErr w:type="spellStart"/>
      <w:r w:rsidRPr="00B56A4C">
        <w:rPr>
          <w:rFonts w:asciiTheme="minorHAnsi" w:hAnsiTheme="minorHAnsi" w:cstheme="minorHAnsi"/>
        </w:rPr>
        <w:t>kc</w:t>
      </w:r>
      <w:proofErr w:type="spellEnd"/>
      <w:r w:rsidRPr="00B56A4C">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B56A4C">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14:paraId="61C2B27A" w14:textId="77777777" w:rsidR="005526C7" w:rsidRPr="00B56A4C" w:rsidRDefault="005526C7" w:rsidP="005526C7">
      <w:pPr>
        <w:tabs>
          <w:tab w:val="left" w:pos="7586"/>
        </w:tabs>
        <w:spacing w:line="276" w:lineRule="auto"/>
        <w:jc w:val="center"/>
        <w:rPr>
          <w:rFonts w:asciiTheme="minorHAnsi" w:hAnsiTheme="minorHAnsi" w:cstheme="minorHAnsi"/>
          <w:b/>
        </w:rPr>
      </w:pPr>
    </w:p>
    <w:p w14:paraId="52C1A16E" w14:textId="1172C663" w:rsidR="00E80CCE" w:rsidRPr="00B56A4C" w:rsidRDefault="00E80CCE" w:rsidP="005526C7">
      <w:pPr>
        <w:spacing w:line="276" w:lineRule="auto"/>
        <w:ind w:left="426" w:hanging="426"/>
        <w:jc w:val="center"/>
        <w:rPr>
          <w:rFonts w:asciiTheme="minorHAnsi" w:hAnsiTheme="minorHAnsi" w:cstheme="minorHAnsi"/>
          <w:b/>
        </w:rPr>
      </w:pPr>
      <w:r w:rsidRPr="00B56A4C">
        <w:rPr>
          <w:rFonts w:asciiTheme="minorHAnsi" w:hAnsiTheme="minorHAnsi" w:cstheme="minorHAnsi"/>
          <w:b/>
        </w:rPr>
        <w:t>§ 6</w:t>
      </w:r>
    </w:p>
    <w:p w14:paraId="695AE4B5" w14:textId="77777777" w:rsidR="00E80CCE" w:rsidRPr="00B56A4C" w:rsidRDefault="00E80CCE" w:rsidP="00E80CCE">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Terminy</w:t>
      </w:r>
    </w:p>
    <w:p w14:paraId="5F04D53C" w14:textId="77777777" w:rsidR="00DF0777" w:rsidRPr="00B56A4C" w:rsidRDefault="00DF0777" w:rsidP="00D70878">
      <w:pPr>
        <w:pStyle w:val="Tekstpodstawowywcity"/>
        <w:spacing w:line="276" w:lineRule="auto"/>
        <w:ind w:left="426" w:hanging="426"/>
        <w:rPr>
          <w:rFonts w:asciiTheme="minorHAnsi" w:hAnsiTheme="minorHAnsi" w:cstheme="minorHAnsi"/>
          <w:bCs/>
        </w:rPr>
      </w:pPr>
      <w:bookmarkStart w:id="6" w:name="_Hlk2235522"/>
      <w:r w:rsidRPr="00B56A4C">
        <w:rPr>
          <w:rFonts w:asciiTheme="minorHAnsi" w:hAnsiTheme="minorHAnsi" w:cstheme="minorHAnsi"/>
          <w:bCs/>
        </w:rPr>
        <w:t>1.</w:t>
      </w:r>
      <w:r w:rsidR="00D70878" w:rsidRPr="00B56A4C">
        <w:rPr>
          <w:rFonts w:asciiTheme="minorHAnsi" w:hAnsiTheme="minorHAnsi" w:cstheme="minorHAnsi"/>
          <w:bCs/>
        </w:rPr>
        <w:tab/>
      </w:r>
      <w:r w:rsidRPr="00B56A4C">
        <w:rPr>
          <w:rFonts w:asciiTheme="minorHAnsi" w:hAnsiTheme="minorHAnsi" w:cstheme="minorHAnsi"/>
          <w:bCs/>
        </w:rPr>
        <w:t>Termin realizacji zamówienia:</w:t>
      </w:r>
    </w:p>
    <w:p w14:paraId="577544B3" w14:textId="77777777" w:rsidR="00DF0777" w:rsidRPr="00B56A4C" w:rsidRDefault="0057467A" w:rsidP="00D70878">
      <w:pPr>
        <w:pStyle w:val="Tekstpodstawowywcity"/>
        <w:spacing w:line="276" w:lineRule="auto"/>
        <w:ind w:left="709" w:hanging="283"/>
        <w:rPr>
          <w:rFonts w:asciiTheme="minorHAnsi" w:hAnsiTheme="minorHAnsi" w:cstheme="minorHAnsi"/>
          <w:bCs/>
        </w:rPr>
      </w:pPr>
      <w:r w:rsidRPr="00B56A4C">
        <w:rPr>
          <w:rFonts w:asciiTheme="minorHAnsi" w:hAnsiTheme="minorHAnsi" w:cstheme="minorHAnsi"/>
          <w:bCs/>
        </w:rPr>
        <w:t xml:space="preserve">1) </w:t>
      </w:r>
      <w:r w:rsidR="00DF0777" w:rsidRPr="00B56A4C">
        <w:rPr>
          <w:rFonts w:asciiTheme="minorHAnsi" w:hAnsiTheme="minorHAnsi" w:cstheme="minorHAnsi"/>
          <w:bCs/>
        </w:rPr>
        <w:t xml:space="preserve"> </w:t>
      </w:r>
      <w:r w:rsidRPr="00B56A4C">
        <w:rPr>
          <w:rFonts w:asciiTheme="minorHAnsi" w:hAnsiTheme="minorHAnsi" w:cstheme="minorHAnsi"/>
          <w:bCs/>
        </w:rPr>
        <w:t>r</w:t>
      </w:r>
      <w:r w:rsidR="00DF0777" w:rsidRPr="00B56A4C">
        <w:rPr>
          <w:rFonts w:asciiTheme="minorHAnsi" w:hAnsiTheme="minorHAnsi" w:cstheme="minorHAnsi"/>
          <w:bCs/>
        </w:rPr>
        <w:t>ozpoczęcie realizacji w dniu podpisania umowy.</w:t>
      </w:r>
    </w:p>
    <w:p w14:paraId="5693F440" w14:textId="6968B4A1" w:rsidR="00DF0777" w:rsidRPr="00B56A4C" w:rsidRDefault="00DF0777" w:rsidP="00D70878">
      <w:pPr>
        <w:pStyle w:val="Tekstpodstawowywcity"/>
        <w:spacing w:line="276" w:lineRule="auto"/>
        <w:ind w:left="709" w:hanging="283"/>
        <w:rPr>
          <w:rFonts w:asciiTheme="minorHAnsi" w:hAnsiTheme="minorHAnsi" w:cstheme="minorHAnsi"/>
          <w:b/>
          <w:bCs/>
        </w:rPr>
      </w:pPr>
      <w:r w:rsidRPr="00B56A4C">
        <w:rPr>
          <w:rFonts w:asciiTheme="minorHAnsi" w:hAnsiTheme="minorHAnsi" w:cstheme="minorHAnsi"/>
          <w:bCs/>
        </w:rPr>
        <w:t>2</w:t>
      </w:r>
      <w:r w:rsidR="0057467A" w:rsidRPr="00B56A4C">
        <w:rPr>
          <w:rFonts w:asciiTheme="minorHAnsi" w:hAnsiTheme="minorHAnsi" w:cstheme="minorHAnsi"/>
          <w:bCs/>
        </w:rPr>
        <w:t>)</w:t>
      </w:r>
      <w:r w:rsidRPr="00B56A4C">
        <w:rPr>
          <w:rFonts w:asciiTheme="minorHAnsi" w:hAnsiTheme="minorHAnsi" w:cstheme="minorHAnsi"/>
          <w:bCs/>
        </w:rPr>
        <w:t xml:space="preserve"> </w:t>
      </w:r>
      <w:r w:rsidR="0057467A" w:rsidRPr="00B56A4C">
        <w:rPr>
          <w:rFonts w:asciiTheme="minorHAnsi" w:hAnsiTheme="minorHAnsi" w:cstheme="minorHAnsi"/>
          <w:bCs/>
        </w:rPr>
        <w:t xml:space="preserve"> </w:t>
      </w:r>
      <w:r w:rsidR="007A0F79" w:rsidRPr="00B56A4C">
        <w:rPr>
          <w:rFonts w:asciiTheme="minorHAnsi" w:hAnsiTheme="minorHAnsi" w:cstheme="minorHAnsi"/>
          <w:bCs/>
        </w:rPr>
        <w:t xml:space="preserve">termin </w:t>
      </w:r>
      <w:r w:rsidR="005526C7" w:rsidRPr="00B56A4C">
        <w:rPr>
          <w:rFonts w:asciiTheme="minorHAnsi" w:hAnsiTheme="minorHAnsi" w:cstheme="minorHAnsi"/>
          <w:bCs/>
        </w:rPr>
        <w:t>zakończenia</w:t>
      </w:r>
      <w:r w:rsidR="0036037B" w:rsidRPr="00B56A4C">
        <w:rPr>
          <w:rFonts w:asciiTheme="minorHAnsi" w:hAnsiTheme="minorHAnsi" w:cstheme="minorHAnsi"/>
          <w:bCs/>
        </w:rPr>
        <w:t xml:space="preserve"> </w:t>
      </w:r>
      <w:r w:rsidR="00ED0A46" w:rsidRPr="00B56A4C">
        <w:rPr>
          <w:rFonts w:asciiTheme="minorHAnsi" w:hAnsiTheme="minorHAnsi" w:cstheme="minorHAnsi"/>
          <w:bCs/>
        </w:rPr>
        <w:t xml:space="preserve">realizacji </w:t>
      </w:r>
      <w:r w:rsidR="0036037B" w:rsidRPr="00B56A4C">
        <w:rPr>
          <w:rFonts w:asciiTheme="minorHAnsi" w:hAnsiTheme="minorHAnsi" w:cstheme="minorHAnsi"/>
          <w:bCs/>
        </w:rPr>
        <w:t xml:space="preserve">przedmiotu umowy do </w:t>
      </w:r>
      <w:r w:rsidRPr="00B56A4C">
        <w:rPr>
          <w:rFonts w:asciiTheme="minorHAnsi" w:hAnsiTheme="minorHAnsi" w:cstheme="minorHAnsi"/>
          <w:bCs/>
        </w:rPr>
        <w:t xml:space="preserve">dnia </w:t>
      </w:r>
      <w:r w:rsidR="00D82FDB">
        <w:rPr>
          <w:rFonts w:asciiTheme="minorHAnsi" w:hAnsiTheme="minorHAnsi" w:cstheme="minorHAnsi"/>
          <w:bCs/>
        </w:rPr>
        <w:t xml:space="preserve"> </w:t>
      </w:r>
      <w:r w:rsidR="00A91EA5">
        <w:rPr>
          <w:rFonts w:asciiTheme="minorHAnsi" w:hAnsiTheme="minorHAnsi" w:cstheme="minorHAnsi"/>
          <w:b/>
          <w:bCs/>
        </w:rPr>
        <w:t>30 listopada</w:t>
      </w:r>
      <w:r w:rsidR="007A0F79" w:rsidRPr="00B56A4C">
        <w:rPr>
          <w:rFonts w:asciiTheme="minorHAnsi" w:hAnsiTheme="minorHAnsi" w:cstheme="minorHAnsi"/>
          <w:b/>
          <w:bCs/>
        </w:rPr>
        <w:t xml:space="preserve"> 2019</w:t>
      </w:r>
      <w:r w:rsidRPr="00B56A4C">
        <w:rPr>
          <w:rFonts w:asciiTheme="minorHAnsi" w:hAnsiTheme="minorHAnsi" w:cstheme="minorHAnsi"/>
          <w:b/>
          <w:bCs/>
        </w:rPr>
        <w:t xml:space="preserve"> r.</w:t>
      </w:r>
    </w:p>
    <w:p w14:paraId="682B1492" w14:textId="299B851B" w:rsidR="005526C7" w:rsidRPr="00B56A4C" w:rsidRDefault="007A0F79" w:rsidP="005526C7">
      <w:pPr>
        <w:tabs>
          <w:tab w:val="left" w:pos="-426"/>
        </w:tabs>
        <w:spacing w:line="276" w:lineRule="auto"/>
        <w:ind w:left="426" w:hanging="426"/>
        <w:jc w:val="both"/>
        <w:rPr>
          <w:rFonts w:asciiTheme="minorHAnsi" w:hAnsiTheme="minorHAnsi" w:cstheme="minorHAnsi"/>
        </w:rPr>
      </w:pPr>
      <w:r w:rsidRPr="00B56A4C">
        <w:rPr>
          <w:rFonts w:asciiTheme="minorHAnsi" w:hAnsiTheme="minorHAnsi" w:cstheme="minorHAnsi"/>
        </w:rPr>
        <w:t>2</w:t>
      </w:r>
      <w:r w:rsidR="00E80CCE" w:rsidRPr="00B56A4C">
        <w:rPr>
          <w:rFonts w:asciiTheme="minorHAnsi" w:hAnsiTheme="minorHAnsi" w:cstheme="minorHAnsi"/>
        </w:rPr>
        <w:t xml:space="preserve">. </w:t>
      </w:r>
      <w:bookmarkEnd w:id="6"/>
      <w:r w:rsidR="00D70878" w:rsidRPr="00B56A4C">
        <w:rPr>
          <w:rFonts w:asciiTheme="minorHAnsi" w:hAnsiTheme="minorHAnsi" w:cstheme="minorHAnsi"/>
        </w:rPr>
        <w:tab/>
      </w:r>
      <w:bookmarkStart w:id="7" w:name="_Hlk19604607"/>
      <w:r w:rsidR="005526C7" w:rsidRPr="00B56A4C">
        <w:rPr>
          <w:rFonts w:asciiTheme="minorHAnsi" w:hAnsiTheme="minorHAnsi" w:cstheme="minorHAnsi"/>
        </w:rPr>
        <w:t>Zamawiający dopuszcza możliwość dokonywania zmian terminu umownego</w:t>
      </w:r>
      <w:r w:rsidR="00ED0A46" w:rsidRPr="00B56A4C">
        <w:rPr>
          <w:rFonts w:asciiTheme="minorHAnsi" w:hAnsiTheme="minorHAnsi" w:cstheme="minorHAnsi"/>
        </w:rPr>
        <w:t>, o którym mowa w ust. 1 w</w:t>
      </w:r>
      <w:r w:rsidR="005526C7" w:rsidRPr="00B56A4C">
        <w:rPr>
          <w:rFonts w:asciiTheme="minorHAnsi" w:hAnsiTheme="minorHAnsi" w:cstheme="minorHAnsi"/>
        </w:rPr>
        <w:t xml:space="preserve">yłącznie w sytuacjach, których żadna ze stron nie mogła przewidzieć, </w:t>
      </w:r>
      <w:r w:rsidR="00ED0A46" w:rsidRPr="00B56A4C">
        <w:rPr>
          <w:rFonts w:asciiTheme="minorHAnsi" w:hAnsiTheme="minorHAnsi" w:cstheme="minorHAnsi"/>
        </w:rPr>
        <w:br/>
      </w:r>
      <w:r w:rsidR="005526C7" w:rsidRPr="00B56A4C">
        <w:rPr>
          <w:rFonts w:asciiTheme="minorHAnsi" w:hAnsiTheme="minorHAnsi" w:cstheme="minorHAnsi"/>
        </w:rPr>
        <w:t xml:space="preserve">w szczególności: </w:t>
      </w:r>
      <w:r w:rsidR="00D82FDB">
        <w:rPr>
          <w:rFonts w:asciiTheme="minorHAnsi" w:hAnsiTheme="minorHAnsi" w:cstheme="minorHAnsi"/>
        </w:rPr>
        <w:t>niekorzystnych</w:t>
      </w:r>
      <w:r w:rsidR="005526C7" w:rsidRPr="00B56A4C">
        <w:rPr>
          <w:rFonts w:asciiTheme="minorHAnsi" w:hAnsiTheme="minorHAnsi" w:cstheme="minorHAnsi"/>
        </w:rPr>
        <w:t xml:space="preserve"> warunków atmosferycznych wykluczających prowadzenie robót budowlanych w terenie (skrajnie niskie temperatury powietrza, ulewne deszcze występujące w ciągu w okresie min.5 dni, powodujące zastoiska wody niemożliwe do odpompowania).</w:t>
      </w:r>
    </w:p>
    <w:bookmarkEnd w:id="7"/>
    <w:p w14:paraId="2FD7D38A" w14:textId="77777777" w:rsidR="00E5485E" w:rsidRDefault="00E5485E" w:rsidP="00E80CCE">
      <w:pPr>
        <w:tabs>
          <w:tab w:val="left" w:pos="7586"/>
        </w:tabs>
        <w:spacing w:line="276" w:lineRule="auto"/>
        <w:jc w:val="center"/>
        <w:rPr>
          <w:rFonts w:asciiTheme="minorHAnsi" w:hAnsiTheme="minorHAnsi" w:cstheme="minorHAnsi"/>
          <w:b/>
        </w:rPr>
      </w:pPr>
    </w:p>
    <w:p w14:paraId="443B93EB" w14:textId="77777777" w:rsidR="00E5485E" w:rsidRDefault="00E5485E" w:rsidP="00E80CCE">
      <w:pPr>
        <w:tabs>
          <w:tab w:val="left" w:pos="7586"/>
        </w:tabs>
        <w:spacing w:line="276" w:lineRule="auto"/>
        <w:jc w:val="center"/>
        <w:rPr>
          <w:rFonts w:asciiTheme="minorHAnsi" w:hAnsiTheme="minorHAnsi" w:cstheme="minorHAnsi"/>
          <w:b/>
        </w:rPr>
      </w:pPr>
    </w:p>
    <w:p w14:paraId="5463E065" w14:textId="05DB2C35"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7</w:t>
      </w:r>
    </w:p>
    <w:p w14:paraId="16A47064" w14:textId="77777777" w:rsidR="00E80CCE" w:rsidRPr="00B56A4C" w:rsidRDefault="00E80CCE" w:rsidP="00E80CCE">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Wynagrodzenie</w:t>
      </w:r>
    </w:p>
    <w:p w14:paraId="62CA029C" w14:textId="77777777" w:rsidR="00E5485E" w:rsidRDefault="0036037B" w:rsidP="0036037B">
      <w:pPr>
        <w:pStyle w:val="Teksttreci0"/>
        <w:numPr>
          <w:ilvl w:val="0"/>
          <w:numId w:val="22"/>
        </w:numPr>
        <w:shd w:val="clear" w:color="auto" w:fill="auto"/>
        <w:spacing w:after="0" w:line="278" w:lineRule="exact"/>
        <w:ind w:left="426" w:right="20" w:hanging="426"/>
        <w:jc w:val="both"/>
        <w:rPr>
          <w:rFonts w:asciiTheme="minorHAnsi" w:hAnsiTheme="minorHAnsi" w:cstheme="minorHAnsi"/>
          <w:b w:val="0"/>
          <w:bCs w:val="0"/>
          <w:sz w:val="24"/>
          <w:szCs w:val="24"/>
        </w:rPr>
      </w:pPr>
      <w:r w:rsidRPr="00B56A4C">
        <w:rPr>
          <w:rFonts w:asciiTheme="minorHAnsi" w:hAnsiTheme="minorHAnsi" w:cstheme="minorHAnsi"/>
          <w:b w:val="0"/>
          <w:sz w:val="24"/>
          <w:szCs w:val="24"/>
        </w:rPr>
        <w:t>Strony ustalają, że za wykonanie przedmiotu umowy Zamawiający zapłaci wynagrodzenie ryczałtowe, zgodnie z ofertą wybraną w trybie przetargu nieograniczonego w kwocie</w:t>
      </w:r>
      <w:r w:rsidR="00E5485E">
        <w:rPr>
          <w:rFonts w:asciiTheme="minorHAnsi" w:hAnsiTheme="minorHAnsi" w:cstheme="minorHAnsi"/>
          <w:b w:val="0"/>
          <w:sz w:val="24"/>
          <w:szCs w:val="24"/>
        </w:rPr>
        <w:t xml:space="preserve"> brutto w wysokości </w:t>
      </w:r>
      <w:r w:rsidR="00E5485E" w:rsidRPr="00E5485E">
        <w:rPr>
          <w:rFonts w:asciiTheme="minorHAnsi" w:hAnsiTheme="minorHAnsi" w:cstheme="minorHAnsi"/>
          <w:b w:val="0"/>
          <w:bCs w:val="0"/>
          <w:sz w:val="24"/>
          <w:szCs w:val="24"/>
        </w:rPr>
        <w:t xml:space="preserve">……………….................. złotych </w:t>
      </w:r>
    </w:p>
    <w:p w14:paraId="1AEAFB6F" w14:textId="4687817C" w:rsidR="00D82FDB" w:rsidRPr="00E5485E" w:rsidRDefault="00E5485E" w:rsidP="00E5485E">
      <w:pPr>
        <w:pStyle w:val="Teksttreci0"/>
        <w:shd w:val="clear" w:color="auto" w:fill="auto"/>
        <w:spacing w:after="0" w:line="278" w:lineRule="exact"/>
        <w:ind w:left="426" w:right="20" w:firstLine="0"/>
        <w:jc w:val="both"/>
        <w:rPr>
          <w:rFonts w:asciiTheme="minorHAnsi" w:hAnsiTheme="minorHAnsi" w:cstheme="minorHAnsi"/>
          <w:b w:val="0"/>
          <w:bCs w:val="0"/>
          <w:sz w:val="24"/>
          <w:szCs w:val="24"/>
        </w:rPr>
      </w:pPr>
      <w:r w:rsidRPr="00E5485E">
        <w:rPr>
          <w:rFonts w:asciiTheme="minorHAnsi" w:hAnsiTheme="minorHAnsi" w:cstheme="minorHAnsi"/>
          <w:b w:val="0"/>
          <w:bCs w:val="0"/>
          <w:sz w:val="24"/>
          <w:szCs w:val="24"/>
        </w:rPr>
        <w:t>(słownie złotych:.................………… ……………………………………….….),</w:t>
      </w:r>
      <w:r w:rsidRPr="00D82FDB">
        <w:rPr>
          <w:rFonts w:asciiTheme="minorHAnsi" w:hAnsiTheme="minorHAnsi" w:cstheme="minorHAnsi"/>
          <w:sz w:val="24"/>
          <w:szCs w:val="24"/>
        </w:rPr>
        <w:t xml:space="preserve"> </w:t>
      </w:r>
      <w:r w:rsidRPr="00D82FDB">
        <w:rPr>
          <w:rFonts w:asciiTheme="minorHAnsi" w:hAnsiTheme="minorHAnsi" w:cstheme="minorHAnsi"/>
          <w:b w:val="0"/>
          <w:sz w:val="24"/>
          <w:szCs w:val="24"/>
        </w:rPr>
        <w:t>w tym podatek VAT</w:t>
      </w:r>
      <w:r>
        <w:rPr>
          <w:rFonts w:asciiTheme="minorHAnsi" w:hAnsiTheme="minorHAnsi" w:cstheme="minorHAnsi"/>
          <w:b w:val="0"/>
          <w:sz w:val="24"/>
          <w:szCs w:val="24"/>
        </w:rPr>
        <w:t xml:space="preserve">, </w:t>
      </w:r>
      <w:r>
        <w:rPr>
          <w:rFonts w:asciiTheme="minorHAnsi" w:hAnsiTheme="minorHAnsi" w:cstheme="minorHAnsi"/>
          <w:b w:val="0"/>
          <w:sz w:val="24"/>
          <w:szCs w:val="24"/>
        </w:rPr>
        <w:br/>
        <w:t xml:space="preserve">z czego: </w:t>
      </w:r>
    </w:p>
    <w:p w14:paraId="32C977F0" w14:textId="275757A6" w:rsidR="00D82FDB" w:rsidRPr="00D82FDB" w:rsidRDefault="0036037B" w:rsidP="00D82FDB">
      <w:pPr>
        <w:pStyle w:val="Akapitzlist"/>
        <w:numPr>
          <w:ilvl w:val="1"/>
          <w:numId w:val="28"/>
        </w:numPr>
        <w:suppressAutoHyphens w:val="0"/>
        <w:spacing w:after="0" w:line="240" w:lineRule="auto"/>
        <w:ind w:left="709" w:hanging="502"/>
        <w:contextualSpacing/>
        <w:rPr>
          <w:rFonts w:asciiTheme="minorHAnsi" w:hAnsiTheme="minorHAnsi" w:cstheme="minorHAnsi"/>
          <w:sz w:val="24"/>
          <w:szCs w:val="24"/>
        </w:rPr>
      </w:pPr>
      <w:r w:rsidRPr="00D82FDB">
        <w:rPr>
          <w:rFonts w:asciiTheme="minorHAnsi" w:hAnsiTheme="minorHAnsi" w:cstheme="minorHAnsi"/>
          <w:sz w:val="24"/>
          <w:szCs w:val="24"/>
        </w:rPr>
        <w:t xml:space="preserve"> </w:t>
      </w:r>
      <w:r w:rsidR="00D82FDB" w:rsidRPr="00D82FDB">
        <w:rPr>
          <w:rFonts w:asciiTheme="minorHAnsi" w:hAnsiTheme="minorHAnsi" w:cstheme="minorHAnsi"/>
          <w:sz w:val="24"/>
          <w:szCs w:val="24"/>
        </w:rPr>
        <w:t>część 1.  ……………….................. złotych (słownie złotych:.................………… ……………………………………….….), w tym podatek VAT.</w:t>
      </w:r>
    </w:p>
    <w:p w14:paraId="760B0594" w14:textId="77777777" w:rsidR="00D82FDB" w:rsidRPr="00D82FDB" w:rsidRDefault="00D82FDB" w:rsidP="00D82FDB">
      <w:pPr>
        <w:pStyle w:val="Akapitzlist"/>
        <w:suppressAutoHyphens w:val="0"/>
        <w:spacing w:after="0" w:line="240" w:lineRule="auto"/>
        <w:ind w:left="709"/>
        <w:contextualSpacing/>
        <w:rPr>
          <w:rFonts w:asciiTheme="minorHAnsi" w:hAnsiTheme="minorHAnsi" w:cstheme="minorHAnsi"/>
          <w:sz w:val="24"/>
          <w:szCs w:val="24"/>
        </w:rPr>
      </w:pPr>
    </w:p>
    <w:p w14:paraId="1FE20557" w14:textId="5CCA3B97" w:rsidR="00D82FDB" w:rsidRPr="00D82FDB" w:rsidRDefault="00D82FDB" w:rsidP="00D82FDB">
      <w:pPr>
        <w:pStyle w:val="Akapitzlist"/>
        <w:numPr>
          <w:ilvl w:val="1"/>
          <w:numId w:val="28"/>
        </w:numPr>
        <w:suppressAutoHyphens w:val="0"/>
        <w:spacing w:after="0" w:line="240" w:lineRule="auto"/>
        <w:ind w:left="709" w:hanging="502"/>
        <w:contextualSpacing/>
        <w:rPr>
          <w:rFonts w:asciiTheme="minorHAnsi" w:hAnsiTheme="minorHAnsi" w:cstheme="minorHAnsi"/>
          <w:sz w:val="24"/>
          <w:szCs w:val="24"/>
        </w:rPr>
      </w:pPr>
      <w:r w:rsidRPr="00D82FDB">
        <w:rPr>
          <w:rFonts w:asciiTheme="minorHAnsi" w:hAnsiTheme="minorHAnsi" w:cstheme="minorHAnsi"/>
          <w:sz w:val="24"/>
          <w:szCs w:val="24"/>
        </w:rPr>
        <w:t>część 2.  ……………….................. złotych (słownie złotych:.................……………… ……………………………………….….), w tym podatek VAT.</w:t>
      </w:r>
    </w:p>
    <w:p w14:paraId="4D8D38AE" w14:textId="2F25B509" w:rsidR="00E80CCE" w:rsidRPr="00B56A4C" w:rsidRDefault="00E80CCE" w:rsidP="0036037B">
      <w:pPr>
        <w:pStyle w:val="Teksttreci0"/>
        <w:shd w:val="clear" w:color="auto" w:fill="auto"/>
        <w:spacing w:after="0" w:line="278" w:lineRule="exact"/>
        <w:ind w:left="426" w:right="20" w:hanging="426"/>
        <w:jc w:val="both"/>
        <w:rPr>
          <w:rFonts w:asciiTheme="minorHAnsi" w:hAnsiTheme="minorHAnsi" w:cstheme="minorHAnsi"/>
          <w:b w:val="0"/>
          <w:bCs w:val="0"/>
          <w:iCs/>
        </w:rPr>
      </w:pPr>
      <w:r w:rsidRPr="00B56A4C">
        <w:rPr>
          <w:rFonts w:asciiTheme="minorHAnsi" w:hAnsiTheme="minorHAnsi" w:cstheme="minorHAnsi"/>
          <w:b w:val="0"/>
          <w:bCs w:val="0"/>
          <w:iCs/>
          <w:sz w:val="24"/>
          <w:szCs w:val="24"/>
        </w:rPr>
        <w:t>2</w:t>
      </w:r>
      <w:r w:rsidRPr="00B56A4C">
        <w:rPr>
          <w:rFonts w:asciiTheme="minorHAnsi" w:hAnsiTheme="minorHAnsi" w:cstheme="minorHAnsi"/>
          <w:iCs/>
        </w:rPr>
        <w:t xml:space="preserve">. </w:t>
      </w:r>
      <w:r w:rsidR="00D70878" w:rsidRPr="00B56A4C">
        <w:rPr>
          <w:rFonts w:asciiTheme="minorHAnsi" w:hAnsiTheme="minorHAnsi" w:cstheme="minorHAnsi"/>
          <w:iCs/>
        </w:rPr>
        <w:tab/>
      </w:r>
      <w:r w:rsidRPr="00B56A4C">
        <w:rPr>
          <w:rFonts w:asciiTheme="minorHAnsi" w:hAnsiTheme="minorHAnsi" w:cstheme="minorHAnsi"/>
          <w:b w:val="0"/>
          <w:bCs w:val="0"/>
          <w:iCs/>
          <w:sz w:val="24"/>
          <w:szCs w:val="24"/>
        </w:rPr>
        <w:t>Wynagrodzenie ryczałtowe za wykonanie przedmiotu umowy (obejmujące roboty budowlane podane przez Wykonawcę w ofercie) jest ostateczne i nie może podlegać jakimkolwiek  podwyżkom. Wartość całkowita przedmiotu umowy nie będ</w:t>
      </w:r>
      <w:r w:rsidR="003664CC" w:rsidRPr="00B56A4C">
        <w:rPr>
          <w:rFonts w:asciiTheme="minorHAnsi" w:hAnsiTheme="minorHAnsi" w:cstheme="minorHAnsi"/>
          <w:b w:val="0"/>
          <w:bCs w:val="0"/>
          <w:iCs/>
          <w:sz w:val="24"/>
          <w:szCs w:val="24"/>
        </w:rPr>
        <w:t>zie</w:t>
      </w:r>
      <w:r w:rsidRPr="00B56A4C">
        <w:rPr>
          <w:rFonts w:asciiTheme="minorHAnsi" w:hAnsiTheme="minorHAnsi" w:cstheme="minorHAnsi"/>
          <w:b w:val="0"/>
          <w:bCs w:val="0"/>
          <w:iCs/>
          <w:sz w:val="24"/>
          <w:szCs w:val="24"/>
        </w:rPr>
        <w:t xml:space="preserve"> waloryzowan</w:t>
      </w:r>
      <w:r w:rsidR="003664CC" w:rsidRPr="00B56A4C">
        <w:rPr>
          <w:rFonts w:asciiTheme="minorHAnsi" w:hAnsiTheme="minorHAnsi" w:cstheme="minorHAnsi"/>
          <w:b w:val="0"/>
          <w:bCs w:val="0"/>
          <w:iCs/>
          <w:sz w:val="24"/>
          <w:szCs w:val="24"/>
        </w:rPr>
        <w:t>a</w:t>
      </w:r>
      <w:r w:rsidRPr="00B56A4C">
        <w:rPr>
          <w:rFonts w:asciiTheme="minorHAnsi" w:hAnsiTheme="minorHAnsi" w:cstheme="minorHAnsi"/>
          <w:b w:val="0"/>
          <w:bCs w:val="0"/>
          <w:iCs/>
          <w:sz w:val="24"/>
          <w:szCs w:val="24"/>
        </w:rPr>
        <w:t xml:space="preserve"> w okresie realizacji umowy.</w:t>
      </w:r>
    </w:p>
    <w:p w14:paraId="3DC44FFD" w14:textId="77777777" w:rsidR="00E80CCE" w:rsidRPr="00B56A4C" w:rsidRDefault="00E80CCE" w:rsidP="00D70878">
      <w:pPr>
        <w:spacing w:line="276" w:lineRule="auto"/>
        <w:ind w:left="426" w:hanging="426"/>
        <w:jc w:val="both"/>
        <w:rPr>
          <w:rFonts w:asciiTheme="minorHAnsi" w:hAnsiTheme="minorHAnsi" w:cstheme="minorHAnsi"/>
          <w:iCs/>
        </w:rPr>
      </w:pPr>
      <w:r w:rsidRPr="00B56A4C">
        <w:rPr>
          <w:rFonts w:asciiTheme="minorHAnsi" w:hAnsiTheme="minorHAnsi" w:cstheme="minorHAnsi"/>
          <w:iCs/>
        </w:rPr>
        <w:t xml:space="preserve">3. </w:t>
      </w:r>
      <w:r w:rsidR="00D70878" w:rsidRPr="00B56A4C">
        <w:rPr>
          <w:rFonts w:asciiTheme="minorHAnsi" w:hAnsiTheme="minorHAnsi" w:cstheme="minorHAnsi"/>
          <w:iCs/>
        </w:rPr>
        <w:tab/>
      </w:r>
      <w:r w:rsidRPr="00B56A4C">
        <w:rPr>
          <w:rFonts w:asciiTheme="minorHAnsi" w:hAnsiTheme="minorHAnsi" w:cstheme="minorHAnsi"/>
          <w:iCs/>
        </w:rPr>
        <w:t>Wynagrodzenie ryczałtowe, o którym mowa w ust 1. obejmuje wszystkie koszty związane z realizacją  całego kompletnego przedmiotu umowy w  tym  ryzyko  Wykonawcy  z  tytułu oszacowania  wszelkich  kosztów  związanych  z  realizacją  przedmiotu  umowy,  a  także oddziaływania innych czynników mających lub mogących mieć wpływ na koszty.</w:t>
      </w:r>
    </w:p>
    <w:p w14:paraId="2F3D8284" w14:textId="77777777" w:rsidR="00E80CCE" w:rsidRPr="00B56A4C" w:rsidRDefault="00E80CCE" w:rsidP="00D70878">
      <w:pPr>
        <w:spacing w:line="276" w:lineRule="auto"/>
        <w:ind w:left="426" w:hanging="426"/>
        <w:jc w:val="both"/>
        <w:rPr>
          <w:rFonts w:asciiTheme="minorHAnsi" w:hAnsiTheme="minorHAnsi" w:cstheme="minorHAnsi"/>
          <w:iCs/>
        </w:rPr>
      </w:pPr>
      <w:r w:rsidRPr="00B56A4C">
        <w:rPr>
          <w:rFonts w:asciiTheme="minorHAnsi" w:hAnsiTheme="minorHAnsi" w:cstheme="minorHAnsi"/>
          <w:iCs/>
        </w:rPr>
        <w:t xml:space="preserve">4. </w:t>
      </w:r>
      <w:r w:rsidR="00D70878" w:rsidRPr="00B56A4C">
        <w:rPr>
          <w:rFonts w:asciiTheme="minorHAnsi" w:hAnsiTheme="minorHAnsi" w:cstheme="minorHAnsi"/>
          <w:iCs/>
        </w:rPr>
        <w:tab/>
      </w:r>
      <w:r w:rsidRPr="00B56A4C">
        <w:rPr>
          <w:rFonts w:asciiTheme="minorHAnsi" w:hAnsiTheme="minorHAnsi" w:cstheme="minorHAnsi"/>
          <w:iCs/>
        </w:rPr>
        <w:t xml:space="preserve">Niedoszacowanie, pominięcie oraz brak rozpoznania zakresu przedmiotu  umowy nie może być  podstawą  do  żądania  zmiany  wynagrodzenia  ryczałtowego  określonego  </w:t>
      </w:r>
      <w:r w:rsidR="00D70878" w:rsidRPr="00B56A4C">
        <w:rPr>
          <w:rFonts w:asciiTheme="minorHAnsi" w:hAnsiTheme="minorHAnsi" w:cstheme="minorHAnsi"/>
          <w:iCs/>
        </w:rPr>
        <w:br/>
      </w:r>
      <w:r w:rsidRPr="00B56A4C">
        <w:rPr>
          <w:rFonts w:asciiTheme="minorHAnsi" w:hAnsiTheme="minorHAnsi" w:cstheme="minorHAnsi"/>
          <w:iCs/>
        </w:rPr>
        <w:t>w  ust.  1 niniejszego paragrafu.</w:t>
      </w:r>
    </w:p>
    <w:p w14:paraId="4A3F49C9" w14:textId="77777777" w:rsidR="004E27FA" w:rsidRPr="00B56A4C" w:rsidRDefault="004E27FA" w:rsidP="00E80CCE">
      <w:pPr>
        <w:tabs>
          <w:tab w:val="left" w:pos="7586"/>
        </w:tabs>
        <w:spacing w:line="276" w:lineRule="auto"/>
        <w:jc w:val="center"/>
        <w:rPr>
          <w:rFonts w:asciiTheme="minorHAnsi" w:hAnsiTheme="minorHAnsi" w:cstheme="minorHAnsi"/>
          <w:b/>
        </w:rPr>
      </w:pPr>
    </w:p>
    <w:p w14:paraId="65C4C11E" w14:textId="0C5F45C0"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8</w:t>
      </w:r>
    </w:p>
    <w:p w14:paraId="48317A75" w14:textId="77777777"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Warunki płatności</w:t>
      </w:r>
    </w:p>
    <w:p w14:paraId="53CC5CA4" w14:textId="71DB5C76" w:rsidR="0036037B" w:rsidRPr="00B56A4C" w:rsidRDefault="0036037B" w:rsidP="0036037B">
      <w:pPr>
        <w:pStyle w:val="Bezodstpw"/>
        <w:numPr>
          <w:ilvl w:val="0"/>
          <w:numId w:val="24"/>
        </w:numPr>
        <w:spacing w:line="276" w:lineRule="auto"/>
        <w:ind w:left="426" w:hanging="426"/>
        <w:jc w:val="both"/>
        <w:rPr>
          <w:b/>
          <w:sz w:val="24"/>
          <w:szCs w:val="24"/>
        </w:rPr>
      </w:pPr>
      <w:r w:rsidRPr="00B56A4C">
        <w:rPr>
          <w:sz w:val="24"/>
          <w:szCs w:val="24"/>
        </w:rPr>
        <w:t>Strony  postanawiają,  że  rozliczenie  za  wykonanie przedmiotu umowy odbywać się będzie na podstawie faktur</w:t>
      </w:r>
      <w:r w:rsidR="0086513D" w:rsidRPr="00B56A4C">
        <w:rPr>
          <w:sz w:val="24"/>
          <w:szCs w:val="24"/>
        </w:rPr>
        <w:t>y</w:t>
      </w:r>
      <w:r w:rsidRPr="00B56A4C">
        <w:rPr>
          <w:sz w:val="24"/>
          <w:szCs w:val="24"/>
        </w:rPr>
        <w:t xml:space="preserve"> końcowej, płatn</w:t>
      </w:r>
      <w:r w:rsidR="0086513D" w:rsidRPr="00B56A4C">
        <w:rPr>
          <w:sz w:val="24"/>
          <w:szCs w:val="24"/>
        </w:rPr>
        <w:t>ej</w:t>
      </w:r>
      <w:r w:rsidRPr="00B56A4C">
        <w:rPr>
          <w:sz w:val="24"/>
          <w:szCs w:val="24"/>
        </w:rPr>
        <w:t xml:space="preserve"> w terminie do </w:t>
      </w:r>
      <w:r w:rsidRPr="00B56A4C">
        <w:rPr>
          <w:b/>
          <w:sz w:val="24"/>
          <w:szCs w:val="24"/>
        </w:rPr>
        <w:t>30 dni</w:t>
      </w:r>
      <w:r w:rsidRPr="00B56A4C">
        <w:rPr>
          <w:sz w:val="24"/>
          <w:szCs w:val="24"/>
        </w:rPr>
        <w:t xml:space="preserve"> licząc od daty </w:t>
      </w:r>
      <w:r w:rsidR="0086513D" w:rsidRPr="00B56A4C">
        <w:rPr>
          <w:sz w:val="24"/>
          <w:szCs w:val="24"/>
        </w:rPr>
        <w:t>jej</w:t>
      </w:r>
      <w:r w:rsidRPr="00B56A4C">
        <w:rPr>
          <w:sz w:val="24"/>
          <w:szCs w:val="24"/>
        </w:rPr>
        <w:t xml:space="preserve"> doręczenia Zamawiającemu.</w:t>
      </w:r>
    </w:p>
    <w:p w14:paraId="55AE0AC2" w14:textId="5B16D4A0"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Podstawą do wystawienia przez Wykonawcę faktury końcowej będzie protokół odbioru bezusterkowy dla zakresu robót budowlanych, określonych w § 1, zatwierdzony </w:t>
      </w:r>
      <w:r w:rsidR="004E27FA" w:rsidRPr="00B56A4C">
        <w:rPr>
          <w:sz w:val="24"/>
          <w:szCs w:val="24"/>
        </w:rPr>
        <w:br/>
      </w:r>
      <w:r w:rsidRPr="00B56A4C">
        <w:rPr>
          <w:sz w:val="24"/>
          <w:szCs w:val="24"/>
        </w:rPr>
        <w:t>i</w:t>
      </w:r>
      <w:r w:rsidR="004E27FA" w:rsidRPr="00B56A4C">
        <w:rPr>
          <w:sz w:val="24"/>
          <w:szCs w:val="24"/>
        </w:rPr>
        <w:t xml:space="preserve"> </w:t>
      </w:r>
      <w:r w:rsidRPr="00B56A4C">
        <w:rPr>
          <w:sz w:val="24"/>
          <w:szCs w:val="24"/>
        </w:rPr>
        <w:t xml:space="preserve">podpisany przez inspektora nadzoru powołanego przez Zamawiającego </w:t>
      </w:r>
      <w:r w:rsidRPr="00B56A4C">
        <w:rPr>
          <w:sz w:val="24"/>
          <w:szCs w:val="24"/>
        </w:rPr>
        <w:br/>
        <w:t xml:space="preserve">z uwzględnieniem postanowień § 9. Brak podpisanego protokołu z  przyczyn  leżących  po  stronie  Wykonawcy,  nie  powoduje  powstania  opóźnienia płatności po stronie Zamawiającego, a termin zapłaty biegnie od dnia podpisania protokołu. </w:t>
      </w:r>
    </w:p>
    <w:p w14:paraId="10DF8ED8" w14:textId="1DDBB018" w:rsidR="0036037B" w:rsidRPr="00B56A4C" w:rsidRDefault="0036037B" w:rsidP="0036037B">
      <w:pPr>
        <w:pStyle w:val="Bezodstpw"/>
        <w:numPr>
          <w:ilvl w:val="0"/>
          <w:numId w:val="24"/>
        </w:numPr>
        <w:spacing w:line="276" w:lineRule="auto"/>
        <w:ind w:left="426" w:hanging="426"/>
        <w:jc w:val="both"/>
        <w:rPr>
          <w:noProof/>
          <w:sz w:val="24"/>
          <w:szCs w:val="24"/>
        </w:rPr>
      </w:pPr>
      <w:r w:rsidRPr="00B56A4C">
        <w:rPr>
          <w:noProof/>
          <w:sz w:val="24"/>
          <w:szCs w:val="24"/>
        </w:rPr>
        <w:t xml:space="preserve">Wykonawca wystawi fakturę w terminie do 14 dni od daty podpisania protokołu, </w:t>
      </w:r>
      <w:r w:rsidR="008E04B2" w:rsidRPr="00B56A4C">
        <w:rPr>
          <w:noProof/>
          <w:sz w:val="24"/>
          <w:szCs w:val="24"/>
        </w:rPr>
        <w:br/>
      </w:r>
      <w:r w:rsidRPr="00B56A4C">
        <w:rPr>
          <w:noProof/>
          <w:sz w:val="24"/>
          <w:szCs w:val="24"/>
        </w:rPr>
        <w:t>o którym mowa w ust. 2</w:t>
      </w:r>
      <w:r w:rsidR="004E27FA" w:rsidRPr="00B56A4C">
        <w:rPr>
          <w:noProof/>
          <w:sz w:val="24"/>
          <w:szCs w:val="24"/>
        </w:rPr>
        <w:t>.</w:t>
      </w:r>
    </w:p>
    <w:p w14:paraId="6B77AA31" w14:textId="5AEDB4CC"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Zapłata należności wynikającej z faktury nastąpi przelewem na konto Wykonawcy określone w fakturze końcowej w wysokości określonej w § 7 </w:t>
      </w:r>
      <w:r w:rsidR="008E04B2" w:rsidRPr="00B56A4C">
        <w:rPr>
          <w:sz w:val="24"/>
          <w:szCs w:val="24"/>
        </w:rPr>
        <w:t xml:space="preserve">ust. 1 </w:t>
      </w:r>
      <w:r w:rsidRPr="00B56A4C">
        <w:rPr>
          <w:sz w:val="24"/>
          <w:szCs w:val="24"/>
        </w:rPr>
        <w:t>umowy.</w:t>
      </w:r>
    </w:p>
    <w:p w14:paraId="68C8FCB4" w14:textId="77777777"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Ustala się, że datą dokonania płatności jest data obciążenia konta bankowego Zamawiającego.</w:t>
      </w:r>
    </w:p>
    <w:p w14:paraId="01937C9B" w14:textId="08F4F957"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W  przypadku  wykonania  robót  budowlanych  przez  podwykonawców  warunkiem  zapłaty wynagrodzenia  Wykonawcy,  o  którym  mowa  w  §  7  ust.  1, umowy,  jest  dołączenie  do  faktury  przedkładanej  Zamawiającemu  oświadczeń  podwykonawcy</w:t>
      </w:r>
      <w:r w:rsidR="00BD40BB" w:rsidRPr="00B56A4C">
        <w:rPr>
          <w:sz w:val="24"/>
          <w:szCs w:val="24"/>
        </w:rPr>
        <w:t xml:space="preserve"> </w:t>
      </w:r>
      <w:r w:rsidR="00E5485E">
        <w:rPr>
          <w:sz w:val="24"/>
          <w:szCs w:val="24"/>
        </w:rPr>
        <w:br/>
      </w:r>
      <w:r w:rsidRPr="00B56A4C">
        <w:rPr>
          <w:sz w:val="24"/>
          <w:szCs w:val="24"/>
        </w:rPr>
        <w:t xml:space="preserve">i  odpowiednio  dalszych podwykonawców  potwierdzonych  przez  Wykonawcę  </w:t>
      </w:r>
      <w:r w:rsidR="00E5485E">
        <w:rPr>
          <w:sz w:val="24"/>
          <w:szCs w:val="24"/>
        </w:rPr>
        <w:br/>
      </w:r>
      <w:r w:rsidRPr="00B56A4C">
        <w:rPr>
          <w:sz w:val="24"/>
          <w:szCs w:val="24"/>
        </w:rPr>
        <w:t xml:space="preserve">o  stanie  rozliczeń  Wykonawcy  z  podwykonawcą  (i odpowiednio  Wykonawcy,  podwykonawcy  z  dalszymi  podwykonawcami) wraz z kopią faktury, o której mowa </w:t>
      </w:r>
      <w:r w:rsidR="00E5485E">
        <w:rPr>
          <w:sz w:val="24"/>
          <w:szCs w:val="24"/>
        </w:rPr>
        <w:br/>
      </w:r>
      <w:r w:rsidRPr="00B56A4C">
        <w:rPr>
          <w:sz w:val="24"/>
          <w:szCs w:val="24"/>
        </w:rPr>
        <w:t xml:space="preserve">w §  5  ust.  21,  bądź też oświadczenia Wykonawcy o braku podwykonawców </w:t>
      </w:r>
      <w:r w:rsidR="00E5485E">
        <w:rPr>
          <w:sz w:val="24"/>
          <w:szCs w:val="24"/>
        </w:rPr>
        <w:br/>
      </w:r>
      <w:r w:rsidRPr="00B56A4C">
        <w:rPr>
          <w:sz w:val="24"/>
          <w:szCs w:val="24"/>
        </w:rPr>
        <w:t>i odpowiednio dalszych podwykonawców.</w:t>
      </w:r>
    </w:p>
    <w:p w14:paraId="121FF96A" w14:textId="7159EEB7"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Brak zgodnego z prawdą oświadczenia, </w:t>
      </w:r>
      <w:r w:rsidR="00E5485E">
        <w:rPr>
          <w:sz w:val="24"/>
          <w:szCs w:val="24"/>
        </w:rPr>
        <w:t xml:space="preserve">lub faktury, </w:t>
      </w:r>
      <w:r w:rsidRPr="00B56A4C">
        <w:rPr>
          <w:sz w:val="24"/>
          <w:szCs w:val="24"/>
        </w:rPr>
        <w:t>o który</w:t>
      </w:r>
      <w:r w:rsidR="00E5485E">
        <w:rPr>
          <w:sz w:val="24"/>
          <w:szCs w:val="24"/>
        </w:rPr>
        <w:t>ch</w:t>
      </w:r>
      <w:r w:rsidRPr="00B56A4C">
        <w:rPr>
          <w:sz w:val="24"/>
          <w:szCs w:val="24"/>
        </w:rPr>
        <w:t xml:space="preserve"> mowa w ust. 6, stanowi  podstawę  do  wstrzymania  płatności  na  rzecz Wykonawcy  w  tej  części,  której  one  dotyczą.  </w:t>
      </w:r>
    </w:p>
    <w:p w14:paraId="6FB00656" w14:textId="11B359F9"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Wstrzymanie  płatności  nie  powoduje  powstania opóźnienia po stronie Zamawiającego </w:t>
      </w:r>
      <w:r w:rsidRPr="00B56A4C">
        <w:rPr>
          <w:sz w:val="24"/>
          <w:szCs w:val="24"/>
        </w:rPr>
        <w:br/>
        <w:t xml:space="preserve">w zapłacie wynagrodzenia, a termin na zapłatę biegnie od dnia otrzymania oświadczenia, </w:t>
      </w:r>
      <w:r w:rsidR="00E5485E">
        <w:rPr>
          <w:sz w:val="24"/>
          <w:szCs w:val="24"/>
        </w:rPr>
        <w:t xml:space="preserve">lub faktury, </w:t>
      </w:r>
      <w:r w:rsidRPr="00B56A4C">
        <w:rPr>
          <w:sz w:val="24"/>
          <w:szCs w:val="24"/>
        </w:rPr>
        <w:t>jeżeli brak oświadczenia był jedyną podstawą wstrzymania płatności.</w:t>
      </w:r>
    </w:p>
    <w:p w14:paraId="4EF00ABD" w14:textId="77777777" w:rsidR="0036037B" w:rsidRPr="00B56A4C" w:rsidRDefault="0036037B" w:rsidP="0036037B">
      <w:pPr>
        <w:pStyle w:val="Bezodstpw"/>
        <w:spacing w:line="276" w:lineRule="auto"/>
        <w:ind w:left="426" w:hanging="426"/>
        <w:jc w:val="both"/>
        <w:rPr>
          <w:sz w:val="24"/>
          <w:szCs w:val="24"/>
        </w:rPr>
      </w:pPr>
      <w:r w:rsidRPr="00B56A4C">
        <w:rPr>
          <w:sz w:val="24"/>
          <w:szCs w:val="24"/>
        </w:rPr>
        <w:t xml:space="preserve">9. </w:t>
      </w:r>
      <w:r w:rsidRPr="00B56A4C">
        <w:rPr>
          <w:sz w:val="24"/>
          <w:szCs w:val="24"/>
        </w:rPr>
        <w:tab/>
        <w:t xml:space="preserve">Faktura wystawiana przez Wykonawcę, oprócz elementów określonych w ustawie </w:t>
      </w:r>
      <w:r w:rsidRPr="00B56A4C">
        <w:rPr>
          <w:sz w:val="24"/>
          <w:szCs w:val="24"/>
        </w:rPr>
        <w:br/>
        <w:t xml:space="preserve">o podatku od towarów i usług, winna zawierać dane identyfikacyjne stron umowy: </w:t>
      </w:r>
    </w:p>
    <w:p w14:paraId="69D8CFB2"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1) </w:t>
      </w:r>
      <w:r w:rsidRPr="00B56A4C">
        <w:rPr>
          <w:sz w:val="24"/>
          <w:szCs w:val="24"/>
        </w:rPr>
        <w:tab/>
      </w:r>
      <w:r w:rsidRPr="00B56A4C">
        <w:rPr>
          <w:sz w:val="24"/>
          <w:szCs w:val="24"/>
          <w:u w:val="single"/>
        </w:rPr>
        <w:t>Nabywcą</w:t>
      </w:r>
      <w:r w:rsidRPr="00B56A4C">
        <w:rPr>
          <w:sz w:val="24"/>
          <w:szCs w:val="24"/>
        </w:rPr>
        <w:t xml:space="preserve"> jest: Gmina Lubicz, Lubicz Dolny ul. Toruńska 21, 87-162 Lubicz, </w:t>
      </w:r>
      <w:r w:rsidRPr="00B56A4C">
        <w:rPr>
          <w:sz w:val="24"/>
          <w:szCs w:val="24"/>
        </w:rPr>
        <w:br/>
      </w:r>
      <w:r w:rsidRPr="00B56A4C">
        <w:rPr>
          <w:b/>
          <w:sz w:val="24"/>
          <w:szCs w:val="24"/>
        </w:rPr>
        <w:t>NIP: 8792617506.</w:t>
      </w:r>
    </w:p>
    <w:p w14:paraId="3DA4D41A"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2) </w:t>
      </w:r>
      <w:r w:rsidRPr="00B56A4C">
        <w:rPr>
          <w:sz w:val="24"/>
          <w:szCs w:val="24"/>
        </w:rPr>
        <w:tab/>
      </w:r>
      <w:r w:rsidRPr="00B56A4C">
        <w:rPr>
          <w:sz w:val="24"/>
          <w:szCs w:val="24"/>
          <w:u w:val="single"/>
        </w:rPr>
        <w:t>Odbiorcą</w:t>
      </w:r>
      <w:r w:rsidRPr="00B56A4C">
        <w:rPr>
          <w:sz w:val="24"/>
          <w:szCs w:val="24"/>
        </w:rPr>
        <w:t xml:space="preserve"> faktury VAT jest: Zarząd Dróg, Gospodarki Mieszkaniowej i Komunalnej </w:t>
      </w:r>
      <w:r w:rsidRPr="00B56A4C">
        <w:rPr>
          <w:sz w:val="24"/>
          <w:szCs w:val="24"/>
        </w:rPr>
        <w:br/>
        <w:t>Lubicz Dolny ul. Toruńska 36A, 87-162 Lubicz.</w:t>
      </w:r>
    </w:p>
    <w:p w14:paraId="7769CD9F"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     </w:t>
      </w:r>
    </w:p>
    <w:p w14:paraId="31024758" w14:textId="31DC456A"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9</w:t>
      </w:r>
    </w:p>
    <w:p w14:paraId="3F77DB1A"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Odbiory i procedura</w:t>
      </w:r>
    </w:p>
    <w:p w14:paraId="3DF1DF90" w14:textId="4426EEB7" w:rsidR="0036037B" w:rsidRPr="00B56A4C" w:rsidRDefault="0036037B" w:rsidP="007B4F94">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zgodnie postanawiają, że będ</w:t>
      </w:r>
      <w:r w:rsidR="007B4F94" w:rsidRPr="00B56A4C">
        <w:rPr>
          <w:rFonts w:asciiTheme="minorHAnsi" w:hAnsiTheme="minorHAnsi" w:cstheme="minorHAnsi"/>
        </w:rPr>
        <w:t>zie</w:t>
      </w:r>
      <w:r w:rsidRPr="00B56A4C">
        <w:rPr>
          <w:rFonts w:asciiTheme="minorHAnsi" w:hAnsiTheme="minorHAnsi" w:cstheme="minorHAnsi"/>
        </w:rPr>
        <w:t xml:space="preserve"> stosowan</w:t>
      </w:r>
      <w:r w:rsidR="007B4F94" w:rsidRPr="00B56A4C">
        <w:rPr>
          <w:rFonts w:asciiTheme="minorHAnsi" w:hAnsiTheme="minorHAnsi" w:cstheme="minorHAnsi"/>
        </w:rPr>
        <w:t>y</w:t>
      </w:r>
      <w:r w:rsidRPr="00B56A4C">
        <w:rPr>
          <w:rFonts w:asciiTheme="minorHAnsi" w:hAnsiTheme="minorHAnsi" w:cstheme="minorHAnsi"/>
        </w:rPr>
        <w:t xml:space="preserve"> </w:t>
      </w:r>
      <w:r w:rsidR="007B4F94" w:rsidRPr="00B56A4C">
        <w:rPr>
          <w:rFonts w:asciiTheme="minorHAnsi" w:hAnsiTheme="minorHAnsi" w:cstheme="minorHAnsi"/>
        </w:rPr>
        <w:t xml:space="preserve">odbiór </w:t>
      </w:r>
      <w:r w:rsidRPr="00B56A4C">
        <w:rPr>
          <w:rFonts w:asciiTheme="minorHAnsi" w:hAnsiTheme="minorHAnsi" w:cstheme="minorHAnsi"/>
        </w:rPr>
        <w:t xml:space="preserve">końcowy - w odniesieniu do </w:t>
      </w:r>
      <w:r w:rsidR="007B4F94" w:rsidRPr="00B56A4C">
        <w:rPr>
          <w:rFonts w:asciiTheme="minorHAnsi" w:hAnsiTheme="minorHAnsi" w:cstheme="minorHAnsi"/>
        </w:rPr>
        <w:t>całego przedmiotu</w:t>
      </w:r>
      <w:r w:rsidRPr="00B56A4C">
        <w:rPr>
          <w:rFonts w:asciiTheme="minorHAnsi" w:hAnsiTheme="minorHAnsi" w:cstheme="minorHAnsi"/>
        </w:rPr>
        <w:t xml:space="preserve"> umowy – po zakończeniu robót </w:t>
      </w:r>
      <w:r w:rsidR="008E04B2" w:rsidRPr="00B56A4C">
        <w:rPr>
          <w:rFonts w:asciiTheme="minorHAnsi" w:hAnsiTheme="minorHAnsi" w:cstheme="minorHAnsi"/>
        </w:rPr>
        <w:t xml:space="preserve">budowlanych </w:t>
      </w:r>
      <w:r w:rsidRPr="00B56A4C">
        <w:rPr>
          <w:rFonts w:asciiTheme="minorHAnsi" w:hAnsiTheme="minorHAnsi" w:cstheme="minorHAnsi"/>
        </w:rPr>
        <w:t xml:space="preserve">i potwierdzeniu gotowości do odbioru przez inspektora nadzoru, </w:t>
      </w:r>
    </w:p>
    <w:p w14:paraId="031A5AAD" w14:textId="77777777" w:rsidR="0036037B" w:rsidRPr="00B56A4C" w:rsidRDefault="0036037B" w:rsidP="0036037B">
      <w:pPr>
        <w:tabs>
          <w:tab w:val="left" w:pos="-42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Wykonawca zawiadomi Zamawiającego o gotowości do odbioru; przy zawiadomieniu lub najpóźniej w dniu odbioru końcowego robót Wykonawca załączy następujące dokumenty: </w:t>
      </w:r>
    </w:p>
    <w:p w14:paraId="25155DA4"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dokumentację powykonawczą,</w:t>
      </w:r>
    </w:p>
    <w:p w14:paraId="3FB6184C"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oświadczenie kierownika budowy o zgodności wykonania robót z warunkami zgłoszenia robót nie wymagających pozwolenia na budowę, obowiązującymi przepisami i Polskimi Normami  </w:t>
      </w:r>
    </w:p>
    <w:p w14:paraId="47CF0389"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 atesty, aprobaty techniczne certyfikaty na wbudowane materiały,  </w:t>
      </w:r>
    </w:p>
    <w:p w14:paraId="6BC77622"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oświadczenie o utylizacji odpadów, </w:t>
      </w:r>
    </w:p>
    <w:p w14:paraId="5E0BEE9C"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protokoły  badań  i  sprawdzeń  (np.  protokoły  badań  zagęszczenia  gruntu,  odbiorów technicznych, koniecznych ekspertyz i opinii itp.).</w:t>
      </w:r>
    </w:p>
    <w:p w14:paraId="0ACDC50B"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wszystkie  wymagane  operaty  geodezyjne  i  geodezyjną  inwentaryzację  powykonawczą robót i sieci uzbrojenia terenu;</w:t>
      </w:r>
    </w:p>
    <w:p w14:paraId="130CFFD4"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7) kopię mapy zasadniczej powstałej w wyniku geodezyjnej inwentaryzacji powykonawczej,</w:t>
      </w:r>
    </w:p>
    <w:p w14:paraId="74BF30C5" w14:textId="02DCFD6B" w:rsidR="0036037B"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projekt budowlany wraz z dokonanym skutecznym zgłoszeniem robót, </w:t>
      </w:r>
      <w:r w:rsidR="00E5485E">
        <w:rPr>
          <w:rFonts w:asciiTheme="minorHAnsi" w:hAnsiTheme="minorHAnsi" w:cstheme="minorHAnsi"/>
        </w:rPr>
        <w:br/>
      </w:r>
      <w:r w:rsidRPr="00B56A4C">
        <w:rPr>
          <w:rFonts w:asciiTheme="minorHAnsi" w:hAnsiTheme="minorHAnsi" w:cstheme="minorHAnsi"/>
        </w:rPr>
        <w:t>w odniesieniu do zakresu umowy określonego w § 1</w:t>
      </w:r>
      <w:r w:rsidR="00E5485E">
        <w:rPr>
          <w:rFonts w:asciiTheme="minorHAnsi" w:hAnsiTheme="minorHAnsi" w:cstheme="minorHAnsi"/>
        </w:rPr>
        <w:t>.</w:t>
      </w:r>
    </w:p>
    <w:p w14:paraId="77127D43" w14:textId="77777777" w:rsidR="00E5485E" w:rsidRPr="00B56A4C" w:rsidRDefault="00E5485E" w:rsidP="0036037B">
      <w:pPr>
        <w:tabs>
          <w:tab w:val="left" w:pos="333"/>
        </w:tabs>
        <w:spacing w:line="276" w:lineRule="auto"/>
        <w:ind w:left="851" w:hanging="425"/>
        <w:jc w:val="both"/>
        <w:rPr>
          <w:rFonts w:asciiTheme="minorHAnsi" w:hAnsiTheme="minorHAnsi" w:cstheme="minorHAnsi"/>
        </w:rPr>
      </w:pPr>
    </w:p>
    <w:p w14:paraId="65BEDDB7"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Odbiór robót zanikających i ulegających zakryciu dokonuje upoważniony inspektor nadzoru na zgłoszenie Wykonawcy. </w:t>
      </w:r>
    </w:p>
    <w:p w14:paraId="664CA1E6" w14:textId="77777777" w:rsidR="0036037B" w:rsidRPr="00B56A4C" w:rsidRDefault="0036037B" w:rsidP="0036037B">
      <w:pPr>
        <w:tabs>
          <w:tab w:val="left" w:pos="251"/>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r>
      <w:r w:rsidRPr="00B56A4C">
        <w:rPr>
          <w:rFonts w:asciiTheme="minorHAnsi" w:hAnsiTheme="minorHAnsi" w:cstheme="minorHAnsi"/>
        </w:rPr>
        <w:tab/>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14:paraId="24EBEE64"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Zamawiający wyznaczy termin i rozpocznie odbiór końcowy przedmiotu umowy w ciągu 10 dni od daty zawiadomienia przez Wykonawcę.</w:t>
      </w:r>
    </w:p>
    <w:p w14:paraId="0A253325"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Jeżeli w toku czynności odbiorowych zostaną stwierdzone wady  Zamawiający ma prawo odstąpić od odbioru, wzywając jednocześnie Wykonawcę do usunięcia tych wad </w:t>
      </w:r>
      <w:r w:rsidRPr="00B56A4C">
        <w:rPr>
          <w:rFonts w:asciiTheme="minorHAnsi" w:hAnsiTheme="minorHAnsi" w:cstheme="minorHAnsi"/>
        </w:rPr>
        <w:br/>
        <w:t>w określonym terminie.</w:t>
      </w:r>
    </w:p>
    <w:p w14:paraId="5027CA7D"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Z czynności odbiorowych sporządzony będzie stosowny protokół zawierający wszelkie ustalenia dokonane w trakcie odbioru końcowego robót.</w:t>
      </w:r>
    </w:p>
    <w:p w14:paraId="218FF228"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14:paraId="2A49ACB8"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 xml:space="preserve">Wykonawca nie może odmówić usunięcia wad przedmiotu umowy określonego w § 1. </w:t>
      </w:r>
      <w:r w:rsidRPr="00B56A4C">
        <w:rPr>
          <w:rFonts w:asciiTheme="minorHAnsi" w:hAnsiTheme="minorHAnsi" w:cstheme="minorHAnsi"/>
        </w:rPr>
        <w:br/>
        <w:t>W razie nie usunięcia wad w wyznaczonym terminie, Zamawiający może zlecić zastępcze wykonanie robót innemu Wykonawcy, a ich koszt pokryje z należności Wykonawcy lub będzie dochodził jej zwrotu na zasadach ogólnych.</w:t>
      </w:r>
    </w:p>
    <w:p w14:paraId="6773CD8F"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10. Koszty usuwania wad ponosi Wykonawca, któremu nie przysługuje wynagrodzenie za prace i materiały użyte do usunięcia wad.</w:t>
      </w:r>
    </w:p>
    <w:p w14:paraId="60A1C20F" w14:textId="77777777" w:rsidR="0036037B" w:rsidRPr="00B56A4C" w:rsidRDefault="0036037B" w:rsidP="0036037B">
      <w:pPr>
        <w:tabs>
          <w:tab w:val="left" w:pos="364"/>
          <w:tab w:val="left" w:pos="426"/>
        </w:tabs>
        <w:spacing w:line="276" w:lineRule="auto"/>
        <w:ind w:left="426" w:right="20" w:hanging="422"/>
        <w:jc w:val="both"/>
        <w:rPr>
          <w:rFonts w:asciiTheme="minorHAnsi" w:hAnsiTheme="minorHAnsi" w:cstheme="minorHAnsi"/>
        </w:rPr>
      </w:pPr>
      <w:r w:rsidRPr="00B56A4C">
        <w:rPr>
          <w:rFonts w:asciiTheme="minorHAnsi" w:hAnsiTheme="minorHAnsi" w:cstheme="minorHAnsi"/>
        </w:rPr>
        <w:t>11. Wykonawca zobowiązany jest do zawiadomienia Zamawiającego o usunięciu wad. Postanowienie ust. 5 stosuje się odpowiednio.</w:t>
      </w:r>
    </w:p>
    <w:p w14:paraId="389EB4DB"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12. Po protokolarnym stwierdzeniu usunięcia wad stwierdzonych przy odbiorze rozpoczyna swój bieg termin gwarancji.</w:t>
      </w:r>
    </w:p>
    <w:p w14:paraId="3B8D159E" w14:textId="77777777" w:rsidR="0036037B" w:rsidRPr="00B56A4C" w:rsidRDefault="0036037B" w:rsidP="0036037B">
      <w:pPr>
        <w:spacing w:line="276" w:lineRule="auto"/>
        <w:jc w:val="center"/>
        <w:rPr>
          <w:rFonts w:asciiTheme="minorHAnsi" w:hAnsiTheme="minorHAnsi" w:cstheme="minorHAnsi"/>
          <w:b/>
        </w:rPr>
      </w:pPr>
    </w:p>
    <w:p w14:paraId="2E8322FE" w14:textId="77777777" w:rsidR="0036037B" w:rsidRPr="00B56A4C" w:rsidRDefault="0036037B" w:rsidP="0036037B">
      <w:pPr>
        <w:spacing w:line="276" w:lineRule="auto"/>
        <w:jc w:val="center"/>
        <w:rPr>
          <w:rFonts w:asciiTheme="minorHAnsi" w:hAnsiTheme="minorHAnsi" w:cstheme="minorHAnsi"/>
          <w:b/>
        </w:rPr>
      </w:pPr>
      <w:r w:rsidRPr="00B56A4C">
        <w:rPr>
          <w:rFonts w:asciiTheme="minorHAnsi" w:hAnsiTheme="minorHAnsi" w:cstheme="minorHAnsi"/>
          <w:b/>
        </w:rPr>
        <w:t>§ 10</w:t>
      </w:r>
    </w:p>
    <w:p w14:paraId="77E246E2" w14:textId="77777777" w:rsidR="0036037B" w:rsidRPr="00B56A4C" w:rsidRDefault="0036037B" w:rsidP="0036037B">
      <w:pPr>
        <w:spacing w:line="276" w:lineRule="auto"/>
        <w:jc w:val="center"/>
        <w:rPr>
          <w:rFonts w:asciiTheme="minorHAnsi" w:hAnsiTheme="minorHAnsi" w:cstheme="minorHAnsi"/>
        </w:rPr>
      </w:pPr>
      <w:r w:rsidRPr="00B56A4C">
        <w:rPr>
          <w:rFonts w:asciiTheme="minorHAnsi" w:hAnsiTheme="minorHAnsi" w:cstheme="minorHAnsi"/>
          <w:b/>
        </w:rPr>
        <w:t>Kary umowne i roszczenia odszkodowawcze</w:t>
      </w:r>
    </w:p>
    <w:p w14:paraId="3EC6396C"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zastrzegają prawo naliczania kar umownych za niewykonanie lub nienależyte wykonanie Umowy.</w:t>
      </w:r>
    </w:p>
    <w:p w14:paraId="5595BEAC"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Wykonawca zapłaci Zamawiającemu karę umowną za:</w:t>
      </w:r>
    </w:p>
    <w:p w14:paraId="6CC0AF8A" w14:textId="67B2DAE1"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zwłokę w wykonaniu przedmiotu umowy w wysokości 0,5 % wynagrodzenia, </w:t>
      </w:r>
      <w:r w:rsidR="008F64FE">
        <w:rPr>
          <w:rFonts w:asciiTheme="minorHAnsi" w:hAnsiTheme="minorHAnsi" w:cstheme="minorHAnsi"/>
        </w:rPr>
        <w:br/>
      </w:r>
      <w:r w:rsidRPr="00B56A4C">
        <w:rPr>
          <w:rFonts w:asciiTheme="minorHAnsi" w:hAnsiTheme="minorHAnsi" w:cstheme="minorHAnsi"/>
        </w:rPr>
        <w:t>o którym mowa  w § 7 ust. 1, umowy za każdy dzień zwłoki,</w:t>
      </w:r>
    </w:p>
    <w:p w14:paraId="371B1FEB" w14:textId="30BD42A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opóźnienie  w usuwaniu stwierdzonych wad w trakcie czynności odbiorczych lub </w:t>
      </w:r>
      <w:r w:rsidRPr="00B56A4C">
        <w:rPr>
          <w:rFonts w:asciiTheme="minorHAnsi" w:hAnsiTheme="minorHAnsi" w:cstheme="minorHAnsi"/>
        </w:rPr>
        <w:br/>
        <w:t>w okresie rękojmi w wysokości 0,5 % wynagrodzenia, o którym mowa w § 7 ust.1, umowy za każdy dzień zwłoki,</w:t>
      </w:r>
    </w:p>
    <w:p w14:paraId="26A44BAC"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z tytułu odstąpienia przez Zamawiającego od umowy z przyczyn leżących po stronie Wykonawcy w wysokości 10 % wynagrodzenia określonego w § 7 ust. 1 umowy.</w:t>
      </w:r>
    </w:p>
    <w:p w14:paraId="07F7BC09"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z tytułu rozwiązania umowy przez Zamawiającego bez zachowania terminu  wypowiedzenia z powodu niewykonania lub nienależytego wykonania umowy przez Wykonawcę w wysokości 10 % wynagrodzenia określonego w § 7 ust.1 umowy,</w:t>
      </w:r>
    </w:p>
    <w:p w14:paraId="45F561BD"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za niedopełnienie obowiązku wynikającego z zapisu w § 5 ust. 10 umowy, </w:t>
      </w:r>
      <w:r w:rsidRPr="00B56A4C">
        <w:rPr>
          <w:rFonts w:asciiTheme="minorHAnsi" w:hAnsiTheme="minorHAnsi" w:cstheme="minorHAnsi"/>
        </w:rPr>
        <w:br/>
        <w:t>w wysokości 0,5 % wynagrodzenia, o którym mowa  w § 7 ust. 1 umowy za każdy dzień zwłoki,</w:t>
      </w:r>
    </w:p>
    <w:p w14:paraId="71B35989" w14:textId="5383DE40"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za niedopełnienie obowiązku wynikającego z zapisu w § 5 ust. 11 umowy, </w:t>
      </w:r>
      <w:r w:rsidR="008F64FE">
        <w:rPr>
          <w:rFonts w:asciiTheme="minorHAnsi" w:hAnsiTheme="minorHAnsi" w:cstheme="minorHAnsi"/>
        </w:rPr>
        <w:br/>
      </w:r>
      <w:r w:rsidRPr="00B56A4C">
        <w:rPr>
          <w:rFonts w:asciiTheme="minorHAnsi" w:hAnsiTheme="minorHAnsi" w:cstheme="minorHAnsi"/>
        </w:rPr>
        <w:t>w wysokości 0,5 % wynagrodzenia, o którym mowa  w § 7 ust. 1 umowy za każdy dzień zwłoki,</w:t>
      </w:r>
    </w:p>
    <w:p w14:paraId="087EE0B9" w14:textId="77777777" w:rsidR="0036037B" w:rsidRPr="00B56A4C" w:rsidRDefault="0036037B" w:rsidP="0036037B">
      <w:pPr>
        <w:tabs>
          <w:tab w:val="left" w:pos="280"/>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za oddelegowanie do wykonywania prac wskazanych </w:t>
      </w:r>
      <w:r w:rsidRPr="00B56A4C">
        <w:rPr>
          <w:rFonts w:asciiTheme="minorHAnsi" w:hAnsiTheme="minorHAnsi" w:cstheme="minorHAnsi"/>
          <w:i/>
        </w:rPr>
        <w:t xml:space="preserve">w </w:t>
      </w:r>
      <w:r w:rsidRPr="00B56A4C">
        <w:rPr>
          <w:rFonts w:asciiTheme="minorHAnsi" w:hAnsiTheme="minorHAnsi" w:cstheme="minorHAnsi"/>
        </w:rPr>
        <w:t>§ 4 ust. 7 osób niezatrudnionych na podstawie umowy o pracę – w wysokości 250,00 brutto zł za każdy stwierdzony przypadek (kara może być nakładana wielokrotnie wobec tej samej osoby, jeżeli Zamawiający podczas kolejnej kontroli stwierdzi, że nie jest ona zatrudniona na umowę o pracę),</w:t>
      </w:r>
    </w:p>
    <w:p w14:paraId="067FC7BE" w14:textId="77777777" w:rsidR="0036037B" w:rsidRPr="00B56A4C" w:rsidRDefault="0036037B" w:rsidP="0036037B">
      <w:pPr>
        <w:tabs>
          <w:tab w:val="left" w:pos="-142"/>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Żądanie kary umownej w przypadkach wykazanych w ust. 1 nie wyklucza uprawnień Zamawiającego do dochodzenia odszkodowania uzupełniającego na zasadach ogólnych.</w:t>
      </w:r>
    </w:p>
    <w:p w14:paraId="6F1E6FC7"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4. Ewentualne kary umowne Zamawiający potrąci z przysługującego Wykonawcy wynagrodzenia.</w:t>
      </w:r>
    </w:p>
    <w:p w14:paraId="5D2545B6"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11</w:t>
      </w:r>
    </w:p>
    <w:p w14:paraId="79F02C28"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Zabezpieczenie należytego wykonania umowy</w:t>
      </w:r>
    </w:p>
    <w:p w14:paraId="0DDB00F5" w14:textId="77777777" w:rsidR="0036037B" w:rsidRPr="00B56A4C" w:rsidRDefault="0036037B" w:rsidP="0036037B">
      <w:pPr>
        <w:tabs>
          <w:tab w:val="left" w:pos="7586"/>
        </w:tabs>
        <w:spacing w:line="276" w:lineRule="auto"/>
        <w:ind w:left="426" w:hanging="426"/>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Dla zapewnienia prawidłowości wykonania usługi w sposób i w terminie zgodnym z umową, Zamawiający ustanawia zabezpieczenie należytego wykonania umowy.</w:t>
      </w:r>
    </w:p>
    <w:p w14:paraId="25C06563" w14:textId="61B341C5" w:rsidR="0036037B" w:rsidRPr="00B56A4C" w:rsidRDefault="0036037B" w:rsidP="0036037B">
      <w:pPr>
        <w:tabs>
          <w:tab w:val="left" w:pos="709"/>
        </w:tabs>
        <w:spacing w:line="276" w:lineRule="auto"/>
        <w:ind w:left="426" w:hanging="426"/>
        <w:jc w:val="both"/>
        <w:rPr>
          <w:rFonts w:asciiTheme="minorHAnsi" w:hAnsiTheme="minorHAnsi" w:cstheme="minorHAnsi"/>
        </w:rPr>
      </w:pPr>
      <w:r w:rsidRPr="00B56A4C">
        <w:rPr>
          <w:rFonts w:asciiTheme="minorHAnsi" w:hAnsiTheme="minorHAnsi" w:cstheme="minorHAnsi"/>
        </w:rPr>
        <w:t>2.</w:t>
      </w:r>
      <w:r w:rsidRPr="00B56A4C">
        <w:rPr>
          <w:rFonts w:asciiTheme="minorHAnsi" w:hAnsiTheme="minorHAnsi" w:cstheme="minorHAnsi"/>
        </w:rPr>
        <w:tab/>
        <w:t xml:space="preserve">Zabezpieczenie należytego wykonania umowy w wysokości </w:t>
      </w:r>
      <w:r w:rsidR="006555D2" w:rsidRPr="00B56A4C">
        <w:rPr>
          <w:rFonts w:asciiTheme="minorHAnsi" w:hAnsiTheme="minorHAnsi" w:cstheme="minorHAnsi"/>
        </w:rPr>
        <w:t>5</w:t>
      </w:r>
      <w:r w:rsidRPr="00B56A4C">
        <w:rPr>
          <w:rFonts w:asciiTheme="minorHAnsi" w:hAnsiTheme="minorHAnsi" w:cstheme="minorHAnsi"/>
        </w:rPr>
        <w:t xml:space="preserve"> % wartości nominalnej zobowiązania Zamawiającego wynikającego z umowy zostało wniesione do dnia podpisania umowy w formie </w:t>
      </w:r>
      <w:r w:rsidR="007B4F94" w:rsidRPr="00B56A4C">
        <w:rPr>
          <w:rFonts w:asciiTheme="minorHAnsi" w:hAnsiTheme="minorHAnsi" w:cstheme="minorHAnsi"/>
          <w:b/>
        </w:rPr>
        <w:t>……………</w:t>
      </w:r>
      <w:r w:rsidRPr="00B56A4C">
        <w:rPr>
          <w:rFonts w:asciiTheme="minorHAnsi" w:hAnsiTheme="minorHAnsi" w:cstheme="minorHAnsi"/>
        </w:rPr>
        <w:t xml:space="preserve"> na kwotę </w:t>
      </w:r>
      <w:r w:rsidR="00D82FDB">
        <w:rPr>
          <w:rFonts w:asciiTheme="minorHAnsi" w:hAnsiTheme="minorHAnsi" w:cstheme="minorHAnsi"/>
        </w:rPr>
        <w:t xml:space="preserve">łączną </w:t>
      </w:r>
      <w:r w:rsidR="007B4F94" w:rsidRPr="00B56A4C">
        <w:rPr>
          <w:rFonts w:asciiTheme="minorHAnsi" w:hAnsiTheme="minorHAnsi" w:cstheme="minorHAnsi"/>
          <w:b/>
          <w:bCs/>
        </w:rPr>
        <w:t>………………………..</w:t>
      </w:r>
      <w:r w:rsidRPr="00B56A4C">
        <w:rPr>
          <w:rFonts w:asciiTheme="minorHAnsi" w:hAnsiTheme="minorHAnsi" w:cstheme="minorHAnsi"/>
          <w:b/>
        </w:rPr>
        <w:t>zł</w:t>
      </w:r>
      <w:r w:rsidRPr="00B56A4C">
        <w:rPr>
          <w:rFonts w:asciiTheme="minorHAnsi" w:hAnsiTheme="minorHAnsi" w:cstheme="minorHAnsi"/>
          <w:i/>
        </w:rPr>
        <w:t>(słownie złotych</w:t>
      </w:r>
      <w:r w:rsidR="007B4F94" w:rsidRPr="00B56A4C">
        <w:rPr>
          <w:rFonts w:asciiTheme="minorHAnsi" w:hAnsiTheme="minorHAnsi" w:cstheme="minorHAnsi"/>
          <w:i/>
        </w:rPr>
        <w:t>…………………………………………)</w:t>
      </w:r>
    </w:p>
    <w:p w14:paraId="60FE4B26" w14:textId="77777777" w:rsidR="0036037B" w:rsidRPr="00B56A4C" w:rsidRDefault="0036037B" w:rsidP="0036037B">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Zabezpieczenie służy pokryciu roszczeń z tytułu niewykonania lub nienależytego wykonania umowy. </w:t>
      </w:r>
    </w:p>
    <w:p w14:paraId="1695D5E3" w14:textId="77777777" w:rsidR="0036037B" w:rsidRPr="00B56A4C" w:rsidRDefault="0036037B" w:rsidP="0036037B">
      <w:pPr>
        <w:tabs>
          <w:tab w:val="left" w:pos="709"/>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Strony  ustalają,  że  wniesione  zabezpieczenie  należytego  wykonania  umowy  zostanie zwrócone w następujący sposób: </w:t>
      </w:r>
    </w:p>
    <w:p w14:paraId="0D3B1A38" w14:textId="77777777" w:rsidR="0036037B" w:rsidRPr="00B56A4C" w:rsidRDefault="0036037B" w:rsidP="0036037B">
      <w:pPr>
        <w:tabs>
          <w:tab w:val="left" w:pos="42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70 % wartości zabezpieczenia – Zamawiający zwróci w terminie 30 dni od dnia wykonania zamówienia i uznania przez Zamawiającego za należycie wykonane,   </w:t>
      </w:r>
    </w:p>
    <w:p w14:paraId="2F698507" w14:textId="77777777" w:rsidR="0036037B" w:rsidRPr="00B56A4C" w:rsidRDefault="0036037B" w:rsidP="0036037B">
      <w:pPr>
        <w:tabs>
          <w:tab w:val="left" w:pos="709"/>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30  %  wartości  zabezpieczenia  -  Zamawiający  zwróci  nie  później  niż  w  15-tym  dniu  po upływie okresu rękojmi za wady.</w:t>
      </w:r>
    </w:p>
    <w:p w14:paraId="7E21173C" w14:textId="77777777" w:rsidR="0036037B" w:rsidRPr="00B56A4C" w:rsidRDefault="0036037B" w:rsidP="0036037B">
      <w:pPr>
        <w:tabs>
          <w:tab w:val="left" w:pos="709"/>
        </w:tabs>
        <w:spacing w:line="276" w:lineRule="auto"/>
        <w:ind w:left="851" w:hanging="425"/>
        <w:jc w:val="both"/>
        <w:rPr>
          <w:rFonts w:asciiTheme="minorHAnsi" w:hAnsiTheme="minorHAnsi" w:cstheme="minorHAnsi"/>
        </w:rPr>
      </w:pPr>
    </w:p>
    <w:p w14:paraId="568553C1" w14:textId="7B8812BA" w:rsidR="0036037B" w:rsidRPr="00B56A4C" w:rsidRDefault="0036037B" w:rsidP="0036037B">
      <w:pPr>
        <w:tabs>
          <w:tab w:val="left" w:pos="7586"/>
        </w:tabs>
        <w:spacing w:line="276" w:lineRule="auto"/>
        <w:jc w:val="center"/>
        <w:rPr>
          <w:rFonts w:asciiTheme="minorHAnsi" w:hAnsiTheme="minorHAnsi" w:cstheme="minorHAnsi"/>
          <w:b/>
        </w:rPr>
      </w:pPr>
      <w:bookmarkStart w:id="8" w:name="_GoBack"/>
      <w:bookmarkEnd w:id="8"/>
      <w:r w:rsidRPr="00B56A4C">
        <w:rPr>
          <w:rFonts w:asciiTheme="minorHAnsi" w:hAnsiTheme="minorHAnsi" w:cstheme="minorHAnsi"/>
          <w:b/>
        </w:rPr>
        <w:t>§ 12</w:t>
      </w:r>
    </w:p>
    <w:p w14:paraId="53EAEFCC"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Rękojmia i gwarancja jakości</w:t>
      </w:r>
    </w:p>
    <w:p w14:paraId="76FE5965"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umowy rozszerzają odpowiedzialność Wykonawcy z tytułu rękojmi na okres równy okresowi udzielonej gwarancji dla całego przedmiotu umowy.</w:t>
      </w:r>
    </w:p>
    <w:p w14:paraId="16B8744D" w14:textId="4438533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Strony ustalają okres gwarancji na wykonane roboty na </w:t>
      </w:r>
      <w:r w:rsidR="007B4F94" w:rsidRPr="00B56A4C">
        <w:rPr>
          <w:rFonts w:asciiTheme="minorHAnsi" w:hAnsiTheme="minorHAnsi" w:cstheme="minorHAnsi"/>
          <w:b/>
        </w:rPr>
        <w:t>……</w:t>
      </w:r>
      <w:r w:rsidRPr="00B56A4C">
        <w:rPr>
          <w:rFonts w:asciiTheme="minorHAnsi" w:hAnsiTheme="minorHAnsi" w:cstheme="minorHAnsi"/>
          <w:b/>
        </w:rPr>
        <w:t xml:space="preserve"> lat</w:t>
      </w:r>
      <w:r w:rsidRPr="00B56A4C">
        <w:rPr>
          <w:rFonts w:asciiTheme="minorHAnsi" w:hAnsiTheme="minorHAnsi" w:cstheme="minorHAnsi"/>
        </w:rPr>
        <w:t xml:space="preserve"> od daty odbioru końcowego robót.</w:t>
      </w:r>
    </w:p>
    <w:p w14:paraId="3D526425" w14:textId="68726302"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Zamawiający  powiadomi  Wykonawcę  o  wszelkich  ujawnionych  wadach  i  usterkach </w:t>
      </w:r>
      <w:r w:rsidRPr="00B56A4C">
        <w:rPr>
          <w:rFonts w:asciiTheme="minorHAnsi" w:hAnsiTheme="minorHAnsi" w:cstheme="minorHAnsi"/>
        </w:rPr>
        <w:br/>
        <w:t xml:space="preserve">w terminie do 5 dni od dnia ich ujawnienia. Zgłoszenia uszkodzeń Zamawiający będzie przekazywał Wykonawcy pocztą elektroniczną na adres: </w:t>
      </w:r>
      <w:hyperlink r:id="rId7" w:history="1">
        <w:r w:rsidR="007B4F94" w:rsidRPr="00B56A4C">
          <w:rPr>
            <w:rStyle w:val="Hipercze"/>
            <w:rFonts w:asciiTheme="minorHAnsi" w:hAnsiTheme="minorHAnsi" w:cstheme="minorHAnsi"/>
            <w:b/>
            <w:bCs/>
            <w:color w:val="auto"/>
          </w:rPr>
          <w:t>…………………</w:t>
        </w:r>
      </w:hyperlink>
      <w:r w:rsidRPr="00B56A4C">
        <w:rPr>
          <w:rFonts w:asciiTheme="minorHAnsi" w:hAnsiTheme="minorHAnsi" w:cstheme="minorHAnsi"/>
          <w:b/>
          <w:bCs/>
        </w:rPr>
        <w:t xml:space="preserve"> </w:t>
      </w:r>
      <w:r w:rsidRPr="00B56A4C">
        <w:rPr>
          <w:rFonts w:asciiTheme="minorHAnsi" w:hAnsiTheme="minorHAnsi" w:cstheme="minorHAnsi"/>
        </w:rPr>
        <w:t xml:space="preserve">lub pisemnie na adres: </w:t>
      </w:r>
      <w:r w:rsidR="007B4F94" w:rsidRPr="00B56A4C">
        <w:rPr>
          <w:rFonts w:asciiTheme="minorHAnsi" w:hAnsiTheme="minorHAnsi" w:cstheme="minorHAnsi"/>
        </w:rPr>
        <w:t>…………………………………………………………</w:t>
      </w:r>
    </w:p>
    <w:p w14:paraId="1CD8C5CC" w14:textId="77777777" w:rsidR="0036037B" w:rsidRPr="00B56A4C" w:rsidRDefault="0036037B" w:rsidP="0036037B">
      <w:pPr>
        <w:tabs>
          <w:tab w:val="left" w:pos="251"/>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Bieg terminu gwarancji liczy się od daty odbioru końcowego przedmiotu umowy.</w:t>
      </w:r>
    </w:p>
    <w:p w14:paraId="4328DB3B" w14:textId="77777777" w:rsidR="0036037B" w:rsidRPr="00B56A4C" w:rsidRDefault="0036037B" w:rsidP="0036037B">
      <w:pPr>
        <w:tabs>
          <w:tab w:val="left" w:pos="294"/>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r>
      <w:r w:rsidRPr="00B56A4C">
        <w:rPr>
          <w:rFonts w:asciiTheme="minorHAnsi" w:hAnsiTheme="minorHAnsi" w:cstheme="minorHAnsi"/>
        </w:rPr>
        <w:tab/>
        <w:t>Jeżeli warunki gwarancji nie zostaną określone w oświadczeniu gwarancyjnym (karcie gwarancyjnej), Zamawiający i Wykonawca będą realizować uprawnienia i obowiązki gwarancyjne na zasadach określonych w Kodeksie Cywilnym.</w:t>
      </w:r>
    </w:p>
    <w:p w14:paraId="116F4226" w14:textId="77777777" w:rsidR="0036037B" w:rsidRPr="00B56A4C" w:rsidRDefault="0036037B" w:rsidP="0036037B">
      <w:pPr>
        <w:tabs>
          <w:tab w:val="left" w:pos="412"/>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14:paraId="74496BDE" w14:textId="77777777" w:rsidR="0036037B" w:rsidRPr="00B56A4C" w:rsidRDefault="0036037B" w:rsidP="0036037B">
      <w:pPr>
        <w:tabs>
          <w:tab w:val="left" w:pos="412"/>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W przypadku złożenia przez Wykonawcę oświadczenia gwarancyjnego (karty gwarancyjnej) warunki w nim zawarte nie mogą być mniej korzystne niż przewidziane w Kodeksie Cywilnym.</w:t>
      </w:r>
    </w:p>
    <w:p w14:paraId="3FBC091A" w14:textId="77777777" w:rsidR="0036037B" w:rsidRPr="00B56A4C" w:rsidRDefault="0036037B" w:rsidP="0036037B">
      <w:pPr>
        <w:tabs>
          <w:tab w:val="left" w:pos="7586"/>
        </w:tabs>
        <w:spacing w:line="276" w:lineRule="auto"/>
        <w:jc w:val="center"/>
        <w:rPr>
          <w:rFonts w:asciiTheme="minorHAnsi" w:hAnsiTheme="minorHAnsi" w:cstheme="minorHAnsi"/>
          <w:b/>
        </w:rPr>
      </w:pPr>
    </w:p>
    <w:p w14:paraId="2BB60230"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13</w:t>
      </w:r>
    </w:p>
    <w:p w14:paraId="007EB9D1"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Rozwiązanie umowy</w:t>
      </w:r>
    </w:p>
    <w:p w14:paraId="18AB3A41" w14:textId="77777777" w:rsidR="0036037B" w:rsidRPr="00B56A4C" w:rsidRDefault="0036037B" w:rsidP="0036037B">
      <w:pPr>
        <w:tabs>
          <w:tab w:val="left" w:pos="7586"/>
        </w:tabs>
        <w:spacing w:line="276" w:lineRule="auto"/>
        <w:jc w:val="both"/>
        <w:rPr>
          <w:rFonts w:asciiTheme="minorHAnsi" w:hAnsiTheme="minorHAnsi" w:cstheme="minorHAnsi"/>
        </w:rPr>
      </w:pPr>
      <w:r w:rsidRPr="00B56A4C">
        <w:rPr>
          <w:rFonts w:asciiTheme="minorHAnsi" w:hAnsiTheme="minorHAnsi" w:cstheme="minorHAnsi"/>
        </w:rPr>
        <w:t>Zamawiającemu przysługuje prawo rozwiązania umowy bez zachowania terminu wypowiedzenia w razie niewykonania lub nienależytego wykonania umowy przez Wykonawcę.</w:t>
      </w:r>
    </w:p>
    <w:p w14:paraId="7BE69359"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14</w:t>
      </w:r>
    </w:p>
    <w:p w14:paraId="57AFAA77"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Postanowienia dodatkowe i końcowe</w:t>
      </w:r>
    </w:p>
    <w:p w14:paraId="092B7379"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Wszelkie,  nieoczekiwane  odkryte  na  terenie  budowy,  wykopaliska  o znaczeniu historycznym  lub  innym  czy  też  o  znacznej  wartości  zostaną  postawione  do  dyspozycji  Zamawiającego.  Wykonawca  powinien  poinformować  Zamawiającego  </w:t>
      </w:r>
      <w:r w:rsidRPr="00B56A4C">
        <w:rPr>
          <w:rFonts w:asciiTheme="minorHAnsi" w:hAnsiTheme="minorHAnsi" w:cstheme="minorHAnsi"/>
        </w:rPr>
        <w:br/>
        <w:t>o  wszelkich odkryciach tego typu i zastosować się do wskazówek dotyczących obchodzenia się  z nimi.</w:t>
      </w:r>
    </w:p>
    <w:p w14:paraId="62F98D12"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Przy  realizacji  niniejszej  Umowy  mają  zastosowanie  powszechnie  obowiązujące  przepisy prawa polskiego.</w:t>
      </w:r>
    </w:p>
    <w:p w14:paraId="1AA5DA83"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W sprawach nie uregulowanych niniejszą umową mają zastosowanie odpowiednie przepisy Kodeksu cywilnego oraz przepisy ustawy Prawo budowlane i  Prawo Zamówień Publicznych.</w:t>
      </w:r>
    </w:p>
    <w:p w14:paraId="67BC8770" w14:textId="77777777" w:rsidR="0036037B" w:rsidRPr="00B56A4C" w:rsidRDefault="0036037B" w:rsidP="0036037B">
      <w:pPr>
        <w:spacing w:line="276" w:lineRule="auto"/>
        <w:ind w:left="426" w:hanging="426"/>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Wszystkie spory wynikające z niniejszej Umowy, które nie mogą być rozstrzygnięte polubownie, będą rozstrzygane przez sąd powszechny właściwy dla siedziby Zamawiającego.</w:t>
      </w:r>
    </w:p>
    <w:p w14:paraId="46A4C833" w14:textId="77777777" w:rsidR="0036037B" w:rsidRPr="00B56A4C" w:rsidRDefault="0036037B" w:rsidP="0036037B">
      <w:pPr>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Strony oświadczają, że osoby podpisujące niniejszą umowę posiadają uprawnienia do ich reprezentacji i podpisania niniejszej umowy.</w:t>
      </w:r>
    </w:p>
    <w:p w14:paraId="3AA137AD"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Umowę sporządzono w trzech jednobrzmiących egzemplarzach, z czego dwa otrzymuje Zamawiający a jeden Wykonawca.</w:t>
      </w:r>
    </w:p>
    <w:p w14:paraId="55E1B7F2" w14:textId="77777777" w:rsidR="0036037B" w:rsidRPr="00B56A4C" w:rsidRDefault="0036037B" w:rsidP="0036037B">
      <w:pPr>
        <w:pStyle w:val="Bezodstpw"/>
        <w:ind w:left="426" w:hanging="426"/>
        <w:rPr>
          <w:rFonts w:asciiTheme="minorHAnsi" w:hAnsiTheme="minorHAnsi" w:cstheme="minorHAnsi"/>
          <w:sz w:val="24"/>
          <w:szCs w:val="24"/>
        </w:rPr>
      </w:pPr>
      <w:r w:rsidRPr="00B56A4C">
        <w:rPr>
          <w:rFonts w:asciiTheme="minorHAnsi" w:hAnsiTheme="minorHAnsi" w:cstheme="minorHAnsi"/>
          <w:sz w:val="24"/>
          <w:szCs w:val="24"/>
        </w:rPr>
        <w:t xml:space="preserve">7. </w:t>
      </w:r>
      <w:r w:rsidRPr="00B56A4C">
        <w:rPr>
          <w:rFonts w:asciiTheme="minorHAnsi" w:hAnsiTheme="minorHAnsi" w:cstheme="minorHAnsi"/>
          <w:sz w:val="24"/>
          <w:szCs w:val="24"/>
        </w:rPr>
        <w:tab/>
        <w:t xml:space="preserve">Załączniki do umowy: </w:t>
      </w:r>
    </w:p>
    <w:p w14:paraId="4F5A9F6C"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 xml:space="preserve">harmonogram  </w:t>
      </w:r>
      <w:bookmarkStart w:id="9" w:name="_Hlk12258971"/>
      <w:r w:rsidRPr="00B56A4C">
        <w:rPr>
          <w:rFonts w:asciiTheme="minorHAnsi" w:hAnsiTheme="minorHAnsi" w:cstheme="minorHAnsi"/>
          <w:sz w:val="24"/>
          <w:szCs w:val="24"/>
        </w:rPr>
        <w:t>rzeczowo-finansowy</w:t>
      </w:r>
      <w:bookmarkEnd w:id="9"/>
      <w:r w:rsidRPr="00B56A4C">
        <w:rPr>
          <w:rFonts w:asciiTheme="minorHAnsi" w:hAnsiTheme="minorHAnsi" w:cstheme="minorHAnsi"/>
          <w:sz w:val="24"/>
          <w:szCs w:val="24"/>
        </w:rPr>
        <w:t>.</w:t>
      </w:r>
    </w:p>
    <w:p w14:paraId="62A2CA46"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klauzula informacyjna o przetwarzaniu danych osobowych.</w:t>
      </w:r>
    </w:p>
    <w:p w14:paraId="1A36C9AE"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oświadczenie wykonawcy w zakresie przetwarzania danych osobowych osób powierzonych.</w:t>
      </w:r>
    </w:p>
    <w:p w14:paraId="42E3E16B"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oświadczenie wykonawcy o wyrażeniu zgody na przetwarzanie danych osobowych.</w:t>
      </w:r>
    </w:p>
    <w:p w14:paraId="3B4B8B1B" w14:textId="77777777" w:rsidR="0036037B" w:rsidRPr="00B56A4C" w:rsidRDefault="0036037B" w:rsidP="0036037B">
      <w:pPr>
        <w:pStyle w:val="Bezodstpw"/>
        <w:ind w:left="851" w:hanging="425"/>
        <w:rPr>
          <w:rFonts w:asciiTheme="minorHAnsi" w:hAnsiTheme="minorHAnsi" w:cstheme="minorHAnsi"/>
          <w:sz w:val="24"/>
          <w:szCs w:val="24"/>
        </w:rPr>
      </w:pPr>
    </w:p>
    <w:p w14:paraId="5C245E5A" w14:textId="77777777" w:rsidR="0036037B" w:rsidRPr="00B56A4C" w:rsidRDefault="0036037B" w:rsidP="0036037B">
      <w:pPr>
        <w:pStyle w:val="Bezodstpw"/>
        <w:ind w:left="851" w:hanging="425"/>
        <w:rPr>
          <w:rFonts w:asciiTheme="minorHAnsi" w:hAnsiTheme="minorHAnsi" w:cstheme="minorHAnsi"/>
          <w:sz w:val="24"/>
          <w:szCs w:val="24"/>
        </w:rPr>
      </w:pPr>
    </w:p>
    <w:p w14:paraId="7A4490D6" w14:textId="77777777" w:rsidR="0036037B" w:rsidRPr="00B56A4C" w:rsidRDefault="0036037B" w:rsidP="0036037B">
      <w:pPr>
        <w:pStyle w:val="Bezodstpw"/>
        <w:rPr>
          <w:rFonts w:asciiTheme="minorHAnsi" w:hAnsiTheme="minorHAnsi" w:cstheme="minorHAnsi"/>
          <w:sz w:val="24"/>
          <w:szCs w:val="24"/>
        </w:rPr>
      </w:pPr>
    </w:p>
    <w:p w14:paraId="33756265" w14:textId="77777777" w:rsidR="0036037B" w:rsidRPr="00B56A4C" w:rsidRDefault="0036037B" w:rsidP="0036037B">
      <w:pPr>
        <w:rPr>
          <w:rFonts w:asciiTheme="minorHAnsi" w:hAnsiTheme="minorHAnsi" w:cstheme="minorHAnsi"/>
          <w:b/>
          <w:bCs/>
          <w:sz w:val="28"/>
          <w:szCs w:val="28"/>
        </w:rPr>
      </w:pPr>
      <w:r w:rsidRPr="00B56A4C">
        <w:rPr>
          <w:rFonts w:asciiTheme="minorHAnsi" w:hAnsiTheme="minorHAnsi" w:cstheme="minorHAnsi"/>
          <w:b/>
          <w:bCs/>
          <w:sz w:val="28"/>
          <w:szCs w:val="28"/>
        </w:rPr>
        <w:t>ZAMAWIAJĄCY</w:t>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t xml:space="preserve"> WYKONAWCA</w:t>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p>
    <w:p w14:paraId="394C91E3" w14:textId="77777777" w:rsidR="0036037B" w:rsidRPr="00B56A4C" w:rsidRDefault="0036037B" w:rsidP="0036037B">
      <w:pPr>
        <w:rPr>
          <w:rFonts w:asciiTheme="minorHAnsi" w:hAnsiTheme="minorHAnsi" w:cstheme="minorHAnsi"/>
        </w:rPr>
      </w:pPr>
    </w:p>
    <w:p w14:paraId="2F479288" w14:textId="1E4B8F7C" w:rsidR="00A43B37" w:rsidRPr="00B56A4C" w:rsidRDefault="00A43B37" w:rsidP="007B4F94">
      <w:pPr>
        <w:widowControl w:val="0"/>
        <w:suppressAutoHyphens/>
        <w:spacing w:line="276" w:lineRule="auto"/>
        <w:ind w:left="426"/>
        <w:jc w:val="both"/>
        <w:rPr>
          <w:rFonts w:asciiTheme="minorHAnsi" w:hAnsiTheme="minorHAnsi" w:cstheme="minorHAnsi"/>
        </w:rPr>
      </w:pPr>
    </w:p>
    <w:sectPr w:rsidR="00A43B37" w:rsidRPr="00B56A4C" w:rsidSect="00646C80">
      <w:headerReference w:type="default" r:id="rId8"/>
      <w:footerReference w:type="default" r:id="rId9"/>
      <w:pgSz w:w="11906" w:h="16838"/>
      <w:pgMar w:top="709" w:right="1417"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96CB" w14:textId="77777777" w:rsidR="00FD6DB3" w:rsidRDefault="00FD6DB3" w:rsidP="00D75F7A">
      <w:r>
        <w:separator/>
      </w:r>
    </w:p>
  </w:endnote>
  <w:endnote w:type="continuationSeparator" w:id="0">
    <w:p w14:paraId="5B1D8BC5" w14:textId="77777777" w:rsidR="00FD6DB3" w:rsidRDefault="00FD6DB3"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14:paraId="40A3F4A4" w14:textId="77777777" w:rsidR="00D75F7A" w:rsidRDefault="00D75F7A">
        <w:pPr>
          <w:pStyle w:val="Stopka"/>
          <w:jc w:val="right"/>
        </w:pPr>
        <w:r>
          <w:fldChar w:fldCharType="begin"/>
        </w:r>
        <w:r>
          <w:instrText>PAGE   \* MERGEFORMAT</w:instrText>
        </w:r>
        <w:r>
          <w:fldChar w:fldCharType="separate"/>
        </w:r>
        <w:r>
          <w:t>2</w:t>
        </w:r>
        <w:r>
          <w:fldChar w:fldCharType="end"/>
        </w:r>
      </w:p>
    </w:sdtContent>
  </w:sdt>
  <w:p w14:paraId="6CECFC96" w14:textId="77777777"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0EA3" w14:textId="77777777" w:rsidR="00FD6DB3" w:rsidRDefault="00FD6DB3" w:rsidP="00D75F7A">
      <w:r>
        <w:separator/>
      </w:r>
    </w:p>
  </w:footnote>
  <w:footnote w:type="continuationSeparator" w:id="0">
    <w:p w14:paraId="17A577A4" w14:textId="77777777" w:rsidR="00FD6DB3" w:rsidRDefault="00FD6DB3" w:rsidP="00D7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AA4D" w14:textId="3FD27F40" w:rsidR="00646C80" w:rsidRPr="00CC35FF" w:rsidRDefault="00733B99" w:rsidP="00646C80">
    <w:pPr>
      <w:pStyle w:val="Nagwek"/>
      <w:rPr>
        <w:rFonts w:asciiTheme="minorHAnsi" w:hAnsiTheme="minorHAnsi" w:cstheme="minorHAnsi"/>
        <w:b/>
        <w:sz w:val="28"/>
        <w:szCs w:val="28"/>
      </w:rPr>
    </w:pPr>
    <w:r>
      <w:rPr>
        <w:rFonts w:asciiTheme="minorHAnsi" w:hAnsiTheme="minorHAnsi" w:cstheme="minorHAnsi"/>
        <w:b/>
        <w:sz w:val="28"/>
        <w:szCs w:val="28"/>
      </w:rPr>
      <w:t>ZDG.271.522.1</w:t>
    </w:r>
    <w:r w:rsidR="00D03452">
      <w:rPr>
        <w:rFonts w:asciiTheme="minorHAnsi" w:hAnsiTheme="minorHAnsi" w:cstheme="minorHAnsi"/>
        <w:b/>
        <w:sz w:val="28"/>
        <w:szCs w:val="28"/>
      </w:rPr>
      <w:t>4</w:t>
    </w:r>
    <w:r>
      <w:rPr>
        <w:rFonts w:asciiTheme="minorHAnsi" w:hAnsiTheme="minorHAnsi" w:cstheme="minorHAnsi"/>
        <w:b/>
        <w:sz w:val="28"/>
        <w:szCs w:val="28"/>
      </w:rPr>
      <w:t>.2019</w:t>
    </w:r>
  </w:p>
  <w:p w14:paraId="3B87C639" w14:textId="77777777" w:rsidR="00646C80" w:rsidRDefault="00646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502"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D3145"/>
    <w:multiLevelType w:val="hybridMultilevel"/>
    <w:tmpl w:val="A62EE410"/>
    <w:lvl w:ilvl="0" w:tplc="B7F60B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7E04DA"/>
    <w:multiLevelType w:val="hybridMultilevel"/>
    <w:tmpl w:val="CDB40CAA"/>
    <w:lvl w:ilvl="0" w:tplc="548E5590">
      <w:start w:val="2"/>
      <w:numFmt w:val="decimal"/>
      <w:lvlText w:val="%1)"/>
      <w:lvlJc w:val="left"/>
      <w:pPr>
        <w:ind w:left="832" w:hanging="360"/>
      </w:pPr>
      <w:rPr>
        <w:rFonts w:hint="default"/>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9" w15:restartNumberingAfterBreak="0">
    <w:nsid w:val="2A400E52"/>
    <w:multiLevelType w:val="hybridMultilevel"/>
    <w:tmpl w:val="53DA523E"/>
    <w:lvl w:ilvl="0" w:tplc="CAD0040A">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15:restartNumberingAfterBreak="0">
    <w:nsid w:val="2EF47911"/>
    <w:multiLevelType w:val="hybridMultilevel"/>
    <w:tmpl w:val="DC64A66C"/>
    <w:lvl w:ilvl="0" w:tplc="4B824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4"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40AD6F9D"/>
    <w:multiLevelType w:val="hybridMultilevel"/>
    <w:tmpl w:val="AE50DF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0" w15:restartNumberingAfterBreak="0">
    <w:nsid w:val="67E879DB"/>
    <w:multiLevelType w:val="hybridMultilevel"/>
    <w:tmpl w:val="F188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965B3C"/>
    <w:multiLevelType w:val="hybridMultilevel"/>
    <w:tmpl w:val="903855C8"/>
    <w:lvl w:ilvl="0" w:tplc="7A8A5FC6">
      <w:start w:val="1"/>
      <w:numFmt w:val="decimal"/>
      <w:lvlText w:val="%1)"/>
      <w:lvlJc w:val="left"/>
      <w:pPr>
        <w:ind w:left="786" w:hanging="360"/>
      </w:pPr>
      <w:rPr>
        <w:rFonts w:ascii="Calibri" w:hAnsi="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54FED"/>
    <w:multiLevelType w:val="multilevel"/>
    <w:tmpl w:val="0CE05630"/>
    <w:lvl w:ilvl="0">
      <w:start w:val="3"/>
      <w:numFmt w:val="decimal"/>
      <w:lvlText w:val="%1."/>
      <w:lvlJc w:val="left"/>
      <w:pPr>
        <w:ind w:left="360" w:hanging="360"/>
      </w:pPr>
      <w:rPr>
        <w:rFonts w:hint="default"/>
      </w:rPr>
    </w:lvl>
    <w:lvl w:ilvl="1">
      <w:start w:val="3"/>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711B77A1"/>
    <w:multiLevelType w:val="multilevel"/>
    <w:tmpl w:val="81564B8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7E3F13CA"/>
    <w:multiLevelType w:val="hybridMultilevel"/>
    <w:tmpl w:val="934E8B8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23"/>
  </w:num>
  <w:num w:numId="5">
    <w:abstractNumId w:val="19"/>
  </w:num>
  <w:num w:numId="6">
    <w:abstractNumId w:val="1"/>
  </w:num>
  <w:num w:numId="7">
    <w:abstractNumId w:val="14"/>
  </w:num>
  <w:num w:numId="8">
    <w:abstractNumId w:val="11"/>
  </w:num>
  <w:num w:numId="9">
    <w:abstractNumId w:val="5"/>
  </w:num>
  <w:num w:numId="10">
    <w:abstractNumId w:val="13"/>
  </w:num>
  <w:num w:numId="11">
    <w:abstractNumId w:val="22"/>
  </w:num>
  <w:num w:numId="12">
    <w:abstractNumId w:val="17"/>
  </w:num>
  <w:num w:numId="13">
    <w:abstractNumId w:val="16"/>
  </w:num>
  <w:num w:numId="14">
    <w:abstractNumId w:val="3"/>
  </w:num>
  <w:num w:numId="15">
    <w:abstractNumId w:val="2"/>
  </w:num>
  <w:num w:numId="16">
    <w:abstractNumId w:val="6"/>
  </w:num>
  <w:num w:numId="17">
    <w:abstractNumId w:val="26"/>
  </w:num>
  <w:num w:numId="18">
    <w:abstractNumId w:val="9"/>
  </w:num>
  <w:num w:numId="19">
    <w:abstractNumId w:val="27"/>
  </w:num>
  <w:num w:numId="20">
    <w:abstractNumId w:val="12"/>
  </w:num>
  <w:num w:numId="21">
    <w:abstractNumId w:val="21"/>
  </w:num>
  <w:num w:numId="22">
    <w:abstractNumId w:val="20"/>
  </w:num>
  <w:num w:numId="23">
    <w:abstractNumId w:val="7"/>
  </w:num>
  <w:num w:numId="24">
    <w:abstractNumId w:val="15"/>
  </w:num>
  <w:num w:numId="25">
    <w:abstractNumId w:val="25"/>
  </w:num>
  <w:num w:numId="26">
    <w:abstractNumId w:val="24"/>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346"/>
    <w:rsid w:val="00094AA0"/>
    <w:rsid w:val="001072F4"/>
    <w:rsid w:val="001131DF"/>
    <w:rsid w:val="0012785F"/>
    <w:rsid w:val="00135284"/>
    <w:rsid w:val="00147DCC"/>
    <w:rsid w:val="00161444"/>
    <w:rsid w:val="001709A4"/>
    <w:rsid w:val="001C10AB"/>
    <w:rsid w:val="001C683C"/>
    <w:rsid w:val="001C750E"/>
    <w:rsid w:val="001D0977"/>
    <w:rsid w:val="001D4194"/>
    <w:rsid w:val="001E072A"/>
    <w:rsid w:val="00224E87"/>
    <w:rsid w:val="00271EE7"/>
    <w:rsid w:val="0028223E"/>
    <w:rsid w:val="002A380B"/>
    <w:rsid w:val="002B2BBC"/>
    <w:rsid w:val="002C4399"/>
    <w:rsid w:val="002E0117"/>
    <w:rsid w:val="00320D4A"/>
    <w:rsid w:val="003250DA"/>
    <w:rsid w:val="00343671"/>
    <w:rsid w:val="00343776"/>
    <w:rsid w:val="0036037B"/>
    <w:rsid w:val="003664CC"/>
    <w:rsid w:val="0037115C"/>
    <w:rsid w:val="00385F26"/>
    <w:rsid w:val="00390A8A"/>
    <w:rsid w:val="003B5072"/>
    <w:rsid w:val="003D2E4C"/>
    <w:rsid w:val="003E1FB4"/>
    <w:rsid w:val="00413B4C"/>
    <w:rsid w:val="00486F21"/>
    <w:rsid w:val="004A2041"/>
    <w:rsid w:val="004C53FA"/>
    <w:rsid w:val="004E021C"/>
    <w:rsid w:val="004E27FA"/>
    <w:rsid w:val="00516911"/>
    <w:rsid w:val="005364E0"/>
    <w:rsid w:val="00536C41"/>
    <w:rsid w:val="005526C7"/>
    <w:rsid w:val="00552E2C"/>
    <w:rsid w:val="00560FCE"/>
    <w:rsid w:val="0057467A"/>
    <w:rsid w:val="00585256"/>
    <w:rsid w:val="00593B1E"/>
    <w:rsid w:val="005A6032"/>
    <w:rsid w:val="005C1836"/>
    <w:rsid w:val="005E54C9"/>
    <w:rsid w:val="00616B40"/>
    <w:rsid w:val="00624E14"/>
    <w:rsid w:val="00640A4C"/>
    <w:rsid w:val="00646C80"/>
    <w:rsid w:val="00651281"/>
    <w:rsid w:val="006555D2"/>
    <w:rsid w:val="006661C9"/>
    <w:rsid w:val="006B2115"/>
    <w:rsid w:val="006B3CDD"/>
    <w:rsid w:val="006D68EB"/>
    <w:rsid w:val="006E77BD"/>
    <w:rsid w:val="0070289B"/>
    <w:rsid w:val="007125A4"/>
    <w:rsid w:val="00720529"/>
    <w:rsid w:val="00733B99"/>
    <w:rsid w:val="007374FD"/>
    <w:rsid w:val="00740228"/>
    <w:rsid w:val="00745754"/>
    <w:rsid w:val="007624F3"/>
    <w:rsid w:val="00775C69"/>
    <w:rsid w:val="00781DA7"/>
    <w:rsid w:val="007A0F79"/>
    <w:rsid w:val="007B4F94"/>
    <w:rsid w:val="007B756E"/>
    <w:rsid w:val="007F0E46"/>
    <w:rsid w:val="008117B0"/>
    <w:rsid w:val="00825567"/>
    <w:rsid w:val="008603C4"/>
    <w:rsid w:val="0086513D"/>
    <w:rsid w:val="008E04B2"/>
    <w:rsid w:val="008F64FE"/>
    <w:rsid w:val="00904D3F"/>
    <w:rsid w:val="00936C91"/>
    <w:rsid w:val="00945A6B"/>
    <w:rsid w:val="009B4AF0"/>
    <w:rsid w:val="009C07B1"/>
    <w:rsid w:val="00A43B37"/>
    <w:rsid w:val="00A67107"/>
    <w:rsid w:val="00A6762F"/>
    <w:rsid w:val="00A91EA5"/>
    <w:rsid w:val="00AC61E4"/>
    <w:rsid w:val="00AE7D68"/>
    <w:rsid w:val="00B1115C"/>
    <w:rsid w:val="00B56A4C"/>
    <w:rsid w:val="00B72AD7"/>
    <w:rsid w:val="00BA5432"/>
    <w:rsid w:val="00BD40BB"/>
    <w:rsid w:val="00BE2306"/>
    <w:rsid w:val="00BE2ED4"/>
    <w:rsid w:val="00BF1406"/>
    <w:rsid w:val="00C1777E"/>
    <w:rsid w:val="00C4734A"/>
    <w:rsid w:val="00CA24BC"/>
    <w:rsid w:val="00CA7989"/>
    <w:rsid w:val="00CB522F"/>
    <w:rsid w:val="00CD0A97"/>
    <w:rsid w:val="00D03452"/>
    <w:rsid w:val="00D26288"/>
    <w:rsid w:val="00D70878"/>
    <w:rsid w:val="00D75F7A"/>
    <w:rsid w:val="00D82FDB"/>
    <w:rsid w:val="00D907B7"/>
    <w:rsid w:val="00D95129"/>
    <w:rsid w:val="00DA54EC"/>
    <w:rsid w:val="00DC1FA5"/>
    <w:rsid w:val="00DF0777"/>
    <w:rsid w:val="00E111EB"/>
    <w:rsid w:val="00E12062"/>
    <w:rsid w:val="00E14FB9"/>
    <w:rsid w:val="00E16B2B"/>
    <w:rsid w:val="00E17841"/>
    <w:rsid w:val="00E5485E"/>
    <w:rsid w:val="00E80CCE"/>
    <w:rsid w:val="00E937CC"/>
    <w:rsid w:val="00EA0CCF"/>
    <w:rsid w:val="00EA6859"/>
    <w:rsid w:val="00EA6C56"/>
    <w:rsid w:val="00ED0A46"/>
    <w:rsid w:val="00EE08BB"/>
    <w:rsid w:val="00F30E1A"/>
    <w:rsid w:val="00F90069"/>
    <w:rsid w:val="00FB4488"/>
    <w:rsid w:val="00FD6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7B379"/>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60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hltorun@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947</TotalTime>
  <Pages>15</Pages>
  <Words>5215</Words>
  <Characters>31296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26</cp:revision>
  <cp:lastPrinted>2019-09-24T09:51:00Z</cp:lastPrinted>
  <dcterms:created xsi:type="dcterms:W3CDTF">2018-04-10T08:18:00Z</dcterms:created>
  <dcterms:modified xsi:type="dcterms:W3CDTF">2019-09-24T11:29:00Z</dcterms:modified>
</cp:coreProperties>
</file>