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CE" w:rsidRPr="009565DE" w:rsidRDefault="00E80CCE" w:rsidP="008C2995">
      <w:pPr>
        <w:tabs>
          <w:tab w:val="left" w:pos="-284"/>
          <w:tab w:val="left" w:pos="7168"/>
          <w:tab w:val="right" w:pos="9900"/>
        </w:tabs>
        <w:spacing w:line="276" w:lineRule="auto"/>
        <w:rPr>
          <w:rFonts w:asciiTheme="minorHAnsi" w:hAnsiTheme="minorHAnsi" w:cstheme="minorHAnsi"/>
          <w:b/>
          <w:i/>
        </w:rPr>
      </w:pPr>
      <w:r w:rsidRPr="009565DE">
        <w:rPr>
          <w:rFonts w:asciiTheme="minorHAnsi" w:hAnsiTheme="minorHAnsi" w:cstheme="minorHAnsi"/>
          <w:b/>
          <w:i/>
        </w:rPr>
        <w:tab/>
      </w:r>
    </w:p>
    <w:p w:rsidR="00E80CCE" w:rsidRPr="009565DE" w:rsidRDefault="00E80CCE" w:rsidP="00E80CCE">
      <w:pPr>
        <w:tabs>
          <w:tab w:val="left" w:pos="7586"/>
        </w:tabs>
        <w:spacing w:line="276" w:lineRule="auto"/>
        <w:jc w:val="center"/>
        <w:rPr>
          <w:rFonts w:asciiTheme="minorHAnsi" w:hAnsiTheme="minorHAnsi" w:cstheme="minorHAnsi"/>
          <w:b/>
          <w:sz w:val="32"/>
          <w:szCs w:val="32"/>
        </w:rPr>
      </w:pPr>
      <w:r w:rsidRPr="009565DE">
        <w:rPr>
          <w:rFonts w:asciiTheme="minorHAnsi" w:hAnsiTheme="minorHAnsi" w:cstheme="minorHAnsi"/>
          <w:b/>
          <w:sz w:val="32"/>
          <w:szCs w:val="32"/>
        </w:rPr>
        <w:t>UMOWA Nr Z</w:t>
      </w:r>
      <w:r w:rsidR="00B1115C" w:rsidRPr="009565DE">
        <w:rPr>
          <w:rFonts w:asciiTheme="minorHAnsi" w:hAnsiTheme="minorHAnsi" w:cstheme="minorHAnsi"/>
          <w:b/>
          <w:sz w:val="32"/>
          <w:szCs w:val="32"/>
        </w:rPr>
        <w:t>D</w:t>
      </w:r>
      <w:r w:rsidRPr="009565DE">
        <w:rPr>
          <w:rFonts w:asciiTheme="minorHAnsi" w:hAnsiTheme="minorHAnsi" w:cstheme="minorHAnsi"/>
          <w:b/>
          <w:sz w:val="32"/>
          <w:szCs w:val="32"/>
        </w:rPr>
        <w:t>G</w:t>
      </w:r>
      <w:r w:rsidR="00B1115C" w:rsidRPr="009565DE">
        <w:rPr>
          <w:rFonts w:asciiTheme="minorHAnsi" w:hAnsiTheme="minorHAnsi" w:cstheme="minorHAnsi"/>
          <w:b/>
          <w:sz w:val="32"/>
          <w:szCs w:val="32"/>
        </w:rPr>
        <w:t>.272.52</w:t>
      </w:r>
      <w:r w:rsidRPr="009565DE">
        <w:rPr>
          <w:rFonts w:asciiTheme="minorHAnsi" w:hAnsiTheme="minorHAnsi" w:cstheme="minorHAnsi"/>
          <w:b/>
          <w:sz w:val="32"/>
          <w:szCs w:val="32"/>
        </w:rPr>
        <w:t>2.</w:t>
      </w:r>
      <w:r w:rsidR="00DA5F51" w:rsidRPr="009565DE">
        <w:rPr>
          <w:rFonts w:asciiTheme="minorHAnsi" w:hAnsiTheme="minorHAnsi" w:cstheme="minorHAnsi"/>
          <w:b/>
          <w:sz w:val="32"/>
          <w:szCs w:val="32"/>
        </w:rPr>
        <w:t>10</w:t>
      </w:r>
      <w:r w:rsidRPr="009565DE">
        <w:rPr>
          <w:rFonts w:asciiTheme="minorHAnsi" w:hAnsiTheme="minorHAnsi" w:cstheme="minorHAnsi"/>
          <w:b/>
          <w:sz w:val="32"/>
          <w:szCs w:val="32"/>
        </w:rPr>
        <w:t>.201</w:t>
      </w:r>
      <w:r w:rsidR="00904D3F" w:rsidRPr="009565DE">
        <w:rPr>
          <w:rFonts w:asciiTheme="minorHAnsi" w:hAnsiTheme="minorHAnsi" w:cstheme="minorHAnsi"/>
          <w:b/>
          <w:sz w:val="32"/>
          <w:szCs w:val="32"/>
        </w:rPr>
        <w:t>9</w:t>
      </w:r>
    </w:p>
    <w:p w:rsidR="00E80CCE" w:rsidRPr="009565DE" w:rsidRDefault="00E80CCE" w:rsidP="00E80CCE">
      <w:pPr>
        <w:tabs>
          <w:tab w:val="left" w:pos="7586"/>
        </w:tabs>
        <w:spacing w:line="276" w:lineRule="auto"/>
        <w:jc w:val="both"/>
        <w:rPr>
          <w:rFonts w:asciiTheme="minorHAnsi" w:hAnsiTheme="minorHAnsi" w:cstheme="minorHAnsi"/>
        </w:rPr>
      </w:pPr>
    </w:p>
    <w:p w:rsidR="00560FCE" w:rsidRPr="009565DE" w:rsidRDefault="00560FCE" w:rsidP="00E80CCE">
      <w:pPr>
        <w:tabs>
          <w:tab w:val="left" w:pos="7586"/>
        </w:tabs>
        <w:spacing w:line="276" w:lineRule="auto"/>
        <w:jc w:val="both"/>
        <w:rPr>
          <w:rFonts w:asciiTheme="minorHAnsi" w:hAnsiTheme="minorHAnsi" w:cstheme="minorHAnsi"/>
        </w:rPr>
      </w:pPr>
    </w:p>
    <w:p w:rsidR="00E80CCE" w:rsidRPr="009565DE" w:rsidRDefault="00E80CCE" w:rsidP="00560FCE">
      <w:pPr>
        <w:tabs>
          <w:tab w:val="left" w:pos="7586"/>
        </w:tabs>
        <w:spacing w:line="360" w:lineRule="auto"/>
        <w:jc w:val="both"/>
        <w:rPr>
          <w:rFonts w:asciiTheme="minorHAnsi" w:hAnsiTheme="minorHAnsi" w:cstheme="minorHAnsi"/>
          <w:b/>
          <w:i/>
        </w:rPr>
      </w:pPr>
      <w:r w:rsidRPr="009565DE">
        <w:rPr>
          <w:rFonts w:asciiTheme="minorHAnsi" w:hAnsiTheme="minorHAnsi" w:cstheme="minorHAnsi"/>
        </w:rPr>
        <w:t>Zawarta w dniu …………………….. pomiędzy :</w:t>
      </w:r>
    </w:p>
    <w:p w:rsidR="00E80CCE" w:rsidRPr="009565DE" w:rsidRDefault="00E80CCE" w:rsidP="00560FCE">
      <w:pPr>
        <w:pStyle w:val="Bezodstpw1"/>
        <w:spacing w:line="360" w:lineRule="auto"/>
        <w:jc w:val="both"/>
        <w:rPr>
          <w:rFonts w:asciiTheme="minorHAnsi" w:hAnsiTheme="minorHAnsi" w:cstheme="minorHAnsi"/>
          <w:i/>
          <w:sz w:val="24"/>
          <w:szCs w:val="24"/>
        </w:rPr>
      </w:pPr>
      <w:r w:rsidRPr="009565DE">
        <w:rPr>
          <w:rFonts w:asciiTheme="minorHAnsi" w:hAnsiTheme="minorHAnsi" w:cstheme="minorHAnsi"/>
          <w:b/>
          <w:i/>
          <w:sz w:val="24"/>
          <w:szCs w:val="24"/>
        </w:rPr>
        <w:t>Gminą Lubicz</w:t>
      </w:r>
      <w:r w:rsidRPr="009565DE">
        <w:rPr>
          <w:rFonts w:asciiTheme="minorHAnsi" w:hAnsiTheme="minorHAnsi" w:cstheme="minorHAnsi"/>
          <w:i/>
          <w:sz w:val="24"/>
          <w:szCs w:val="24"/>
        </w:rPr>
        <w:t xml:space="preserve"> , Lubicz Dolny ul. Toruńska 21, 87-162 Lubicz, </w:t>
      </w:r>
      <w:r w:rsidRPr="009565DE">
        <w:rPr>
          <w:rFonts w:asciiTheme="minorHAnsi" w:hAnsiTheme="minorHAnsi" w:cstheme="minorHAnsi"/>
          <w:i/>
          <w:sz w:val="24"/>
          <w:szCs w:val="24"/>
          <w:u w:val="single"/>
        </w:rPr>
        <w:t>NIP: 8792617506</w:t>
      </w:r>
    </w:p>
    <w:p w:rsidR="00E80CCE" w:rsidRPr="009565DE" w:rsidRDefault="00E80CCE" w:rsidP="00560FCE">
      <w:pPr>
        <w:pStyle w:val="Bezodstpw1"/>
        <w:spacing w:line="360" w:lineRule="auto"/>
        <w:jc w:val="both"/>
        <w:rPr>
          <w:rFonts w:asciiTheme="minorHAnsi" w:hAnsiTheme="minorHAnsi" w:cstheme="minorHAnsi"/>
          <w:b/>
          <w:bCs/>
          <w:sz w:val="24"/>
          <w:szCs w:val="24"/>
        </w:rPr>
      </w:pPr>
      <w:r w:rsidRPr="009565DE">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9565DE">
        <w:rPr>
          <w:rFonts w:asciiTheme="minorHAnsi" w:hAnsiTheme="minorHAnsi" w:cstheme="minorHAnsi"/>
          <w:sz w:val="24"/>
          <w:szCs w:val="24"/>
        </w:rPr>
        <w:t xml:space="preserve">zwaną w dalszej części umowy </w:t>
      </w:r>
      <w:r w:rsidRPr="009565DE">
        <w:rPr>
          <w:rFonts w:asciiTheme="minorHAnsi" w:hAnsiTheme="minorHAnsi" w:cstheme="minorHAnsi"/>
          <w:b/>
          <w:bCs/>
          <w:sz w:val="24"/>
          <w:szCs w:val="24"/>
        </w:rPr>
        <w:t>„ZAMAWIAJĄCYM”</w:t>
      </w:r>
    </w:p>
    <w:p w:rsidR="00E80CCE" w:rsidRPr="009565DE" w:rsidRDefault="00E80CCE" w:rsidP="00560FCE">
      <w:pPr>
        <w:spacing w:line="360" w:lineRule="auto"/>
        <w:jc w:val="both"/>
        <w:rPr>
          <w:rFonts w:asciiTheme="minorHAnsi" w:hAnsiTheme="minorHAnsi" w:cstheme="minorHAnsi"/>
          <w:bCs/>
        </w:rPr>
      </w:pPr>
      <w:r w:rsidRPr="009565DE">
        <w:rPr>
          <w:rFonts w:asciiTheme="minorHAnsi" w:hAnsiTheme="minorHAnsi" w:cstheme="minorHAnsi"/>
          <w:b/>
          <w:bCs/>
        </w:rPr>
        <w:t>a</w:t>
      </w:r>
    </w:p>
    <w:p w:rsidR="00E80CCE" w:rsidRPr="009565DE" w:rsidRDefault="00E80CCE" w:rsidP="00560FCE">
      <w:pPr>
        <w:spacing w:line="360" w:lineRule="auto"/>
        <w:jc w:val="both"/>
        <w:rPr>
          <w:rFonts w:asciiTheme="minorHAnsi" w:hAnsiTheme="minorHAnsi" w:cstheme="minorHAnsi"/>
          <w:bCs/>
        </w:rPr>
      </w:pPr>
      <w:r w:rsidRPr="009565DE">
        <w:rPr>
          <w:rFonts w:asciiTheme="minorHAnsi" w:hAnsiTheme="minorHAnsi" w:cstheme="minorHAnsi"/>
          <w:bCs/>
        </w:rPr>
        <w:t>……………………………………………………………………………………………………………</w:t>
      </w:r>
    </w:p>
    <w:p w:rsidR="00E80CCE" w:rsidRPr="009565DE" w:rsidRDefault="00E80CCE" w:rsidP="00560FCE">
      <w:pPr>
        <w:spacing w:line="360" w:lineRule="auto"/>
        <w:jc w:val="both"/>
        <w:rPr>
          <w:rFonts w:asciiTheme="minorHAnsi" w:hAnsiTheme="minorHAnsi" w:cstheme="minorHAnsi"/>
        </w:rPr>
      </w:pPr>
      <w:r w:rsidRPr="009565DE">
        <w:rPr>
          <w:rFonts w:asciiTheme="minorHAnsi" w:hAnsiTheme="minorHAnsi" w:cstheme="minorHAnsi"/>
          <w:bCs/>
        </w:rPr>
        <w:t xml:space="preserve">wpisanym do rejestru przedsiębiorców (zgodnie z bazą CEIDG) pod nazwą …………………………………………………………………………………………………………… zwanym w dalszej części umowy </w:t>
      </w:r>
      <w:r w:rsidRPr="009565DE">
        <w:rPr>
          <w:rFonts w:asciiTheme="minorHAnsi" w:hAnsiTheme="minorHAnsi" w:cstheme="minorHAnsi"/>
          <w:b/>
          <w:bCs/>
        </w:rPr>
        <w:t>"WYKONAWCĄ"</w:t>
      </w:r>
    </w:p>
    <w:p w:rsidR="00E80CCE" w:rsidRPr="009565DE" w:rsidRDefault="00E80CCE" w:rsidP="00560FCE">
      <w:pPr>
        <w:spacing w:line="360" w:lineRule="auto"/>
        <w:jc w:val="both"/>
        <w:rPr>
          <w:rFonts w:asciiTheme="minorHAnsi" w:hAnsiTheme="minorHAnsi" w:cstheme="minorHAnsi"/>
        </w:rPr>
      </w:pPr>
      <w:r w:rsidRPr="009565DE">
        <w:rPr>
          <w:rFonts w:asciiTheme="minorHAnsi" w:hAnsiTheme="minorHAnsi" w:cstheme="minorHAnsi"/>
        </w:rPr>
        <w:t>Niniejsza umowa jest konsekwencją zamówienia publicznego na podstawie ustawy Prawo zamówień publicznych (Dz. U. z 201</w:t>
      </w:r>
      <w:r w:rsidR="00904D3F" w:rsidRPr="009565DE">
        <w:rPr>
          <w:rFonts w:asciiTheme="minorHAnsi" w:hAnsiTheme="minorHAnsi" w:cstheme="minorHAnsi"/>
        </w:rPr>
        <w:t>8</w:t>
      </w:r>
      <w:r w:rsidRPr="009565DE">
        <w:rPr>
          <w:rFonts w:asciiTheme="minorHAnsi" w:hAnsiTheme="minorHAnsi" w:cstheme="minorHAnsi"/>
        </w:rPr>
        <w:t xml:space="preserve"> r. , poz. </w:t>
      </w:r>
      <w:r w:rsidR="004A2041" w:rsidRPr="009565DE">
        <w:rPr>
          <w:rFonts w:asciiTheme="minorHAnsi" w:hAnsiTheme="minorHAnsi" w:cstheme="minorHAnsi"/>
        </w:rPr>
        <w:t>19</w:t>
      </w:r>
      <w:r w:rsidR="00904D3F" w:rsidRPr="009565DE">
        <w:rPr>
          <w:rFonts w:asciiTheme="minorHAnsi" w:hAnsiTheme="minorHAnsi" w:cstheme="minorHAnsi"/>
        </w:rPr>
        <w:t>86</w:t>
      </w:r>
      <w:r w:rsidRPr="009565DE">
        <w:rPr>
          <w:rFonts w:asciiTheme="minorHAnsi" w:hAnsiTheme="minorHAnsi" w:cstheme="minorHAnsi"/>
        </w:rPr>
        <w:t xml:space="preserve"> - ze zmianami) oraz następstwem wyboru przez Zamawiającego oferty w przetargu nieograniczonym.</w:t>
      </w:r>
    </w:p>
    <w:p w:rsidR="00E80CCE" w:rsidRPr="009565DE" w:rsidRDefault="00E80CCE" w:rsidP="00E80CCE">
      <w:pPr>
        <w:spacing w:line="276" w:lineRule="auto"/>
        <w:jc w:val="center"/>
        <w:rPr>
          <w:rFonts w:asciiTheme="minorHAnsi" w:hAnsiTheme="minorHAnsi" w:cstheme="minorHAnsi"/>
          <w:b/>
        </w:rPr>
      </w:pPr>
      <w:r w:rsidRPr="009565DE">
        <w:rPr>
          <w:rFonts w:asciiTheme="minorHAnsi" w:hAnsiTheme="minorHAnsi" w:cstheme="minorHAnsi"/>
          <w:b/>
        </w:rPr>
        <w:t>§1</w:t>
      </w:r>
    </w:p>
    <w:p w:rsidR="00E80CCE" w:rsidRPr="009565DE" w:rsidRDefault="00E80CCE" w:rsidP="00E80CCE">
      <w:pPr>
        <w:spacing w:line="276" w:lineRule="auto"/>
        <w:jc w:val="center"/>
        <w:rPr>
          <w:rFonts w:asciiTheme="minorHAnsi" w:hAnsiTheme="minorHAnsi" w:cstheme="minorHAnsi"/>
        </w:rPr>
      </w:pPr>
      <w:r w:rsidRPr="009565DE">
        <w:rPr>
          <w:rFonts w:asciiTheme="minorHAnsi" w:hAnsiTheme="minorHAnsi" w:cstheme="minorHAnsi"/>
          <w:b/>
        </w:rPr>
        <w:t>Przedmiot umowy</w:t>
      </w:r>
    </w:p>
    <w:p w:rsidR="00B1115C" w:rsidRPr="009565DE" w:rsidRDefault="00E80CCE" w:rsidP="008B1C77">
      <w:pPr>
        <w:pStyle w:val="Bezodstpw"/>
        <w:spacing w:line="276" w:lineRule="auto"/>
        <w:ind w:left="426" w:hanging="426"/>
        <w:jc w:val="both"/>
        <w:rPr>
          <w:rFonts w:asciiTheme="minorHAnsi" w:hAnsiTheme="minorHAnsi" w:cstheme="minorHAnsi"/>
          <w:b/>
          <w:i/>
          <w:sz w:val="24"/>
          <w:szCs w:val="24"/>
        </w:rPr>
      </w:pPr>
      <w:r w:rsidRPr="009565DE">
        <w:rPr>
          <w:rFonts w:asciiTheme="minorHAnsi" w:hAnsiTheme="minorHAnsi" w:cstheme="minorHAnsi"/>
          <w:sz w:val="24"/>
          <w:szCs w:val="24"/>
        </w:rPr>
        <w:t xml:space="preserve">1. </w:t>
      </w:r>
      <w:r w:rsidR="002B2BBC" w:rsidRPr="009565DE">
        <w:rPr>
          <w:rFonts w:asciiTheme="minorHAnsi" w:hAnsiTheme="minorHAnsi" w:cstheme="minorHAnsi"/>
          <w:sz w:val="24"/>
          <w:szCs w:val="24"/>
        </w:rPr>
        <w:tab/>
      </w:r>
      <w:r w:rsidRPr="009565DE">
        <w:rPr>
          <w:rFonts w:asciiTheme="minorHAnsi" w:hAnsiTheme="minorHAnsi" w:cstheme="minorHAnsi"/>
          <w:sz w:val="24"/>
          <w:szCs w:val="24"/>
        </w:rPr>
        <w:t xml:space="preserve">Na podstawie niniejszej umowy Wykonawca zobowiązuje się do wykonania na rzecz Zamawiającego </w:t>
      </w:r>
      <w:r w:rsidR="00904D3F" w:rsidRPr="009565DE">
        <w:rPr>
          <w:rFonts w:asciiTheme="minorHAnsi" w:hAnsiTheme="minorHAnsi" w:cstheme="minorHAnsi"/>
          <w:sz w:val="24"/>
          <w:szCs w:val="24"/>
        </w:rPr>
        <w:t xml:space="preserve">przebudowę </w:t>
      </w:r>
      <w:r w:rsidR="001C6F34" w:rsidRPr="009565DE">
        <w:rPr>
          <w:rFonts w:asciiTheme="minorHAnsi" w:hAnsiTheme="minorHAnsi" w:cstheme="minorHAnsi"/>
          <w:sz w:val="24"/>
          <w:szCs w:val="24"/>
        </w:rPr>
        <w:t xml:space="preserve">drogi gminnej Nr 100711C tzw. sięgacza ul. Szkolnej </w:t>
      </w:r>
      <w:r w:rsidR="00087FCD" w:rsidRPr="009565DE">
        <w:rPr>
          <w:rFonts w:asciiTheme="minorHAnsi" w:hAnsiTheme="minorHAnsi" w:cstheme="minorHAnsi"/>
          <w:sz w:val="24"/>
          <w:szCs w:val="24"/>
        </w:rPr>
        <w:br/>
      </w:r>
      <w:r w:rsidR="001C6F34" w:rsidRPr="009565DE">
        <w:rPr>
          <w:rFonts w:asciiTheme="minorHAnsi" w:hAnsiTheme="minorHAnsi" w:cstheme="minorHAnsi"/>
          <w:sz w:val="24"/>
          <w:szCs w:val="24"/>
        </w:rPr>
        <w:t>w Grębocinie dz. nr 581/4, 581/5 na odcinku od granicy z działką nr 622 (pas drogi gminnej - ul. Szkolna), do granicy działki nr 582/1</w:t>
      </w:r>
      <w:r w:rsidR="00904D3F" w:rsidRPr="009565DE">
        <w:rPr>
          <w:rFonts w:asciiTheme="minorHAnsi" w:hAnsiTheme="minorHAnsi" w:cstheme="minorHAnsi"/>
          <w:sz w:val="24"/>
          <w:szCs w:val="24"/>
        </w:rPr>
        <w:t xml:space="preserve"> </w:t>
      </w:r>
      <w:r w:rsidR="008C04D1" w:rsidRPr="009565DE">
        <w:rPr>
          <w:rFonts w:asciiTheme="minorHAnsi" w:hAnsiTheme="minorHAnsi" w:cstheme="minorHAnsi"/>
          <w:color w:val="FF0000"/>
          <w:sz w:val="24"/>
          <w:szCs w:val="24"/>
        </w:rPr>
        <w:t xml:space="preserve">polegającą na wykonaniu robót budowlanych </w:t>
      </w:r>
      <w:r w:rsidR="00087FCD" w:rsidRPr="009565DE">
        <w:rPr>
          <w:rFonts w:asciiTheme="minorHAnsi" w:hAnsiTheme="minorHAnsi" w:cstheme="minorHAnsi"/>
          <w:color w:val="FF0000"/>
          <w:sz w:val="24"/>
          <w:szCs w:val="24"/>
        </w:rPr>
        <w:br/>
      </w:r>
      <w:r w:rsidR="001C6F34" w:rsidRPr="009565DE">
        <w:rPr>
          <w:rFonts w:asciiTheme="minorHAnsi" w:hAnsiTheme="minorHAnsi" w:cstheme="minorHAnsi"/>
          <w:color w:val="FF0000"/>
          <w:sz w:val="24"/>
          <w:szCs w:val="24"/>
        </w:rPr>
        <w:t>w branży drogowej</w:t>
      </w:r>
      <w:r w:rsidR="00087FCD" w:rsidRPr="009565DE">
        <w:rPr>
          <w:rFonts w:asciiTheme="minorHAnsi" w:hAnsiTheme="minorHAnsi" w:cstheme="minorHAnsi"/>
          <w:sz w:val="24"/>
          <w:szCs w:val="24"/>
        </w:rPr>
        <w:t xml:space="preserve"> oraz prac projektowych i robót budowlanych w branży elektrycznej.</w:t>
      </w:r>
    </w:p>
    <w:p w:rsidR="00DA5F51" w:rsidRPr="009565DE" w:rsidRDefault="00B1115C" w:rsidP="008B1C77">
      <w:pPr>
        <w:pStyle w:val="Lista"/>
        <w:spacing w:before="60" w:line="276" w:lineRule="auto"/>
        <w:ind w:left="426" w:hanging="426"/>
        <w:rPr>
          <w:rFonts w:asciiTheme="minorHAnsi" w:hAnsiTheme="minorHAnsi" w:cstheme="minorHAnsi"/>
        </w:rPr>
      </w:pPr>
      <w:r w:rsidRPr="009565DE">
        <w:rPr>
          <w:rFonts w:asciiTheme="minorHAnsi" w:hAnsiTheme="minorHAnsi" w:cstheme="minorHAnsi"/>
        </w:rPr>
        <w:t>2</w:t>
      </w:r>
      <w:r w:rsidRPr="009565DE">
        <w:rPr>
          <w:rFonts w:asciiTheme="minorHAnsi" w:hAnsiTheme="minorHAnsi" w:cstheme="minorHAnsi"/>
          <w:b/>
        </w:rPr>
        <w:t xml:space="preserve">. </w:t>
      </w:r>
      <w:r w:rsidR="008B1C77">
        <w:rPr>
          <w:rFonts w:asciiTheme="minorHAnsi" w:hAnsiTheme="minorHAnsi" w:cstheme="minorHAnsi"/>
          <w:b/>
        </w:rPr>
        <w:t xml:space="preserve"> </w:t>
      </w:r>
      <w:r w:rsidR="008B1C77">
        <w:rPr>
          <w:rFonts w:asciiTheme="minorHAnsi" w:hAnsiTheme="minorHAnsi" w:cstheme="minorHAnsi"/>
          <w:b/>
        </w:rPr>
        <w:tab/>
      </w:r>
      <w:r w:rsidR="00DA5F51" w:rsidRPr="009565DE">
        <w:rPr>
          <w:rFonts w:asciiTheme="minorHAnsi" w:hAnsiTheme="minorHAnsi" w:cstheme="minorHAnsi"/>
        </w:rPr>
        <w:t xml:space="preserve">W odniesieniu do branży drogowej, </w:t>
      </w:r>
      <w:r w:rsidR="00DA5F51" w:rsidRPr="009565DE">
        <w:rPr>
          <w:rFonts w:asciiTheme="minorHAnsi" w:hAnsiTheme="minorHAnsi" w:cstheme="minorHAnsi"/>
          <w:b/>
        </w:rPr>
        <w:t>s</w:t>
      </w:r>
      <w:r w:rsidR="00DA5F51" w:rsidRPr="009565DE">
        <w:rPr>
          <w:rFonts w:asciiTheme="minorHAnsi" w:hAnsiTheme="minorHAnsi" w:cstheme="minorHAnsi"/>
        </w:rPr>
        <w:t xml:space="preserve">zczegółowy zakres robót drogowych określony został na rysunku „1”  i profilu poprzecznym „2” i obejmuje: </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proofErr w:type="spellStart"/>
      <w:r w:rsidRPr="009565DE">
        <w:rPr>
          <w:rFonts w:asciiTheme="minorHAnsi" w:hAnsiTheme="minorHAnsi" w:cstheme="minorHAnsi"/>
          <w:sz w:val="24"/>
          <w:szCs w:val="24"/>
        </w:rPr>
        <w:t>wykorytowanie</w:t>
      </w:r>
      <w:proofErr w:type="spellEnd"/>
      <w:r w:rsidRPr="009565DE">
        <w:rPr>
          <w:rFonts w:asciiTheme="minorHAnsi" w:hAnsiTheme="minorHAnsi" w:cstheme="minorHAnsi"/>
          <w:sz w:val="24"/>
          <w:szCs w:val="24"/>
        </w:rPr>
        <w:t xml:space="preserve"> z odwiezieniem urobku. Zamawiający nie określa miejsca,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w które należy wywieźć urobek,</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wykonanie nawierzchni parkingu dla autobusów o szerokości 3,0 m z kostki betonowej typu „</w:t>
      </w:r>
      <w:proofErr w:type="spellStart"/>
      <w:r w:rsidRPr="009565DE">
        <w:rPr>
          <w:rFonts w:asciiTheme="minorHAnsi" w:hAnsiTheme="minorHAnsi" w:cstheme="minorHAnsi"/>
          <w:sz w:val="24"/>
          <w:szCs w:val="24"/>
        </w:rPr>
        <w:t>starobruk</w:t>
      </w:r>
      <w:proofErr w:type="spellEnd"/>
      <w:r w:rsidRPr="009565DE">
        <w:rPr>
          <w:rFonts w:asciiTheme="minorHAnsi" w:hAnsiTheme="minorHAnsi" w:cstheme="minorHAnsi"/>
          <w:sz w:val="24"/>
          <w:szCs w:val="24"/>
        </w:rPr>
        <w:t xml:space="preserve">” gr. 8 cm, ułożonej na podsypce cementowo – piaskowej gr. 3 cm ; warstwie betonu C16/20 gr. 25 cm ; warstwie odsączającej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 xml:space="preserve">z piasku  gr. 10 cm, </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 xml:space="preserve">wykonanie nawierzchni ciągu pieszego o szerokości 1,5 m wraz z podejściem do bramy z kostki granitowej ciętej, </w:t>
      </w:r>
      <w:proofErr w:type="spellStart"/>
      <w:r w:rsidRPr="009565DE">
        <w:rPr>
          <w:rFonts w:asciiTheme="minorHAnsi" w:hAnsiTheme="minorHAnsi" w:cstheme="minorHAnsi"/>
          <w:sz w:val="24"/>
          <w:szCs w:val="24"/>
        </w:rPr>
        <w:t>płomieniowanej</w:t>
      </w:r>
      <w:proofErr w:type="spellEnd"/>
      <w:r w:rsidRPr="009565DE">
        <w:rPr>
          <w:rFonts w:asciiTheme="minorHAnsi" w:hAnsiTheme="minorHAnsi" w:cstheme="minorHAnsi"/>
          <w:sz w:val="24"/>
          <w:szCs w:val="24"/>
        </w:rPr>
        <w:t xml:space="preserve"> jednostronnie gr. 8 cm, ułożonej na podsypce cementowo – piaskowej gr. 3 cm ; warstwie betonu C16/20 gr. 25 cm; warstwie odsączającej z piasku  gr. 10 cm,</w:t>
      </w:r>
    </w:p>
    <w:p w:rsidR="00DA5F51"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wykonanie nawierzchni pasa manewrowego o szerokości 2,0 m z kostki betonowej typu „cegiełka gr. 8 cm, ułożonej na podsypce cementowo – piaskowej gr. 3 cm ; warstwie betonu C16/20 gr. 25 cm ; warstwie odsączającej z piasku  gr. 10 cm,</w:t>
      </w:r>
    </w:p>
    <w:p w:rsidR="00355713" w:rsidRPr="009565DE" w:rsidRDefault="00355713" w:rsidP="008B1C77">
      <w:pPr>
        <w:pStyle w:val="Akapitzlist"/>
        <w:suppressAutoHyphens w:val="0"/>
        <w:spacing w:after="160"/>
        <w:ind w:left="851" w:hanging="425"/>
        <w:contextualSpacing/>
        <w:jc w:val="both"/>
        <w:rPr>
          <w:rFonts w:asciiTheme="minorHAnsi" w:hAnsiTheme="minorHAnsi" w:cstheme="minorHAnsi"/>
          <w:sz w:val="24"/>
          <w:szCs w:val="24"/>
        </w:rPr>
      </w:pP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wykonanie nawierzchni parkingu dla samochodów osobowych o szerokości 2,5 m wraz ze zjazdem z ul. Szkolnej z kostki betonowej typu „</w:t>
      </w:r>
      <w:proofErr w:type="spellStart"/>
      <w:r w:rsidRPr="009565DE">
        <w:rPr>
          <w:rFonts w:asciiTheme="minorHAnsi" w:hAnsiTheme="minorHAnsi" w:cstheme="minorHAnsi"/>
          <w:sz w:val="24"/>
          <w:szCs w:val="24"/>
        </w:rPr>
        <w:t>starobruk</w:t>
      </w:r>
      <w:proofErr w:type="spellEnd"/>
      <w:r w:rsidRPr="009565DE">
        <w:rPr>
          <w:rFonts w:asciiTheme="minorHAnsi" w:hAnsiTheme="minorHAnsi" w:cstheme="minorHAnsi"/>
          <w:sz w:val="24"/>
          <w:szCs w:val="24"/>
        </w:rPr>
        <w:t xml:space="preserve">” gr. 8 cm, ułożonej na podsypce cementowo – piaskowej gr. 3 cm ; warstwie betonu C16/20 gr. 25 cm ; warstwie odsączającej z piasku  gr. 10 cm, </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wykonanie odwodnienia ścieku 0,3 m x 0,03 m z kostki betonowej pomiędzy parkingiem dla autobusów i ciągiem pieszym oraz odwodnienia z płyt ażurowych typu „</w:t>
      </w:r>
      <w:proofErr w:type="spellStart"/>
      <w:r w:rsidRPr="009565DE">
        <w:rPr>
          <w:rFonts w:asciiTheme="minorHAnsi" w:hAnsiTheme="minorHAnsi" w:cstheme="minorHAnsi"/>
          <w:sz w:val="24"/>
          <w:szCs w:val="24"/>
        </w:rPr>
        <w:t>meba</w:t>
      </w:r>
      <w:proofErr w:type="spellEnd"/>
      <w:r w:rsidRPr="009565DE">
        <w:rPr>
          <w:rFonts w:asciiTheme="minorHAnsi" w:hAnsiTheme="minorHAnsi" w:cstheme="minorHAnsi"/>
          <w:sz w:val="24"/>
          <w:szCs w:val="24"/>
        </w:rPr>
        <w:t>” o szer. 0,7 m, ułożonych na warstwie gruzu betonowego gr. 25 cm; podsypce piaskowej gr. 19 cm,</w:t>
      </w:r>
      <w:r w:rsidR="003019E6" w:rsidRPr="009565DE">
        <w:rPr>
          <w:rFonts w:asciiTheme="minorHAnsi" w:hAnsiTheme="minorHAnsi" w:cstheme="minorHAnsi"/>
          <w:sz w:val="24"/>
          <w:szCs w:val="24"/>
        </w:rPr>
        <w:t xml:space="preserve"> z prawej strony za parkingiem dla samochodów osobowych, zgodnie z rysunkiem „1”,</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 xml:space="preserve">wygrodzenie zewnętrznych krawędzi przy istniejących ogrodzeniach z działkami sąsiednimi oraz rozgraniczenie poszczególnych ciągów opornikami betonowymi </w:t>
      </w:r>
      <w:r w:rsidRPr="009565DE">
        <w:rPr>
          <w:rFonts w:asciiTheme="minorHAnsi" w:hAnsiTheme="minorHAnsi" w:cstheme="minorHAnsi"/>
          <w:sz w:val="24"/>
          <w:szCs w:val="24"/>
        </w:rPr>
        <w:br/>
        <w:t>o wymiarach 20 cm x 30 cm ułożonymi na  ławie betonowej z oporem. Opornik betonowy między odwodnieniem ażurowym i działką sąsiednią wystawić na 5 cm powyżej górnej krawędzi płyt ażurowych,</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bookmarkStart w:id="0" w:name="_Hlk4053071"/>
      <w:r w:rsidRPr="009565DE">
        <w:rPr>
          <w:rFonts w:asciiTheme="minorHAnsi" w:hAnsiTheme="minorHAnsi" w:cstheme="minorHAnsi"/>
          <w:sz w:val="24"/>
          <w:szCs w:val="24"/>
        </w:rPr>
        <w:t>zapewnić spadek poprzeczny, zgodnie z profilem (rysunek „2”) i podłużny,</w:t>
      </w:r>
    </w:p>
    <w:bookmarkEnd w:id="0"/>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 xml:space="preserve">wykonanie elementów drobnej architektury: 1 ławka betonowo - drewniana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 xml:space="preserve">z oparciem, o szerokości ca 180 cm, jeden betonowy kosz na śmieci ustawiony przy ławce o pojemności wkładu ca 40 l, fundament pod tablice ogłoszeniowe </w:t>
      </w:r>
      <w:r w:rsidR="003019E6" w:rsidRPr="009565DE">
        <w:rPr>
          <w:rFonts w:asciiTheme="minorHAnsi" w:hAnsiTheme="minorHAnsi" w:cstheme="minorHAnsi"/>
          <w:sz w:val="24"/>
          <w:szCs w:val="24"/>
        </w:rPr>
        <w:br/>
        <w:t xml:space="preserve">o wymiarach 1,5 x 0,4 x 0,4 m </w:t>
      </w:r>
      <w:r w:rsidRPr="009565DE">
        <w:rPr>
          <w:rFonts w:asciiTheme="minorHAnsi" w:hAnsiTheme="minorHAnsi" w:cstheme="minorHAnsi"/>
          <w:sz w:val="24"/>
          <w:szCs w:val="24"/>
        </w:rPr>
        <w:t>(zgodnie z lokalizacją określoną na rysunku nr „1”),</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oznakowanie znakami pionowymi (rysunek „1”),</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 xml:space="preserve">usunięcie kolizji słupa teletechnicznego przy wjeździe z ul. Szkolnej, </w:t>
      </w:r>
    </w:p>
    <w:p w:rsidR="00DA5F51" w:rsidRPr="009565DE" w:rsidRDefault="00DA5F51" w:rsidP="008B1C77">
      <w:pPr>
        <w:pStyle w:val="Akapitzlist"/>
        <w:numPr>
          <w:ilvl w:val="0"/>
          <w:numId w:val="15"/>
        </w:numPr>
        <w:suppressAutoHyphens w:val="0"/>
        <w:spacing w:after="160"/>
        <w:ind w:left="851" w:hanging="425"/>
        <w:contextualSpacing/>
        <w:jc w:val="both"/>
        <w:rPr>
          <w:rFonts w:asciiTheme="minorHAnsi" w:hAnsiTheme="minorHAnsi" w:cstheme="minorHAnsi"/>
          <w:sz w:val="24"/>
          <w:szCs w:val="24"/>
        </w:rPr>
      </w:pPr>
      <w:r w:rsidRPr="009565DE">
        <w:rPr>
          <w:rFonts w:asciiTheme="minorHAnsi" w:hAnsiTheme="minorHAnsi" w:cstheme="minorHAnsi"/>
          <w:sz w:val="24"/>
          <w:szCs w:val="24"/>
        </w:rPr>
        <w:t>wycinka drzew kolidujących z robotami,</w:t>
      </w:r>
    </w:p>
    <w:p w:rsidR="00DA5F51" w:rsidRPr="009565DE" w:rsidRDefault="00087FCD" w:rsidP="00365149">
      <w:pPr>
        <w:pStyle w:val="Akapitzlist"/>
        <w:suppressAutoHyphens w:val="0"/>
        <w:spacing w:after="160"/>
        <w:ind w:left="426" w:hanging="425"/>
        <w:contextualSpacing/>
        <w:jc w:val="both"/>
        <w:rPr>
          <w:rFonts w:asciiTheme="minorHAnsi" w:hAnsiTheme="minorHAnsi" w:cstheme="minorHAnsi"/>
          <w:sz w:val="24"/>
          <w:szCs w:val="24"/>
        </w:rPr>
      </w:pPr>
      <w:r w:rsidRPr="009565DE">
        <w:rPr>
          <w:rFonts w:asciiTheme="minorHAnsi" w:hAnsiTheme="minorHAnsi" w:cstheme="minorHAnsi"/>
          <w:color w:val="FF0000"/>
          <w:sz w:val="24"/>
          <w:szCs w:val="24"/>
        </w:rPr>
        <w:t>3</w:t>
      </w:r>
      <w:r w:rsidR="00DA5F51" w:rsidRPr="009565DE">
        <w:rPr>
          <w:rFonts w:asciiTheme="minorHAnsi" w:hAnsiTheme="minorHAnsi" w:cstheme="minorHAnsi"/>
          <w:sz w:val="24"/>
          <w:szCs w:val="24"/>
        </w:rPr>
        <w:t xml:space="preserve">. </w:t>
      </w:r>
      <w:r w:rsidR="00365149">
        <w:rPr>
          <w:rFonts w:asciiTheme="minorHAnsi" w:hAnsiTheme="minorHAnsi" w:cstheme="minorHAnsi"/>
          <w:sz w:val="24"/>
          <w:szCs w:val="24"/>
        </w:rPr>
        <w:tab/>
      </w:r>
      <w:r w:rsidR="00DA5F51" w:rsidRPr="009565DE">
        <w:rPr>
          <w:rFonts w:asciiTheme="minorHAnsi" w:hAnsiTheme="minorHAnsi" w:cstheme="minorHAnsi"/>
          <w:sz w:val="24"/>
          <w:szCs w:val="24"/>
        </w:rPr>
        <w:t>Z uwagi na konieczność dokonania m.in. niwelacji terenu, Zamawiający rekomenduje wykonawcom dokonanie wizji lokalnej w terenie, w miejscu objętym przedmiotem zamówienia, celem zapoznania się z zakresem robót niezbędnych do wykonania dla potrzeb właściwej kalkulacji ceny oferty.</w:t>
      </w:r>
    </w:p>
    <w:p w:rsidR="00DA5F51" w:rsidRPr="009565DE" w:rsidRDefault="00087FCD" w:rsidP="00365149">
      <w:pPr>
        <w:pStyle w:val="Akapitzlist"/>
        <w:suppressAutoHyphens w:val="0"/>
        <w:spacing w:after="160"/>
        <w:ind w:left="426" w:hanging="425"/>
        <w:contextualSpacing/>
        <w:jc w:val="both"/>
        <w:rPr>
          <w:rFonts w:asciiTheme="minorHAnsi" w:hAnsiTheme="minorHAnsi" w:cstheme="minorHAnsi"/>
          <w:sz w:val="24"/>
          <w:szCs w:val="24"/>
        </w:rPr>
      </w:pPr>
      <w:r w:rsidRPr="009565DE">
        <w:rPr>
          <w:rFonts w:asciiTheme="minorHAnsi" w:hAnsiTheme="minorHAnsi" w:cstheme="minorHAnsi"/>
          <w:color w:val="FF0000"/>
          <w:sz w:val="24"/>
          <w:szCs w:val="24"/>
        </w:rPr>
        <w:t>4</w:t>
      </w:r>
      <w:r w:rsidR="00DA5F51" w:rsidRPr="009565DE">
        <w:rPr>
          <w:rFonts w:asciiTheme="minorHAnsi" w:hAnsiTheme="minorHAnsi" w:cstheme="minorHAnsi"/>
          <w:sz w:val="24"/>
          <w:szCs w:val="24"/>
        </w:rPr>
        <w:t xml:space="preserve">. </w:t>
      </w:r>
      <w:r w:rsidR="00365149">
        <w:rPr>
          <w:rFonts w:asciiTheme="minorHAnsi" w:hAnsiTheme="minorHAnsi" w:cstheme="minorHAnsi"/>
          <w:sz w:val="24"/>
          <w:szCs w:val="24"/>
        </w:rPr>
        <w:tab/>
      </w:r>
      <w:r w:rsidR="00DA5F51" w:rsidRPr="009565DE">
        <w:rPr>
          <w:rFonts w:asciiTheme="minorHAnsi" w:hAnsiTheme="minorHAnsi" w:cstheme="minorHAnsi"/>
          <w:sz w:val="24"/>
          <w:szCs w:val="24"/>
        </w:rPr>
        <w:t xml:space="preserve">Wykonawca w robotach drogowych uwzględni konieczność ułożenia kabla zasilającego oświetlenie, usytuowania dwóch lamp, lokalizacji szafki oświetleniowej </w:t>
      </w:r>
      <w:r w:rsidR="003019E6" w:rsidRPr="009565DE">
        <w:rPr>
          <w:rFonts w:asciiTheme="minorHAnsi" w:hAnsiTheme="minorHAnsi" w:cstheme="minorHAnsi"/>
          <w:sz w:val="24"/>
          <w:szCs w:val="24"/>
        </w:rPr>
        <w:br/>
      </w:r>
      <w:r w:rsidR="00DA5F51" w:rsidRPr="009565DE">
        <w:rPr>
          <w:rFonts w:asciiTheme="minorHAnsi" w:hAnsiTheme="minorHAnsi" w:cstheme="minorHAnsi"/>
          <w:sz w:val="24"/>
          <w:szCs w:val="24"/>
        </w:rPr>
        <w:t>i złącza kablowego.</w:t>
      </w:r>
    </w:p>
    <w:p w:rsidR="00DA5F51" w:rsidRPr="009565DE" w:rsidRDefault="00087FCD" w:rsidP="00365149">
      <w:pPr>
        <w:pStyle w:val="Bezodstpw"/>
        <w:ind w:left="426" w:hanging="426"/>
        <w:jc w:val="both"/>
        <w:rPr>
          <w:rFonts w:asciiTheme="minorHAnsi" w:hAnsiTheme="minorHAnsi" w:cstheme="minorHAnsi"/>
          <w:sz w:val="24"/>
          <w:szCs w:val="24"/>
        </w:rPr>
      </w:pPr>
      <w:r w:rsidRPr="009565DE">
        <w:rPr>
          <w:rFonts w:asciiTheme="minorHAnsi" w:hAnsiTheme="minorHAnsi" w:cstheme="minorHAnsi"/>
          <w:color w:val="FF0000"/>
          <w:sz w:val="24"/>
          <w:szCs w:val="24"/>
        </w:rPr>
        <w:t>5</w:t>
      </w:r>
      <w:r w:rsidR="00610505" w:rsidRPr="009565DE">
        <w:rPr>
          <w:rFonts w:asciiTheme="minorHAnsi" w:hAnsiTheme="minorHAnsi" w:cstheme="minorHAnsi"/>
          <w:color w:val="FF0000"/>
          <w:sz w:val="24"/>
          <w:szCs w:val="24"/>
        </w:rPr>
        <w:t>.</w:t>
      </w:r>
      <w:r w:rsidR="00610505" w:rsidRPr="009565DE">
        <w:rPr>
          <w:rFonts w:asciiTheme="minorHAnsi" w:hAnsiTheme="minorHAnsi" w:cstheme="minorHAnsi"/>
          <w:color w:val="FF0000"/>
        </w:rPr>
        <w:t xml:space="preserve"> </w:t>
      </w:r>
      <w:r w:rsidR="008B1C77">
        <w:rPr>
          <w:rFonts w:asciiTheme="minorHAnsi" w:hAnsiTheme="minorHAnsi" w:cstheme="minorHAnsi"/>
          <w:color w:val="FF0000"/>
        </w:rPr>
        <w:t xml:space="preserve"> </w:t>
      </w:r>
      <w:r w:rsidR="00365149">
        <w:rPr>
          <w:rFonts w:asciiTheme="minorHAnsi" w:hAnsiTheme="minorHAnsi" w:cstheme="minorHAnsi"/>
          <w:color w:val="FF0000"/>
        </w:rPr>
        <w:tab/>
      </w:r>
      <w:r w:rsidR="00DA5F51" w:rsidRPr="009565DE">
        <w:rPr>
          <w:rFonts w:asciiTheme="minorHAnsi" w:hAnsiTheme="minorHAnsi" w:cstheme="minorHAnsi"/>
          <w:sz w:val="24"/>
          <w:szCs w:val="24"/>
        </w:rPr>
        <w:t xml:space="preserve">W odniesieniu do oświetlenia drogowego </w:t>
      </w:r>
      <w:r w:rsidR="00DA5F51" w:rsidRPr="009565DE">
        <w:rPr>
          <w:rFonts w:asciiTheme="minorHAnsi" w:hAnsiTheme="minorHAnsi" w:cstheme="minorHAnsi"/>
          <w:b/>
          <w:sz w:val="24"/>
          <w:szCs w:val="24"/>
        </w:rPr>
        <w:t>s</w:t>
      </w:r>
      <w:r w:rsidR="00DA5F51" w:rsidRPr="009565DE">
        <w:rPr>
          <w:rFonts w:asciiTheme="minorHAnsi" w:hAnsiTheme="minorHAnsi" w:cstheme="minorHAnsi"/>
          <w:sz w:val="24"/>
          <w:szCs w:val="24"/>
        </w:rPr>
        <w:t>zczegółowy zakres robót  obejmuje:</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1) </w:t>
      </w:r>
      <w:r w:rsidR="00365149">
        <w:rPr>
          <w:rFonts w:asciiTheme="minorHAnsi" w:hAnsiTheme="minorHAnsi" w:cstheme="minorHAnsi"/>
          <w:sz w:val="24"/>
          <w:szCs w:val="24"/>
        </w:rPr>
        <w:tab/>
      </w:r>
      <w:r w:rsidRPr="009565DE">
        <w:rPr>
          <w:rFonts w:asciiTheme="minorHAnsi" w:hAnsiTheme="minorHAnsi" w:cstheme="minorHAnsi"/>
          <w:sz w:val="24"/>
          <w:szCs w:val="24"/>
        </w:rPr>
        <w:t xml:space="preserve">opracowanie projektu budowlano-wykonawczego branży elektrycznej (oświetlenie drogowe- 2 lampy) wraz z kompletem dokumentów i uzgodnień niezbędnych do uzyskania decyzji pozwolenia na budowę bądź dokonania skutecznego zgłoszenia robót w ilości 4 egz. w wersji papierowej oraz 1 szt. w wersji elektronicznej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 xml:space="preserve">w formacie pdf. Projekt  budowlany winien spełniać  wymogi  art.  34  ustawy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 xml:space="preserve">z  dnia 07.07.1994 r. Prawo budowlane ( Dz. U. z 2018 r., poz. 1202 z </w:t>
      </w:r>
      <w:proofErr w:type="spellStart"/>
      <w:r w:rsidRPr="009565DE">
        <w:rPr>
          <w:rFonts w:asciiTheme="minorHAnsi" w:hAnsiTheme="minorHAnsi" w:cstheme="minorHAnsi"/>
          <w:sz w:val="24"/>
          <w:szCs w:val="24"/>
        </w:rPr>
        <w:t>późn</w:t>
      </w:r>
      <w:proofErr w:type="spellEnd"/>
      <w:r w:rsidRPr="009565DE">
        <w:rPr>
          <w:rFonts w:asciiTheme="minorHAnsi" w:hAnsiTheme="minorHAnsi" w:cstheme="minorHAnsi"/>
          <w:sz w:val="24"/>
          <w:szCs w:val="24"/>
        </w:rPr>
        <w:t>. zm.),</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2) </w:t>
      </w:r>
      <w:r w:rsidRPr="009565DE">
        <w:rPr>
          <w:rFonts w:asciiTheme="minorHAnsi" w:hAnsiTheme="minorHAnsi" w:cstheme="minorHAnsi"/>
          <w:sz w:val="24"/>
          <w:szCs w:val="24"/>
        </w:rPr>
        <w:tab/>
        <w:t xml:space="preserve">w przypadku zaistnienia kolizji uzbrojenia podziemnego, w opracowaniu projektowym powinny zostać ujęte projekty obejmujące usunięcie tych kolizji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i powinny być one uzgodnione z właścicielami urządzeń (o ile wystąpi taka konieczność),</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3) </w:t>
      </w:r>
      <w:r w:rsidRPr="009565DE">
        <w:rPr>
          <w:rFonts w:asciiTheme="minorHAnsi" w:hAnsiTheme="minorHAnsi" w:cstheme="minorHAnsi"/>
          <w:sz w:val="24"/>
          <w:szCs w:val="24"/>
        </w:rPr>
        <w:tab/>
        <w:t xml:space="preserve">uzyskanie opinii Z.U.D.P., </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4)  </w:t>
      </w:r>
      <w:r w:rsidR="00365149">
        <w:rPr>
          <w:rFonts w:asciiTheme="minorHAnsi" w:hAnsiTheme="minorHAnsi" w:cstheme="minorHAnsi"/>
          <w:sz w:val="24"/>
          <w:szCs w:val="24"/>
        </w:rPr>
        <w:tab/>
      </w:r>
      <w:r w:rsidRPr="009565DE">
        <w:rPr>
          <w:rFonts w:asciiTheme="minorHAnsi" w:hAnsiTheme="minorHAnsi" w:cstheme="minorHAnsi"/>
          <w:sz w:val="24"/>
          <w:szCs w:val="24"/>
        </w:rPr>
        <w:t>uzyskanie w imieniu Zamawiającego ostatecznej decyzji pozwolenia na budowę lub zaświadczenia o braku podstaw do wniesienia sprzeciwu w sprawie zgłoszenia robót polegających na budowie oświetlenia drogowego,</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5)</w:t>
      </w:r>
      <w:r w:rsidRPr="009565DE">
        <w:rPr>
          <w:rFonts w:asciiTheme="minorHAnsi" w:hAnsiTheme="minorHAnsi" w:cstheme="minorHAnsi"/>
          <w:sz w:val="24"/>
          <w:szCs w:val="24"/>
        </w:rPr>
        <w:tab/>
        <w:t>uzyskanie mapy do celów projektowych (</w:t>
      </w:r>
      <w:proofErr w:type="spellStart"/>
      <w:r w:rsidRPr="009565DE">
        <w:rPr>
          <w:rFonts w:asciiTheme="minorHAnsi" w:hAnsiTheme="minorHAnsi" w:cstheme="minorHAnsi"/>
          <w:sz w:val="24"/>
          <w:szCs w:val="24"/>
        </w:rPr>
        <w:t>sytuacyjno</w:t>
      </w:r>
      <w:proofErr w:type="spellEnd"/>
      <w:r w:rsidRPr="009565DE">
        <w:rPr>
          <w:rFonts w:asciiTheme="minorHAnsi" w:hAnsiTheme="minorHAnsi" w:cstheme="minorHAnsi"/>
          <w:sz w:val="24"/>
          <w:szCs w:val="24"/>
        </w:rPr>
        <w:t xml:space="preserve"> – wysokościowej i mapy stanu prawnego),</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6) </w:t>
      </w:r>
      <w:r w:rsidRPr="009565DE">
        <w:rPr>
          <w:rFonts w:asciiTheme="minorHAnsi" w:hAnsiTheme="minorHAnsi" w:cstheme="minorHAnsi"/>
          <w:sz w:val="24"/>
          <w:szCs w:val="24"/>
        </w:rPr>
        <w:tab/>
        <w:t>dokonanie wizji lokalnej w terenie objętym dokumentacją w celu oceny dokumentów i informacji przekazywanych w ramach niniejszego postępowania,</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7) </w:t>
      </w:r>
      <w:r w:rsidRPr="009565DE">
        <w:rPr>
          <w:rFonts w:asciiTheme="minorHAnsi" w:hAnsiTheme="minorHAnsi" w:cstheme="minorHAnsi"/>
          <w:sz w:val="24"/>
          <w:szCs w:val="24"/>
        </w:rPr>
        <w:tab/>
        <w:t xml:space="preserve">uzgadnianie z Zamawiającym na każdym etapie przyjętych rozwiązań projektowych oraz ostateczne uzgodnienie opracowanego projektu przed złożeniem wniosku </w:t>
      </w:r>
      <w:r w:rsidR="008B1C77">
        <w:rPr>
          <w:rFonts w:asciiTheme="minorHAnsi" w:hAnsiTheme="minorHAnsi" w:cstheme="minorHAnsi"/>
          <w:sz w:val="24"/>
          <w:szCs w:val="24"/>
        </w:rPr>
        <w:br/>
      </w:r>
      <w:r w:rsidRPr="009565DE">
        <w:rPr>
          <w:rFonts w:asciiTheme="minorHAnsi" w:hAnsiTheme="minorHAnsi" w:cstheme="minorHAnsi"/>
          <w:sz w:val="24"/>
          <w:szCs w:val="24"/>
        </w:rPr>
        <w:t xml:space="preserve">o zatwierdzenie projektu budowlanego. </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8) </w:t>
      </w:r>
      <w:r w:rsidRPr="009565DE">
        <w:rPr>
          <w:rFonts w:asciiTheme="minorHAnsi" w:hAnsiTheme="minorHAnsi" w:cstheme="minorHAnsi"/>
          <w:sz w:val="24"/>
          <w:szCs w:val="24"/>
        </w:rPr>
        <w:tab/>
        <w:t>wytyczne do projektowania:</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   </w:t>
      </w:r>
      <w:r w:rsidRPr="009565DE">
        <w:rPr>
          <w:rFonts w:asciiTheme="minorHAnsi" w:hAnsiTheme="minorHAnsi" w:cstheme="minorHAnsi"/>
          <w:sz w:val="24"/>
          <w:szCs w:val="24"/>
        </w:rPr>
        <w:tab/>
        <w:t xml:space="preserve">szafka oświetleniowa – 1 </w:t>
      </w:r>
      <w:proofErr w:type="spellStart"/>
      <w:r w:rsidRPr="009565DE">
        <w:rPr>
          <w:rFonts w:asciiTheme="minorHAnsi" w:hAnsiTheme="minorHAnsi" w:cstheme="minorHAnsi"/>
          <w:sz w:val="24"/>
          <w:szCs w:val="24"/>
        </w:rPr>
        <w:t>kpl</w:t>
      </w:r>
      <w:proofErr w:type="spellEnd"/>
      <w:r w:rsidRPr="009565DE">
        <w:rPr>
          <w:rFonts w:asciiTheme="minorHAnsi" w:hAnsiTheme="minorHAnsi" w:cstheme="minorHAnsi"/>
          <w:sz w:val="24"/>
          <w:szCs w:val="24"/>
        </w:rPr>
        <w:t>. (obudowa firmy "emiter" OSZ 40x60+F40x85); zegar astronomiczny sterowany radiowo – 1 szt.; stycznik DILM 32 – 10 (230V) ; sterowanie FT 22 - automatyczne/ręczne ; kabel YAKY /YAKYS 4 x 25 mm</w:t>
      </w:r>
      <w:r w:rsidRPr="009565DE">
        <w:rPr>
          <w:rFonts w:asciiTheme="minorHAnsi" w:hAnsiTheme="minorHAnsi" w:cstheme="minorHAnsi"/>
          <w:sz w:val="24"/>
          <w:szCs w:val="24"/>
          <w:vertAlign w:val="superscript"/>
        </w:rPr>
        <w:t>2</w:t>
      </w:r>
      <w:r w:rsidRPr="009565DE">
        <w:rPr>
          <w:rFonts w:asciiTheme="minorHAnsi" w:hAnsiTheme="minorHAnsi" w:cstheme="minorHAnsi"/>
          <w:sz w:val="24"/>
          <w:szCs w:val="24"/>
        </w:rPr>
        <w:t xml:space="preserve"> ; słup stalowy ocynkowany na fundamencie 6/3 ;  wysięgnik W 16/1/1/1,0; oprawa oświetleniowa LED 60 W  (min. 115 lm/wat),</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9) </w:t>
      </w:r>
      <w:r w:rsidRPr="009565DE">
        <w:rPr>
          <w:rFonts w:asciiTheme="minorHAnsi" w:hAnsiTheme="minorHAnsi" w:cstheme="minorHAnsi"/>
          <w:sz w:val="24"/>
          <w:szCs w:val="24"/>
        </w:rPr>
        <w:tab/>
        <w:t>Wykonawca wystąpi w imieniu Zamawiającego do Energa Operator Rejon Dystrybucji w Toruniu z wnioskiem o określenie warunków zasilania projektowanego oświetlenia drogowego (warunki wydane na Zamawiającego; moc nie więcej jak 2,0 kW),</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10) </w:t>
      </w:r>
      <w:r w:rsidRPr="009565DE">
        <w:rPr>
          <w:rFonts w:asciiTheme="minorHAnsi" w:hAnsiTheme="minorHAnsi" w:cstheme="minorHAnsi"/>
          <w:sz w:val="24"/>
          <w:szCs w:val="24"/>
        </w:rPr>
        <w:tab/>
        <w:t xml:space="preserve">wybudowanie oświetlenia drogowego w oparciu o opracowany projekt, zgodnie </w:t>
      </w:r>
      <w:r w:rsidRPr="009565DE">
        <w:rPr>
          <w:rFonts w:asciiTheme="minorHAnsi" w:hAnsiTheme="minorHAnsi" w:cstheme="minorHAnsi"/>
          <w:sz w:val="24"/>
          <w:szCs w:val="24"/>
        </w:rPr>
        <w:br/>
        <w:t xml:space="preserve">ze sztuką budowlaną; po zakończeniu robót Wykonawca przygotuje dokumenty niezbędne do zawarcia umowy na dystrybucję </w:t>
      </w:r>
      <w:proofErr w:type="spellStart"/>
      <w:r w:rsidRPr="009565DE">
        <w:rPr>
          <w:rFonts w:asciiTheme="minorHAnsi" w:hAnsiTheme="minorHAnsi" w:cstheme="minorHAnsi"/>
          <w:sz w:val="24"/>
          <w:szCs w:val="24"/>
        </w:rPr>
        <w:t>ee</w:t>
      </w:r>
      <w:proofErr w:type="spellEnd"/>
      <w:r w:rsidRPr="009565DE">
        <w:rPr>
          <w:rFonts w:asciiTheme="minorHAnsi" w:hAnsiTheme="minorHAnsi" w:cstheme="minorHAnsi"/>
          <w:sz w:val="24"/>
          <w:szCs w:val="24"/>
        </w:rPr>
        <w:t>.</w:t>
      </w:r>
    </w:p>
    <w:p w:rsidR="00DA5F51" w:rsidRPr="009565DE" w:rsidRDefault="00087FCD" w:rsidP="00365149">
      <w:pPr>
        <w:pStyle w:val="Bezodstpw"/>
        <w:ind w:left="426" w:hanging="426"/>
        <w:jc w:val="both"/>
        <w:rPr>
          <w:rFonts w:asciiTheme="minorHAnsi" w:hAnsiTheme="minorHAnsi" w:cstheme="minorHAnsi"/>
          <w:sz w:val="24"/>
          <w:szCs w:val="24"/>
        </w:rPr>
      </w:pPr>
      <w:r w:rsidRPr="009565DE">
        <w:rPr>
          <w:rFonts w:asciiTheme="minorHAnsi" w:hAnsiTheme="minorHAnsi" w:cstheme="minorHAnsi"/>
          <w:color w:val="FF0000"/>
          <w:sz w:val="24"/>
          <w:szCs w:val="24"/>
        </w:rPr>
        <w:t>6</w:t>
      </w:r>
      <w:r w:rsidR="00610505" w:rsidRPr="009565DE">
        <w:rPr>
          <w:rFonts w:asciiTheme="minorHAnsi" w:hAnsiTheme="minorHAnsi" w:cstheme="minorHAnsi"/>
          <w:color w:val="FF0000"/>
          <w:sz w:val="24"/>
          <w:szCs w:val="24"/>
        </w:rPr>
        <w:t>.</w:t>
      </w:r>
      <w:r w:rsidRPr="009565DE">
        <w:rPr>
          <w:rFonts w:asciiTheme="minorHAnsi" w:hAnsiTheme="minorHAnsi" w:cstheme="minorHAnsi"/>
          <w:color w:val="FF0000"/>
          <w:sz w:val="24"/>
          <w:szCs w:val="24"/>
        </w:rPr>
        <w:t xml:space="preserve"> </w:t>
      </w:r>
      <w:r w:rsidR="00365149">
        <w:rPr>
          <w:rFonts w:asciiTheme="minorHAnsi" w:hAnsiTheme="minorHAnsi" w:cstheme="minorHAnsi"/>
          <w:color w:val="FF0000"/>
          <w:sz w:val="24"/>
          <w:szCs w:val="24"/>
        </w:rPr>
        <w:tab/>
      </w:r>
      <w:r w:rsidR="00DA5F51" w:rsidRPr="009565DE">
        <w:rPr>
          <w:rFonts w:asciiTheme="minorHAnsi" w:hAnsiTheme="minorHAnsi" w:cstheme="minorHAnsi"/>
          <w:sz w:val="24"/>
          <w:szCs w:val="24"/>
        </w:rPr>
        <w:t>W odniesieniu do robót budowlanych</w:t>
      </w:r>
      <w:r w:rsidR="003019E6" w:rsidRPr="009565DE">
        <w:rPr>
          <w:rFonts w:asciiTheme="minorHAnsi" w:hAnsiTheme="minorHAnsi" w:cstheme="minorHAnsi"/>
          <w:sz w:val="24"/>
          <w:szCs w:val="24"/>
        </w:rPr>
        <w:t xml:space="preserve"> w zakresie oświetlenia drogowego:</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1)</w:t>
      </w:r>
      <w:r w:rsidRPr="009565DE">
        <w:rPr>
          <w:rFonts w:asciiTheme="minorHAnsi" w:hAnsiTheme="minorHAnsi" w:cstheme="minorHAnsi"/>
          <w:sz w:val="24"/>
          <w:szCs w:val="24"/>
        </w:rPr>
        <w:tab/>
        <w:t xml:space="preserve">wykonawca jest odpowiedzialny za jakość wykonanych robót, zgodność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z warunkami</w:t>
      </w:r>
      <w:r w:rsidR="003019E6" w:rsidRPr="009565DE">
        <w:rPr>
          <w:rFonts w:asciiTheme="minorHAnsi" w:hAnsiTheme="minorHAnsi" w:cstheme="minorHAnsi"/>
          <w:sz w:val="24"/>
          <w:szCs w:val="24"/>
        </w:rPr>
        <w:t xml:space="preserve"> </w:t>
      </w:r>
      <w:r w:rsidRPr="009565DE">
        <w:rPr>
          <w:rFonts w:asciiTheme="minorHAnsi" w:hAnsiTheme="minorHAnsi" w:cstheme="minorHAnsi"/>
          <w:sz w:val="24"/>
          <w:szCs w:val="24"/>
        </w:rPr>
        <w:t>technicznymi i jakościowymi</w:t>
      </w:r>
      <w:r w:rsidR="003019E6" w:rsidRPr="009565DE">
        <w:rPr>
          <w:rFonts w:asciiTheme="minorHAnsi" w:hAnsiTheme="minorHAnsi" w:cstheme="minorHAnsi"/>
          <w:sz w:val="24"/>
          <w:szCs w:val="24"/>
        </w:rPr>
        <w:t>,</w:t>
      </w:r>
      <w:r w:rsidRPr="009565DE">
        <w:rPr>
          <w:rFonts w:asciiTheme="minorHAnsi" w:hAnsiTheme="minorHAnsi" w:cstheme="minorHAnsi"/>
          <w:sz w:val="24"/>
          <w:szCs w:val="24"/>
        </w:rPr>
        <w:t xml:space="preserve"> opisanymi dla przedmiotu zamówienia. Do wykonania przedmiotu </w:t>
      </w:r>
      <w:r w:rsidR="003019E6" w:rsidRPr="009565DE">
        <w:rPr>
          <w:rFonts w:asciiTheme="minorHAnsi" w:hAnsiTheme="minorHAnsi" w:cstheme="minorHAnsi"/>
          <w:sz w:val="24"/>
          <w:szCs w:val="24"/>
        </w:rPr>
        <w:t>umowy</w:t>
      </w:r>
      <w:r w:rsidRPr="009565DE">
        <w:rPr>
          <w:rFonts w:asciiTheme="minorHAnsi" w:hAnsiTheme="minorHAnsi" w:cstheme="minorHAnsi"/>
          <w:sz w:val="24"/>
          <w:szCs w:val="24"/>
        </w:rPr>
        <w:t xml:space="preserve"> Wykonawca użyje własnych materiałów, maszyn </w:t>
      </w:r>
      <w:r w:rsidR="00365149">
        <w:rPr>
          <w:rFonts w:asciiTheme="minorHAnsi" w:hAnsiTheme="minorHAnsi" w:cstheme="minorHAnsi"/>
          <w:sz w:val="24"/>
          <w:szCs w:val="24"/>
        </w:rPr>
        <w:br/>
      </w:r>
      <w:r w:rsidRPr="009565DE">
        <w:rPr>
          <w:rFonts w:asciiTheme="minorHAnsi" w:hAnsiTheme="minorHAnsi" w:cstheme="minorHAnsi"/>
          <w:sz w:val="24"/>
          <w:szCs w:val="24"/>
        </w:rPr>
        <w:t>i urządzeń zgodnych z obowiązującymi normami i aprobatami technicznymi,</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2)</w:t>
      </w:r>
      <w:r w:rsidRPr="009565DE">
        <w:rPr>
          <w:rFonts w:asciiTheme="minorHAnsi" w:hAnsiTheme="minorHAnsi" w:cstheme="minorHAnsi"/>
          <w:sz w:val="24"/>
          <w:szCs w:val="24"/>
        </w:rPr>
        <w:tab/>
        <w:t xml:space="preserve">ustalenia i decyzje dotyczące wykonywania </w:t>
      </w:r>
      <w:r w:rsidR="003019E6" w:rsidRPr="009565DE">
        <w:rPr>
          <w:rFonts w:asciiTheme="minorHAnsi" w:hAnsiTheme="minorHAnsi" w:cstheme="minorHAnsi"/>
          <w:sz w:val="24"/>
          <w:szCs w:val="24"/>
        </w:rPr>
        <w:t>przedmiotu umowy</w:t>
      </w:r>
      <w:r w:rsidRPr="009565DE">
        <w:rPr>
          <w:rFonts w:asciiTheme="minorHAnsi" w:hAnsiTheme="minorHAnsi" w:cstheme="minorHAnsi"/>
          <w:sz w:val="24"/>
          <w:szCs w:val="24"/>
        </w:rPr>
        <w:t xml:space="preserve"> będą uzgadnianie przez Zamawiającego z ustanowionym przedstawicielem Wykonawcy. Wykonawca określa telefony kontaktowe oraz innych niezbędnych ustaleń dla sprawnego terminowego wykonania zamówienia,</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3)</w:t>
      </w:r>
      <w:r w:rsidRPr="009565DE">
        <w:rPr>
          <w:rFonts w:asciiTheme="minorHAnsi" w:hAnsiTheme="minorHAnsi" w:cstheme="minorHAnsi"/>
          <w:sz w:val="24"/>
          <w:szCs w:val="24"/>
        </w:rPr>
        <w:tab/>
        <w:t xml:space="preserve">Wykonawca we własnym zakresie zabezpiecza pełną obsługę geodezyjną, przed </w:t>
      </w:r>
      <w:r w:rsidR="003019E6" w:rsidRPr="009565DE">
        <w:rPr>
          <w:rFonts w:asciiTheme="minorHAnsi" w:hAnsiTheme="minorHAnsi" w:cstheme="minorHAnsi"/>
          <w:sz w:val="24"/>
          <w:szCs w:val="24"/>
        </w:rPr>
        <w:br/>
      </w:r>
      <w:r w:rsidRPr="009565DE">
        <w:rPr>
          <w:rFonts w:asciiTheme="minorHAnsi" w:hAnsiTheme="minorHAnsi" w:cstheme="minorHAnsi"/>
          <w:sz w:val="24"/>
          <w:szCs w:val="24"/>
        </w:rPr>
        <w:t xml:space="preserve">i po wykonaniu robót budowlanych. </w:t>
      </w:r>
      <w:r w:rsidR="003019E6" w:rsidRPr="009565DE">
        <w:rPr>
          <w:rFonts w:asciiTheme="minorHAnsi" w:hAnsiTheme="minorHAnsi" w:cstheme="minorHAnsi"/>
          <w:sz w:val="24"/>
          <w:szCs w:val="24"/>
        </w:rPr>
        <w:t xml:space="preserve"> </w:t>
      </w:r>
    </w:p>
    <w:p w:rsidR="00DA5F51" w:rsidRPr="009565DE" w:rsidRDefault="00DA5F51" w:rsidP="00365149">
      <w:pPr>
        <w:pStyle w:val="Bezodstpw"/>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4) Wykonawca ponosi pełną odpowiedzialność za szkody wyrządzone podczas wykonywania przedmiotu </w:t>
      </w:r>
      <w:r w:rsidR="003019E6" w:rsidRPr="009565DE">
        <w:rPr>
          <w:rFonts w:asciiTheme="minorHAnsi" w:hAnsiTheme="minorHAnsi" w:cstheme="minorHAnsi"/>
          <w:sz w:val="24"/>
          <w:szCs w:val="24"/>
        </w:rPr>
        <w:t>umowy</w:t>
      </w:r>
      <w:r w:rsidRPr="009565DE">
        <w:rPr>
          <w:rFonts w:asciiTheme="minorHAnsi" w:hAnsiTheme="minorHAnsi" w:cstheme="minorHAnsi"/>
          <w:sz w:val="24"/>
          <w:szCs w:val="24"/>
        </w:rPr>
        <w:t xml:space="preserve"> oraz zobowiązuje się do ich naprawy na własny koszt (np. uszkodzenie czy zniszczenie kamieni granicznych, drzew, ogrodzeń elementów małej architektury, itp., lub spowodowanie awarii istniejącego uzbrojenia technicznego).</w:t>
      </w:r>
    </w:p>
    <w:p w:rsidR="00DA5F51" w:rsidRPr="009565DE" w:rsidRDefault="00DA5F51" w:rsidP="00DA5F51">
      <w:pPr>
        <w:pStyle w:val="Bezodstpw"/>
        <w:ind w:left="1134" w:hanging="425"/>
        <w:jc w:val="both"/>
        <w:rPr>
          <w:rFonts w:asciiTheme="minorHAnsi" w:hAnsiTheme="minorHAnsi" w:cstheme="minorHAnsi"/>
          <w:sz w:val="24"/>
          <w:szCs w:val="24"/>
        </w:rPr>
      </w:pPr>
    </w:p>
    <w:p w:rsidR="00E80CCE" w:rsidRPr="009565DE" w:rsidRDefault="00E80CCE" w:rsidP="00087FCD">
      <w:pPr>
        <w:pStyle w:val="Bezodstpw"/>
        <w:ind w:left="567" w:hanging="567"/>
        <w:jc w:val="center"/>
        <w:rPr>
          <w:rFonts w:asciiTheme="minorHAnsi" w:hAnsiTheme="minorHAnsi" w:cstheme="minorHAnsi"/>
          <w:b/>
        </w:rPr>
      </w:pPr>
      <w:r w:rsidRPr="009565DE">
        <w:rPr>
          <w:rFonts w:asciiTheme="minorHAnsi" w:hAnsiTheme="minorHAnsi" w:cstheme="minorHAnsi"/>
          <w:b/>
        </w:rPr>
        <w:t>§ 2</w:t>
      </w:r>
    </w:p>
    <w:p w:rsidR="00E80CCE" w:rsidRPr="009565DE" w:rsidRDefault="00E80CCE" w:rsidP="00E80CCE">
      <w:pPr>
        <w:spacing w:line="276" w:lineRule="auto"/>
        <w:jc w:val="center"/>
        <w:rPr>
          <w:rFonts w:asciiTheme="minorHAnsi" w:hAnsiTheme="minorHAnsi" w:cstheme="minorHAnsi"/>
        </w:rPr>
      </w:pPr>
      <w:r w:rsidRPr="009565DE">
        <w:rPr>
          <w:rFonts w:asciiTheme="minorHAnsi" w:hAnsiTheme="minorHAnsi" w:cstheme="minorHAnsi"/>
          <w:b/>
        </w:rPr>
        <w:t>Wyznaczenie projektanta, kierownika budowy oraz nadzoru inwestorskiego</w:t>
      </w:r>
    </w:p>
    <w:p w:rsidR="00E80CCE" w:rsidRPr="009565DE" w:rsidRDefault="00E80CCE"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365149">
        <w:rPr>
          <w:rFonts w:asciiTheme="minorHAnsi" w:hAnsiTheme="minorHAnsi" w:cstheme="minorHAnsi"/>
        </w:rPr>
        <w:tab/>
      </w:r>
      <w:r w:rsidRPr="009565DE">
        <w:rPr>
          <w:rFonts w:asciiTheme="minorHAnsi" w:hAnsiTheme="minorHAnsi" w:cstheme="minorHAnsi"/>
        </w:rPr>
        <w:t>Nadzór inwestorski z ramienia Zamawiającego sprawować będzie:</w:t>
      </w:r>
    </w:p>
    <w:p w:rsidR="00E111EB" w:rsidRPr="009565DE" w:rsidRDefault="00390A8A"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ab/>
      </w:r>
      <w:r w:rsidR="00E111EB" w:rsidRPr="009565DE">
        <w:rPr>
          <w:rFonts w:asciiTheme="minorHAnsi" w:hAnsiTheme="minorHAnsi" w:cstheme="minorHAnsi"/>
        </w:rPr>
        <w:t xml:space="preserve"> ………………….…</w:t>
      </w:r>
      <w:r w:rsidRPr="009565DE">
        <w:rPr>
          <w:rFonts w:asciiTheme="minorHAnsi" w:hAnsiTheme="minorHAnsi" w:cstheme="minorHAnsi"/>
        </w:rPr>
        <w:t>………………………</w:t>
      </w:r>
      <w:r w:rsidR="00E111EB" w:rsidRPr="009565DE">
        <w:rPr>
          <w:rFonts w:asciiTheme="minorHAnsi" w:hAnsiTheme="minorHAnsi" w:cstheme="minorHAnsi"/>
        </w:rPr>
        <w:t>………………………….posiadający uprawnienia budowlane nr………………………………………….……….</w:t>
      </w:r>
    </w:p>
    <w:p w:rsidR="00E111EB" w:rsidRPr="009565DE" w:rsidRDefault="00E80CCE"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sidR="00365149">
        <w:rPr>
          <w:rFonts w:asciiTheme="minorHAnsi" w:hAnsiTheme="minorHAnsi" w:cstheme="minorHAnsi"/>
        </w:rPr>
        <w:tab/>
      </w:r>
      <w:r w:rsidRPr="009565DE">
        <w:rPr>
          <w:rFonts w:asciiTheme="minorHAnsi" w:hAnsiTheme="minorHAnsi" w:cstheme="minorHAnsi"/>
        </w:rPr>
        <w:t>Prace projektowe z ramienia Wykonawcy wykona</w:t>
      </w:r>
      <w:r w:rsidR="00E111EB" w:rsidRPr="009565DE">
        <w:rPr>
          <w:rFonts w:asciiTheme="minorHAnsi" w:hAnsiTheme="minorHAnsi" w:cstheme="minorHAnsi"/>
        </w:rPr>
        <w:t>:</w:t>
      </w:r>
    </w:p>
    <w:p w:rsidR="00E111EB" w:rsidRPr="009565DE" w:rsidRDefault="00BF1406"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ab/>
        <w:t>……………………</w:t>
      </w:r>
      <w:r w:rsidR="00E111EB" w:rsidRPr="009565DE">
        <w:rPr>
          <w:rFonts w:asciiTheme="minorHAnsi" w:hAnsiTheme="minorHAnsi" w:cstheme="minorHAnsi"/>
        </w:rPr>
        <w:t>…….…………………………….posiadający uprawnienia budowlane</w:t>
      </w:r>
      <w:r w:rsidR="008B1C77">
        <w:rPr>
          <w:rFonts w:asciiTheme="minorHAnsi" w:hAnsiTheme="minorHAnsi" w:cstheme="minorHAnsi"/>
        </w:rPr>
        <w:t xml:space="preserve"> </w:t>
      </w:r>
      <w:r w:rsidR="00E111EB" w:rsidRPr="009565DE">
        <w:rPr>
          <w:rFonts w:asciiTheme="minorHAnsi" w:hAnsiTheme="minorHAnsi" w:cstheme="minorHAnsi"/>
        </w:rPr>
        <w:t>do projektowania w specjalności drogowej nr………………………………………….……….</w:t>
      </w:r>
    </w:p>
    <w:p w:rsidR="00BF1406" w:rsidRPr="009565DE" w:rsidRDefault="00E80CCE"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sidR="00365149">
        <w:rPr>
          <w:rFonts w:asciiTheme="minorHAnsi" w:hAnsiTheme="minorHAnsi" w:cstheme="minorHAnsi"/>
        </w:rPr>
        <w:tab/>
      </w:r>
      <w:r w:rsidRPr="009565DE">
        <w:rPr>
          <w:rFonts w:asciiTheme="minorHAnsi" w:hAnsiTheme="minorHAnsi" w:cstheme="minorHAnsi"/>
        </w:rPr>
        <w:t>Kierownikiem budowy z ramienia Wykonawcy będzie</w:t>
      </w:r>
      <w:r w:rsidR="006B2115" w:rsidRPr="009565DE">
        <w:rPr>
          <w:rFonts w:asciiTheme="minorHAnsi" w:hAnsiTheme="minorHAnsi" w:cstheme="minorHAnsi"/>
        </w:rPr>
        <w:t>:</w:t>
      </w:r>
    </w:p>
    <w:p w:rsidR="006B2115" w:rsidRPr="009565DE" w:rsidRDefault="00BF1406"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ab/>
      </w:r>
      <w:r w:rsidR="006B2115" w:rsidRPr="009565DE">
        <w:rPr>
          <w:rFonts w:asciiTheme="minorHAnsi" w:hAnsiTheme="minorHAnsi" w:cstheme="minorHAnsi"/>
        </w:rPr>
        <w:t xml:space="preserve"> ………………….…………………………….posiadający uprawnienia budowlane do projektowania w specjalności drogowej nr………………………………………….……….</w:t>
      </w:r>
    </w:p>
    <w:p w:rsidR="00E80CCE" w:rsidRPr="009565DE" w:rsidRDefault="006B2115"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4</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Zakres  nadzoru  inwestorskiego</w:t>
      </w:r>
      <w:r w:rsidRPr="009565DE">
        <w:rPr>
          <w:rFonts w:asciiTheme="minorHAnsi" w:hAnsiTheme="minorHAnsi" w:cstheme="minorHAnsi"/>
        </w:rPr>
        <w:t>, projektanta</w:t>
      </w:r>
      <w:r w:rsidR="00E80CCE" w:rsidRPr="009565DE">
        <w:rPr>
          <w:rFonts w:asciiTheme="minorHAnsi" w:hAnsiTheme="minorHAnsi" w:cstheme="minorHAnsi"/>
        </w:rPr>
        <w:t xml:space="preserve">  oraz  obowiązki  kierownika  budowy  określa  ustawa z dnia 7 lipca 1994 r.  Prawo budowlane</w:t>
      </w:r>
      <w:r w:rsidR="004A2041" w:rsidRPr="009565DE">
        <w:rPr>
          <w:rFonts w:asciiTheme="minorHAnsi" w:hAnsiTheme="minorHAnsi" w:cstheme="minorHAnsi"/>
        </w:rPr>
        <w:t>.</w:t>
      </w:r>
    </w:p>
    <w:p w:rsidR="008B1C77" w:rsidRDefault="008B1C77" w:rsidP="00E80CCE">
      <w:pPr>
        <w:spacing w:line="276" w:lineRule="auto"/>
        <w:jc w:val="center"/>
        <w:rPr>
          <w:rFonts w:asciiTheme="minorHAnsi" w:hAnsiTheme="minorHAnsi" w:cstheme="minorHAnsi"/>
          <w:b/>
        </w:rPr>
      </w:pPr>
    </w:p>
    <w:p w:rsidR="00E80CCE" w:rsidRPr="009565DE" w:rsidRDefault="00E80CCE" w:rsidP="00E80CCE">
      <w:pPr>
        <w:spacing w:line="276" w:lineRule="auto"/>
        <w:jc w:val="center"/>
        <w:rPr>
          <w:rFonts w:asciiTheme="minorHAnsi" w:hAnsiTheme="minorHAnsi" w:cstheme="minorHAnsi"/>
          <w:b/>
        </w:rPr>
      </w:pPr>
      <w:r w:rsidRPr="009565DE">
        <w:rPr>
          <w:rFonts w:asciiTheme="minorHAnsi" w:hAnsiTheme="minorHAnsi" w:cstheme="minorHAnsi"/>
          <w:b/>
        </w:rPr>
        <w:t>§ 3</w:t>
      </w:r>
    </w:p>
    <w:p w:rsidR="00E80CCE" w:rsidRPr="009565DE" w:rsidRDefault="00E80CCE" w:rsidP="00E80CCE">
      <w:pPr>
        <w:spacing w:line="276" w:lineRule="auto"/>
        <w:jc w:val="center"/>
        <w:rPr>
          <w:rFonts w:asciiTheme="minorHAnsi" w:hAnsiTheme="minorHAnsi" w:cstheme="minorHAnsi"/>
        </w:rPr>
      </w:pPr>
      <w:r w:rsidRPr="009565DE">
        <w:rPr>
          <w:rFonts w:asciiTheme="minorHAnsi" w:hAnsiTheme="minorHAnsi" w:cstheme="minorHAnsi"/>
          <w:b/>
        </w:rPr>
        <w:t>Obowiązki Zamawiającego</w:t>
      </w:r>
    </w:p>
    <w:p w:rsidR="00E80CCE" w:rsidRPr="009565DE" w:rsidRDefault="00E80CCE" w:rsidP="00365149">
      <w:pPr>
        <w:pStyle w:val="Tekstpodstawowywcity"/>
        <w:tabs>
          <w:tab w:val="left" w:pos="7586"/>
        </w:tabs>
        <w:spacing w:after="0"/>
        <w:ind w:left="426" w:hanging="426"/>
        <w:jc w:val="both"/>
        <w:rPr>
          <w:rFonts w:asciiTheme="minorHAnsi" w:hAnsiTheme="minorHAnsi" w:cstheme="minorHAnsi"/>
        </w:rPr>
      </w:pPr>
      <w:r w:rsidRPr="009565DE">
        <w:rPr>
          <w:rFonts w:asciiTheme="minorHAnsi" w:hAnsiTheme="minorHAnsi" w:cstheme="minorHAnsi"/>
        </w:rPr>
        <w:t xml:space="preserve">1. </w:t>
      </w:r>
      <w:r w:rsidR="00365149">
        <w:rPr>
          <w:rFonts w:asciiTheme="minorHAnsi" w:hAnsiTheme="minorHAnsi" w:cstheme="minorHAnsi"/>
        </w:rPr>
        <w:tab/>
      </w:r>
      <w:r w:rsidRPr="009565DE">
        <w:rPr>
          <w:rFonts w:asciiTheme="minorHAnsi" w:hAnsiTheme="minorHAnsi" w:cstheme="minorHAnsi"/>
        </w:rPr>
        <w:t xml:space="preserve">Zamawiający zobowiązuje się do honorowania wszelkich praw autorskich pracy projektowej wykonanej na jego zamówienie oraz nie wprowadzania bez porozumienia </w:t>
      </w:r>
      <w:r w:rsidR="003019E6" w:rsidRPr="009565DE">
        <w:rPr>
          <w:rFonts w:asciiTheme="minorHAnsi" w:hAnsiTheme="minorHAnsi" w:cstheme="minorHAnsi"/>
        </w:rPr>
        <w:br/>
      </w:r>
      <w:r w:rsidRPr="009565DE">
        <w:rPr>
          <w:rFonts w:asciiTheme="minorHAnsi" w:hAnsiTheme="minorHAnsi" w:cstheme="minorHAnsi"/>
        </w:rPr>
        <w:t>z Wykonawcą zmian w tej pracy.</w:t>
      </w:r>
    </w:p>
    <w:p w:rsidR="00E80CCE" w:rsidRPr="009565DE" w:rsidRDefault="00E80CCE" w:rsidP="00365149">
      <w:pPr>
        <w:pStyle w:val="Tekstpodstawowywcity"/>
        <w:numPr>
          <w:ilvl w:val="0"/>
          <w:numId w:val="4"/>
        </w:numPr>
        <w:tabs>
          <w:tab w:val="left" w:pos="7586"/>
        </w:tabs>
        <w:spacing w:after="0" w:line="276" w:lineRule="auto"/>
        <w:ind w:left="426" w:hanging="426"/>
        <w:jc w:val="both"/>
        <w:rPr>
          <w:rFonts w:asciiTheme="minorHAnsi" w:hAnsiTheme="minorHAnsi" w:cstheme="minorHAnsi"/>
          <w:color w:val="FF0000"/>
        </w:rPr>
      </w:pPr>
      <w:r w:rsidRPr="009565DE">
        <w:rPr>
          <w:rFonts w:asciiTheme="minorHAnsi" w:hAnsiTheme="minorHAnsi" w:cstheme="minorHAnsi"/>
        </w:rPr>
        <w:t xml:space="preserve">Zamawiający  zobowiązuje  się  do  protokolarnego przyjęcia od Wykonawcy wykonanej bez uwag pracy projektowej wraz z </w:t>
      </w:r>
      <w:r w:rsidR="00224E87" w:rsidRPr="009565DE">
        <w:rPr>
          <w:rFonts w:asciiTheme="minorHAnsi" w:hAnsiTheme="minorHAnsi" w:cstheme="minorHAnsi"/>
        </w:rPr>
        <w:t xml:space="preserve">pozwoleniem na budowę, bądź zaświadczeniem </w:t>
      </w:r>
      <w:r w:rsidR="003019E6" w:rsidRPr="009565DE">
        <w:rPr>
          <w:rFonts w:asciiTheme="minorHAnsi" w:hAnsiTheme="minorHAnsi" w:cstheme="minorHAnsi"/>
        </w:rPr>
        <w:br/>
      </w:r>
      <w:r w:rsidR="00224E87" w:rsidRPr="009565DE">
        <w:rPr>
          <w:rFonts w:asciiTheme="minorHAnsi" w:hAnsiTheme="minorHAnsi" w:cstheme="minorHAnsi"/>
        </w:rPr>
        <w:t>o braku</w:t>
      </w:r>
      <w:r w:rsidR="00DA54EC" w:rsidRPr="009565DE">
        <w:rPr>
          <w:rFonts w:asciiTheme="minorHAnsi" w:hAnsiTheme="minorHAnsi" w:cstheme="minorHAnsi"/>
        </w:rPr>
        <w:t xml:space="preserve"> podstaw do wniesienia sprzeciwu w sprawie zgłoszenia robót budowlanych, </w:t>
      </w:r>
      <w:r w:rsidR="003019E6" w:rsidRPr="009565DE">
        <w:rPr>
          <w:rFonts w:asciiTheme="minorHAnsi" w:hAnsiTheme="minorHAnsi" w:cstheme="minorHAnsi"/>
        </w:rPr>
        <w:br/>
      </w:r>
      <w:r w:rsidR="00224E87" w:rsidRPr="009565DE">
        <w:rPr>
          <w:rFonts w:asciiTheme="minorHAnsi" w:hAnsiTheme="minorHAnsi" w:cstheme="minorHAnsi"/>
        </w:rPr>
        <w:t xml:space="preserve">o którym mowa </w:t>
      </w:r>
      <w:r w:rsidR="00224E87" w:rsidRPr="009565DE">
        <w:rPr>
          <w:rFonts w:asciiTheme="minorHAnsi" w:hAnsiTheme="minorHAnsi" w:cstheme="minorHAnsi"/>
          <w:color w:val="FF0000"/>
        </w:rPr>
        <w:t xml:space="preserve">w § 1 ust. </w:t>
      </w:r>
      <w:r w:rsidR="00355713">
        <w:rPr>
          <w:rFonts w:asciiTheme="minorHAnsi" w:hAnsiTheme="minorHAnsi" w:cstheme="minorHAnsi"/>
          <w:color w:val="FF0000"/>
        </w:rPr>
        <w:t>5</w:t>
      </w:r>
      <w:r w:rsidR="00224E87" w:rsidRPr="009565DE">
        <w:rPr>
          <w:rFonts w:asciiTheme="minorHAnsi" w:hAnsiTheme="minorHAnsi" w:cstheme="minorHAnsi"/>
          <w:color w:val="FF0000"/>
        </w:rPr>
        <w:t>, pkt.</w:t>
      </w:r>
      <w:r w:rsidR="006E77BD" w:rsidRPr="009565DE">
        <w:rPr>
          <w:rFonts w:asciiTheme="minorHAnsi" w:hAnsiTheme="minorHAnsi" w:cstheme="minorHAnsi"/>
          <w:color w:val="FF0000"/>
        </w:rPr>
        <w:t xml:space="preserve"> 4.</w:t>
      </w:r>
    </w:p>
    <w:p w:rsidR="00E80CCE" w:rsidRPr="009565DE" w:rsidRDefault="00DA54EC"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3</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Majątkowe prawo autorskie w zakresie objętym umową, to znaczy prawo do wykorzystania przedmiotu umowy w celu realizacji  inwestycji, zostaje przeniesione na Zamawiającego</w:t>
      </w:r>
    </w:p>
    <w:p w:rsidR="00E80CCE" w:rsidRPr="009565DE" w:rsidRDefault="00DA54EC" w:rsidP="00365149">
      <w:pPr>
        <w:pStyle w:val="Tekstpodstawowywcity"/>
        <w:tabs>
          <w:tab w:val="left" w:pos="7586"/>
        </w:tabs>
        <w:spacing w:after="0"/>
        <w:ind w:left="426" w:hanging="426"/>
        <w:jc w:val="both"/>
        <w:rPr>
          <w:rFonts w:asciiTheme="minorHAnsi" w:hAnsiTheme="minorHAnsi" w:cstheme="minorHAnsi"/>
        </w:rPr>
      </w:pPr>
      <w:r w:rsidRPr="009565DE">
        <w:rPr>
          <w:rFonts w:asciiTheme="minorHAnsi" w:hAnsiTheme="minorHAnsi" w:cstheme="minorHAnsi"/>
        </w:rPr>
        <w:t>4</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Uprawnienia Zamawiającego z tytułu rękojmi za wady dokumentacji projektowej wygasają w stosunku do Wykonawcy projektu wraz z wygaśnięciem odpowiedzialności Wykonawcy inwestycji z tytułu rękojmi za wady inwestycji wybudowanej na podstawie tego projektu.</w:t>
      </w:r>
    </w:p>
    <w:p w:rsidR="00E80CCE" w:rsidRPr="009565DE" w:rsidRDefault="00DA54EC"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5</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 xml:space="preserve">Zamawiający  zobowiązuje  się  do  protokolarnego przekazania  terenu  budowy </w:t>
      </w:r>
      <w:r w:rsidR="003019E6" w:rsidRPr="009565DE">
        <w:rPr>
          <w:rFonts w:asciiTheme="minorHAnsi" w:hAnsiTheme="minorHAnsi" w:cstheme="minorHAnsi"/>
        </w:rPr>
        <w:br/>
      </w:r>
      <w:r w:rsidR="00E80CCE" w:rsidRPr="009565DE">
        <w:rPr>
          <w:rFonts w:asciiTheme="minorHAnsi" w:hAnsiTheme="minorHAnsi" w:cstheme="minorHAnsi"/>
        </w:rPr>
        <w:t xml:space="preserve">w  terminie  do 5 dni od dnia </w:t>
      </w:r>
      <w:r w:rsidR="003019E6" w:rsidRPr="009565DE">
        <w:rPr>
          <w:rFonts w:asciiTheme="minorHAnsi" w:hAnsiTheme="minorHAnsi" w:cstheme="minorHAnsi"/>
        </w:rPr>
        <w:t>podpisania umowy.</w:t>
      </w:r>
    </w:p>
    <w:p w:rsidR="00E80CCE" w:rsidRPr="009565DE" w:rsidRDefault="00DA54EC"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6</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Przekazanie terenu  budowy odbywać się będzie przy udziale przedstawiciela Wykonawcy oraz inspektora nadzoru.</w:t>
      </w:r>
    </w:p>
    <w:p w:rsidR="00E80CCE" w:rsidRPr="009565DE" w:rsidRDefault="00DA54EC"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7</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E80CCE" w:rsidRPr="009565DE" w:rsidRDefault="00DA54EC"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8</w:t>
      </w:r>
      <w:r w:rsidR="00E80CCE" w:rsidRPr="009565DE">
        <w:rPr>
          <w:rFonts w:asciiTheme="minorHAnsi" w:hAnsiTheme="minorHAnsi" w:cstheme="minorHAnsi"/>
        </w:rPr>
        <w:t xml:space="preserve">. </w:t>
      </w:r>
      <w:r w:rsidR="00365149">
        <w:rPr>
          <w:rFonts w:asciiTheme="minorHAnsi" w:hAnsiTheme="minorHAnsi" w:cstheme="minorHAnsi"/>
        </w:rPr>
        <w:tab/>
      </w:r>
      <w:r w:rsidR="00E80CCE" w:rsidRPr="009565DE">
        <w:rPr>
          <w:rFonts w:asciiTheme="minorHAnsi" w:hAnsiTheme="minorHAnsi" w:cstheme="minorHAnsi"/>
        </w:rPr>
        <w:t xml:space="preserve">Zamawiający ma prawo wskazać dodatkowe osoby w celu kontroli przedmiotu umowy, </w:t>
      </w:r>
      <w:r w:rsidR="00E80CCE" w:rsidRPr="009565DE">
        <w:rPr>
          <w:rFonts w:asciiTheme="minorHAnsi" w:hAnsiTheme="minorHAnsi" w:cstheme="minorHAnsi"/>
        </w:rPr>
        <w:br/>
        <w:t xml:space="preserve">a Wykonawca ma prawo i obowiązek udostępnić tym osobom teren budowy oraz wszelką dokumentację </w:t>
      </w:r>
      <w:r w:rsidRPr="009565DE">
        <w:rPr>
          <w:rFonts w:asciiTheme="minorHAnsi" w:hAnsiTheme="minorHAnsi" w:cstheme="minorHAnsi"/>
        </w:rPr>
        <w:t xml:space="preserve">związaną z </w:t>
      </w:r>
      <w:r w:rsidR="00E80CCE" w:rsidRPr="009565DE">
        <w:rPr>
          <w:rFonts w:asciiTheme="minorHAnsi" w:hAnsiTheme="minorHAnsi" w:cstheme="minorHAnsi"/>
        </w:rPr>
        <w:t>przedmiot</w:t>
      </w:r>
      <w:r w:rsidRPr="009565DE">
        <w:rPr>
          <w:rFonts w:asciiTheme="minorHAnsi" w:hAnsiTheme="minorHAnsi" w:cstheme="minorHAnsi"/>
        </w:rPr>
        <w:t>em</w:t>
      </w:r>
      <w:r w:rsidR="00E80CCE" w:rsidRPr="009565DE">
        <w:rPr>
          <w:rFonts w:asciiTheme="minorHAnsi" w:hAnsiTheme="minorHAnsi" w:cstheme="minorHAnsi"/>
        </w:rPr>
        <w:t xml:space="preserve"> umowy.</w:t>
      </w:r>
    </w:p>
    <w:p w:rsidR="008B1C77" w:rsidRDefault="008B1C77" w:rsidP="00E80CCE">
      <w:pPr>
        <w:spacing w:line="276" w:lineRule="auto"/>
        <w:jc w:val="center"/>
        <w:rPr>
          <w:rFonts w:asciiTheme="minorHAnsi" w:hAnsiTheme="minorHAnsi" w:cstheme="minorHAnsi"/>
          <w:b/>
        </w:rPr>
      </w:pPr>
    </w:p>
    <w:p w:rsidR="00E80CCE" w:rsidRPr="009565DE" w:rsidRDefault="00E80CCE" w:rsidP="00E80CCE">
      <w:pPr>
        <w:spacing w:line="276" w:lineRule="auto"/>
        <w:jc w:val="center"/>
        <w:rPr>
          <w:rFonts w:asciiTheme="minorHAnsi" w:hAnsiTheme="minorHAnsi" w:cstheme="minorHAnsi"/>
          <w:b/>
        </w:rPr>
      </w:pPr>
      <w:r w:rsidRPr="009565DE">
        <w:rPr>
          <w:rFonts w:asciiTheme="minorHAnsi" w:hAnsiTheme="minorHAnsi" w:cstheme="minorHAnsi"/>
          <w:b/>
        </w:rPr>
        <w:t>§ 4</w:t>
      </w:r>
    </w:p>
    <w:p w:rsidR="00E80CCE" w:rsidRPr="009565DE" w:rsidRDefault="00E80CCE" w:rsidP="00E80CCE">
      <w:pPr>
        <w:spacing w:line="276" w:lineRule="auto"/>
        <w:jc w:val="center"/>
        <w:rPr>
          <w:rFonts w:asciiTheme="minorHAnsi" w:hAnsiTheme="minorHAnsi" w:cstheme="minorHAnsi"/>
        </w:rPr>
      </w:pPr>
      <w:r w:rsidRPr="009565DE">
        <w:rPr>
          <w:rFonts w:asciiTheme="minorHAnsi" w:hAnsiTheme="minorHAnsi" w:cstheme="minorHAnsi"/>
          <w:b/>
        </w:rPr>
        <w:t>Obowiązki Wykonawcy</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365149">
        <w:rPr>
          <w:rFonts w:asciiTheme="minorHAnsi" w:hAnsiTheme="minorHAnsi" w:cstheme="minorHAnsi"/>
        </w:rPr>
        <w:tab/>
      </w:r>
      <w:r w:rsidRPr="009565DE">
        <w:rPr>
          <w:rFonts w:asciiTheme="minorHAnsi" w:hAnsiTheme="minorHAnsi" w:cstheme="minorHAnsi"/>
        </w:rPr>
        <w:t xml:space="preserve">Wykonawca  oświadcza,  że  posiada  konieczne  doświadczenie  i  profesjonalne  kwalifikacje niezbędne  do  prawidłowego  wykonania  Umowy  i  zobowiązuje  się  do wykonania przedmiotu  umowy  przy  zachowaniu  należytej  staranności  określonej  </w:t>
      </w:r>
      <w:r w:rsidR="003019E6" w:rsidRPr="009565DE">
        <w:rPr>
          <w:rFonts w:asciiTheme="minorHAnsi" w:hAnsiTheme="minorHAnsi" w:cstheme="minorHAnsi"/>
        </w:rPr>
        <w:br/>
      </w:r>
      <w:r w:rsidRPr="009565DE">
        <w:rPr>
          <w:rFonts w:asciiTheme="minorHAnsi" w:hAnsiTheme="minorHAnsi" w:cstheme="minorHAnsi"/>
        </w:rPr>
        <w:t xml:space="preserve">w  art.  355  §  2 Kodeksu cywilnego.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sidR="00365149">
        <w:rPr>
          <w:rFonts w:asciiTheme="minorHAnsi" w:hAnsiTheme="minorHAnsi" w:cstheme="minorHAnsi"/>
        </w:rPr>
        <w:tab/>
      </w:r>
      <w:r w:rsidRPr="009565DE">
        <w:rPr>
          <w:rFonts w:asciiTheme="minorHAnsi" w:hAnsiTheme="minorHAnsi" w:cstheme="minorHAnsi"/>
        </w:rPr>
        <w:t>Wykonawca zobowiązuje się do wykonania przedmiotu umowy zgodnie z:</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8B1C77">
        <w:rPr>
          <w:rFonts w:asciiTheme="minorHAnsi" w:hAnsiTheme="minorHAnsi" w:cstheme="minorHAnsi"/>
        </w:rPr>
        <w:tab/>
      </w:r>
      <w:r w:rsidRPr="009565DE">
        <w:rPr>
          <w:rFonts w:asciiTheme="minorHAnsi" w:hAnsiTheme="minorHAnsi" w:cstheme="minorHAnsi"/>
        </w:rPr>
        <w:t>określeniem przedmiotu umowy przez Zamawiającego w SIWZ,</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8B1C77">
        <w:rPr>
          <w:rFonts w:asciiTheme="minorHAnsi" w:hAnsiTheme="minorHAnsi" w:cstheme="minorHAnsi"/>
        </w:rPr>
        <w:tab/>
      </w:r>
      <w:r w:rsidRPr="009565DE">
        <w:rPr>
          <w:rFonts w:asciiTheme="minorHAnsi" w:hAnsiTheme="minorHAnsi" w:cstheme="minorHAnsi"/>
        </w:rPr>
        <w:t>uzgodnieniami dokonanymi z Zamawiającym na etapie prowadzenia prac projektowych,</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3)</w:t>
      </w:r>
      <w:r w:rsidR="008B1C77">
        <w:rPr>
          <w:rFonts w:asciiTheme="minorHAnsi" w:hAnsiTheme="minorHAnsi" w:cstheme="minorHAnsi"/>
        </w:rPr>
        <w:tab/>
      </w:r>
      <w:r w:rsidRPr="009565DE">
        <w:rPr>
          <w:rFonts w:asciiTheme="minorHAnsi" w:hAnsiTheme="minorHAnsi" w:cstheme="minorHAnsi"/>
        </w:rPr>
        <w:t>obowiązującymi przepisami prawa, w tym prawa budowlanego i dotyczącymi wymagań</w:t>
      </w:r>
      <w:r w:rsidR="008B1C77">
        <w:rPr>
          <w:rFonts w:asciiTheme="minorHAnsi" w:hAnsiTheme="minorHAnsi" w:cstheme="minorHAnsi"/>
        </w:rPr>
        <w:t xml:space="preserve"> t</w:t>
      </w:r>
      <w:r w:rsidRPr="009565DE">
        <w:rPr>
          <w:rFonts w:asciiTheme="minorHAnsi" w:hAnsiTheme="minorHAnsi" w:cstheme="minorHAnsi"/>
        </w:rPr>
        <w:t xml:space="preserve">echnicznych, </w:t>
      </w:r>
    </w:p>
    <w:p w:rsidR="006E77BD" w:rsidRPr="009565DE" w:rsidRDefault="006E77BD" w:rsidP="00365149">
      <w:pPr>
        <w:spacing w:line="276" w:lineRule="auto"/>
        <w:ind w:left="851" w:hanging="425"/>
        <w:contextualSpacing/>
        <w:jc w:val="both"/>
        <w:rPr>
          <w:rFonts w:asciiTheme="minorHAnsi" w:hAnsiTheme="minorHAnsi" w:cstheme="minorHAnsi"/>
        </w:rPr>
      </w:pPr>
      <w:r w:rsidRPr="009565DE">
        <w:rPr>
          <w:rFonts w:asciiTheme="minorHAnsi" w:hAnsiTheme="minorHAnsi" w:cstheme="minorHAnsi"/>
        </w:rPr>
        <w:t xml:space="preserve">4) </w:t>
      </w:r>
      <w:r w:rsidR="008B1C77">
        <w:rPr>
          <w:rFonts w:asciiTheme="minorHAnsi" w:hAnsiTheme="minorHAnsi" w:cstheme="minorHAnsi"/>
        </w:rPr>
        <w:tab/>
      </w:r>
      <w:r w:rsidRPr="009565DE">
        <w:rPr>
          <w:rFonts w:asciiTheme="minorHAnsi" w:hAnsiTheme="minorHAnsi" w:cstheme="minorHAnsi"/>
        </w:rPr>
        <w:t>uzyskaniem w imieniu Zamawiającego ostatecznej decyzji pozwolenia na budowę lub zaświadczenia o braku podstaw do wniesienia sprzeciwu w sprawie zgłoszenia robót budowlanych,</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sidR="008B1C77">
        <w:rPr>
          <w:rFonts w:asciiTheme="minorHAnsi" w:hAnsiTheme="minorHAnsi" w:cstheme="minorHAnsi"/>
        </w:rPr>
        <w:tab/>
      </w:r>
      <w:r w:rsidRPr="009565DE">
        <w:rPr>
          <w:rFonts w:asciiTheme="minorHAnsi" w:hAnsiTheme="minorHAnsi" w:cstheme="minorHAnsi"/>
        </w:rPr>
        <w:t xml:space="preserve">ze złożoną ofertą,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sidR="008B1C77">
        <w:rPr>
          <w:rFonts w:asciiTheme="minorHAnsi" w:hAnsiTheme="minorHAnsi" w:cstheme="minorHAnsi"/>
        </w:rPr>
        <w:tab/>
      </w:r>
      <w:r w:rsidRPr="009565DE">
        <w:rPr>
          <w:rFonts w:asciiTheme="minorHAnsi" w:hAnsiTheme="minorHAnsi" w:cstheme="minorHAnsi"/>
        </w:rPr>
        <w:t>zasadami sztuki budowlanej</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sidR="008B1C77">
        <w:rPr>
          <w:rFonts w:asciiTheme="minorHAnsi" w:hAnsiTheme="minorHAnsi" w:cstheme="minorHAnsi"/>
        </w:rPr>
        <w:tab/>
      </w:r>
      <w:r w:rsidRPr="009565DE">
        <w:rPr>
          <w:rFonts w:asciiTheme="minorHAnsi" w:hAnsiTheme="minorHAnsi" w:cstheme="minorHAnsi"/>
        </w:rPr>
        <w:t>harmonogramem rzeczowo – finansowym.</w:t>
      </w:r>
    </w:p>
    <w:p w:rsidR="00D75F7A" w:rsidRPr="009565DE" w:rsidRDefault="00E80CCE" w:rsidP="00365149">
      <w:pPr>
        <w:spacing w:line="276" w:lineRule="auto"/>
        <w:ind w:left="426" w:hanging="425"/>
        <w:jc w:val="both"/>
        <w:rPr>
          <w:rFonts w:asciiTheme="minorHAnsi" w:hAnsiTheme="minorHAnsi" w:cstheme="minorHAnsi"/>
        </w:rPr>
      </w:pPr>
      <w:r w:rsidRPr="009565DE">
        <w:rPr>
          <w:rFonts w:asciiTheme="minorHAnsi" w:hAnsiTheme="minorHAnsi" w:cstheme="minorHAnsi"/>
        </w:rPr>
        <w:t xml:space="preserve">3. </w:t>
      </w:r>
      <w:r w:rsidR="00365149">
        <w:rPr>
          <w:rFonts w:asciiTheme="minorHAnsi" w:hAnsiTheme="minorHAnsi" w:cstheme="minorHAnsi"/>
        </w:rPr>
        <w:tab/>
      </w:r>
      <w:r w:rsidRPr="009565DE">
        <w:rPr>
          <w:rFonts w:asciiTheme="minorHAnsi" w:hAnsiTheme="minorHAnsi" w:cstheme="minorHAnsi"/>
        </w:rPr>
        <w:t xml:space="preserve">Wykonawca zobowiązuje się do oddania przedmiotu niniejszej umowy Zamawiającemu </w:t>
      </w:r>
      <w:r w:rsidR="003019E6" w:rsidRPr="009565DE">
        <w:rPr>
          <w:rFonts w:asciiTheme="minorHAnsi" w:hAnsiTheme="minorHAnsi" w:cstheme="minorHAnsi"/>
        </w:rPr>
        <w:br/>
      </w:r>
      <w:r w:rsidRPr="009565DE">
        <w:rPr>
          <w:rFonts w:asciiTheme="minorHAnsi" w:hAnsiTheme="minorHAnsi" w:cstheme="minorHAnsi"/>
        </w:rPr>
        <w:t>w terminie  w niej uzgodnionym.</w:t>
      </w:r>
    </w:p>
    <w:p w:rsidR="00E80CCE" w:rsidRPr="009565DE" w:rsidRDefault="00E80CCE" w:rsidP="00365149">
      <w:pPr>
        <w:spacing w:line="276" w:lineRule="auto"/>
        <w:ind w:left="426" w:hanging="425"/>
        <w:jc w:val="both"/>
        <w:rPr>
          <w:rFonts w:asciiTheme="minorHAnsi" w:hAnsiTheme="minorHAnsi" w:cstheme="minorHAnsi"/>
        </w:rPr>
      </w:pPr>
      <w:r w:rsidRPr="009565DE">
        <w:rPr>
          <w:rFonts w:asciiTheme="minorHAnsi" w:hAnsiTheme="minorHAnsi" w:cstheme="minorHAnsi"/>
        </w:rPr>
        <w:t xml:space="preserve">4. </w:t>
      </w:r>
      <w:r w:rsidR="00365149">
        <w:rPr>
          <w:rFonts w:asciiTheme="minorHAnsi" w:hAnsiTheme="minorHAnsi" w:cstheme="minorHAnsi"/>
        </w:rPr>
        <w:tab/>
      </w:r>
      <w:r w:rsidRPr="009565DE">
        <w:rPr>
          <w:rFonts w:asciiTheme="minorHAnsi" w:hAnsiTheme="minorHAnsi" w:cstheme="minorHAnsi"/>
        </w:rPr>
        <w:t xml:space="preserve">Wykonawca zobowiązuje się wykonać przedmiot umowy z materiałów własnych. Materiały i urządzenia, powinny posiadać świadectwa jakości, certyfikaty kraju </w:t>
      </w:r>
      <w:r w:rsidR="00585256" w:rsidRPr="009565DE">
        <w:rPr>
          <w:rFonts w:asciiTheme="minorHAnsi" w:hAnsiTheme="minorHAnsi" w:cstheme="minorHAnsi"/>
        </w:rPr>
        <w:t>p</w:t>
      </w:r>
      <w:r w:rsidRPr="009565DE">
        <w:rPr>
          <w:rFonts w:asciiTheme="minorHAnsi" w:hAnsiTheme="minorHAnsi" w:cstheme="minorHAnsi"/>
        </w:rPr>
        <w:t xml:space="preserve">ochodzenia oraz powinny  odpowiadać: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8B1C77">
        <w:rPr>
          <w:rFonts w:asciiTheme="minorHAnsi" w:hAnsiTheme="minorHAnsi" w:cstheme="minorHAnsi"/>
        </w:rPr>
        <w:tab/>
      </w:r>
      <w:r w:rsidRPr="009565DE">
        <w:rPr>
          <w:rFonts w:asciiTheme="minorHAnsi" w:hAnsiTheme="minorHAnsi" w:cstheme="minorHAnsi"/>
        </w:rPr>
        <w:t xml:space="preserve">Polskim Normom,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8B1C77">
        <w:rPr>
          <w:rFonts w:asciiTheme="minorHAnsi" w:hAnsiTheme="minorHAnsi" w:cstheme="minorHAnsi"/>
        </w:rPr>
        <w:tab/>
      </w:r>
      <w:r w:rsidRPr="009565DE">
        <w:rPr>
          <w:rFonts w:asciiTheme="minorHAnsi" w:hAnsiTheme="minorHAnsi" w:cstheme="minorHAnsi"/>
        </w:rPr>
        <w:t>wymogom wyrobów dopuszczonych do obrotu i stosowania w budownictwie.</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sidR="00365149">
        <w:rPr>
          <w:rFonts w:asciiTheme="minorHAnsi" w:hAnsiTheme="minorHAnsi" w:cstheme="minorHAnsi"/>
        </w:rPr>
        <w:tab/>
      </w:r>
      <w:r w:rsidRPr="009565DE">
        <w:rPr>
          <w:rFonts w:asciiTheme="minorHAnsi" w:hAnsiTheme="minorHAnsi" w:cstheme="minorHAnsi"/>
        </w:rPr>
        <w:t xml:space="preserve">Wykonawca bez dodatkowego wynagrodzenia zobowiązuje się do: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8B1C77">
        <w:rPr>
          <w:rFonts w:asciiTheme="minorHAnsi" w:hAnsiTheme="minorHAnsi" w:cstheme="minorHAnsi"/>
        </w:rPr>
        <w:tab/>
      </w:r>
      <w:r w:rsidRPr="009565DE">
        <w:rPr>
          <w:rFonts w:asciiTheme="minorHAnsi" w:hAnsiTheme="minorHAnsi" w:cstheme="minorHAnsi"/>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8B1C77">
        <w:rPr>
          <w:rFonts w:asciiTheme="minorHAnsi" w:hAnsiTheme="minorHAnsi" w:cstheme="minorHAnsi"/>
        </w:rPr>
        <w:tab/>
      </w:r>
      <w:r w:rsidRPr="009565DE">
        <w:rPr>
          <w:rFonts w:asciiTheme="minorHAnsi" w:hAnsiTheme="minorHAnsi" w:cstheme="minorHAnsi"/>
        </w:rPr>
        <w:t xml:space="preserve">poniesienia wszystkich kosztów badań, ekspertyz i opinii koniecznych do oceny jakości </w:t>
      </w:r>
      <w:r w:rsidR="008B1C77">
        <w:rPr>
          <w:rFonts w:asciiTheme="minorHAnsi" w:hAnsiTheme="minorHAnsi" w:cstheme="minorHAnsi"/>
        </w:rPr>
        <w:t xml:space="preserve"> </w:t>
      </w:r>
      <w:r w:rsidRPr="009565DE">
        <w:rPr>
          <w:rFonts w:asciiTheme="minorHAnsi" w:hAnsiTheme="minorHAnsi" w:cstheme="minorHAnsi"/>
        </w:rPr>
        <w:t xml:space="preserve">robót oraz prawidłowego wykonania przedmiotu zamówienia,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8B1C77">
        <w:rPr>
          <w:rFonts w:asciiTheme="minorHAnsi" w:hAnsiTheme="minorHAnsi" w:cstheme="minorHAnsi"/>
        </w:rPr>
        <w:tab/>
      </w:r>
      <w:r w:rsidRPr="009565DE">
        <w:rPr>
          <w:rFonts w:asciiTheme="minorHAnsi" w:hAnsiTheme="minorHAnsi" w:cstheme="minorHAnsi"/>
        </w:rPr>
        <w:t xml:space="preserve">poniesienia kosztów związanych z odbiorami wykonanych robót,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sidR="008B1C77">
        <w:rPr>
          <w:rFonts w:asciiTheme="minorHAnsi" w:hAnsiTheme="minorHAnsi" w:cstheme="minorHAnsi"/>
        </w:rPr>
        <w:tab/>
      </w:r>
      <w:r w:rsidRPr="009565DE">
        <w:rPr>
          <w:rFonts w:asciiTheme="minorHAnsi" w:hAnsiTheme="minorHAnsi" w:cstheme="minorHAnsi"/>
        </w:rPr>
        <w:t xml:space="preserve">w przypadku uszkodzenia </w:t>
      </w:r>
      <w:r w:rsidR="00E16B2B" w:rsidRPr="009565DE">
        <w:rPr>
          <w:rFonts w:asciiTheme="minorHAnsi" w:hAnsiTheme="minorHAnsi" w:cstheme="minorHAnsi"/>
        </w:rPr>
        <w:t>w toku realizacji przedmiotu zamówienia kamieni granicznych, drzew, ogrodzeń elementów małej architektury, lub spowodowanie awarii istniejącego uzbrojenia technicznego w tym</w:t>
      </w:r>
      <w:r w:rsidRPr="009565DE">
        <w:rPr>
          <w:rFonts w:asciiTheme="minorHAnsi" w:hAnsiTheme="minorHAnsi" w:cstheme="minorHAnsi"/>
        </w:rPr>
        <w:t xml:space="preserve"> sieci wodno-kanalizacyjnej, elektrycznej, elektrotechnicznej, </w:t>
      </w:r>
      <w:r w:rsidR="00E16B2B" w:rsidRPr="009565DE">
        <w:rPr>
          <w:rFonts w:asciiTheme="minorHAnsi" w:hAnsiTheme="minorHAnsi" w:cstheme="minorHAnsi"/>
        </w:rPr>
        <w:t xml:space="preserve">gazowej, </w:t>
      </w:r>
      <w:r w:rsidRPr="009565DE">
        <w:rPr>
          <w:rFonts w:asciiTheme="minorHAnsi" w:hAnsiTheme="minorHAnsi" w:cstheme="minorHAnsi"/>
        </w:rPr>
        <w:t xml:space="preserve">urządzeń melioracyjnych – naprawienia ich i doprowadzenie do stanu pierwotnego,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sidR="008B1C77">
        <w:rPr>
          <w:rFonts w:asciiTheme="minorHAnsi" w:hAnsiTheme="minorHAnsi" w:cstheme="minorHAnsi"/>
        </w:rPr>
        <w:tab/>
      </w:r>
      <w:r w:rsidRPr="009565DE">
        <w:rPr>
          <w:rFonts w:asciiTheme="minorHAnsi" w:hAnsiTheme="minorHAnsi" w:cstheme="minorHAnsi"/>
        </w:rPr>
        <w:t xml:space="preserve">pokrycia  kosztów  ewentualnych  odszkodowań  za  wejście  na  grunty  i  zniszczenie plonów,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sidR="008B1C77">
        <w:rPr>
          <w:rFonts w:asciiTheme="minorHAnsi" w:hAnsiTheme="minorHAnsi" w:cstheme="minorHAnsi"/>
        </w:rPr>
        <w:tab/>
      </w:r>
      <w:r w:rsidRPr="009565DE">
        <w:rPr>
          <w:rFonts w:asciiTheme="minorHAnsi" w:hAnsiTheme="minorHAnsi" w:cstheme="minorHAnsi"/>
        </w:rPr>
        <w:t xml:space="preserve">pokrycia ewentualnych kosztów demontażu, montażu bądź naprawy ogrodzeń posesji oraz innych uszkodzeń obiektów istniejących i elementów zagospodarowania terenu,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sidR="008B1C77">
        <w:rPr>
          <w:rFonts w:asciiTheme="minorHAnsi" w:hAnsiTheme="minorHAnsi" w:cstheme="minorHAnsi"/>
        </w:rPr>
        <w:tab/>
      </w:r>
      <w:r w:rsidRPr="009565DE">
        <w:rPr>
          <w:rFonts w:asciiTheme="minorHAnsi" w:hAnsiTheme="minorHAnsi" w:cstheme="minorHAnsi"/>
        </w:rPr>
        <w:t xml:space="preserve">pokrycie kosztów odtworzenia nawierzchni dróg,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8)  </w:t>
      </w:r>
      <w:r w:rsidR="008B1C77">
        <w:rPr>
          <w:rFonts w:asciiTheme="minorHAnsi" w:hAnsiTheme="minorHAnsi" w:cstheme="minorHAnsi"/>
        </w:rPr>
        <w:tab/>
      </w:r>
      <w:r w:rsidRPr="009565DE">
        <w:rPr>
          <w:rFonts w:asciiTheme="minorHAnsi" w:hAnsiTheme="minorHAnsi" w:cstheme="minorHAnsi"/>
        </w:rPr>
        <w:t xml:space="preserve">wykonania  badań,  prób  i  itp.,  jak  również  do  dokonania  odkrywek  w  przypadku  nie zgłoszenia robót do odbioru ulegających zakryciu lub zanikających,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9) </w:t>
      </w:r>
      <w:r w:rsidR="008B1C77">
        <w:rPr>
          <w:rFonts w:asciiTheme="minorHAnsi" w:hAnsiTheme="minorHAnsi" w:cstheme="minorHAnsi"/>
        </w:rPr>
        <w:tab/>
      </w:r>
      <w:r w:rsidRPr="009565DE">
        <w:rPr>
          <w:rFonts w:asciiTheme="minorHAnsi" w:hAnsiTheme="minorHAnsi" w:cstheme="minorHAnsi"/>
        </w:rPr>
        <w:t>zapewnienia  i  pokrycia  kosztów  obsługi  geodezyjnej  obejmującej  wytyczenie  oraz wyznaczenie  granicy  pasa  drogowego  przed  rozpoczęciem  robót,  a  także  bieżącą inwentaryzację powykonawczą,</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10) dokonania  uzgodnień,  uzyskania  wszelkich  opinii  niezbędnych  do  wykonania przedmiotu  umowy i przekazania go do użytku,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11) </w:t>
      </w:r>
      <w:r w:rsidR="008B1C77">
        <w:rPr>
          <w:rFonts w:asciiTheme="minorHAnsi" w:hAnsiTheme="minorHAnsi" w:cstheme="minorHAnsi"/>
        </w:rPr>
        <w:tab/>
      </w:r>
      <w:r w:rsidRPr="009565DE">
        <w:rPr>
          <w:rFonts w:asciiTheme="minorHAnsi" w:hAnsiTheme="minorHAnsi" w:cstheme="minorHAnsi"/>
        </w:rPr>
        <w:t xml:space="preserve">zapewnienia dozoru, a także właściwych warunków bezpieczeństwa i higieny pracy,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12) </w:t>
      </w:r>
      <w:r w:rsidR="008B1C77">
        <w:rPr>
          <w:rFonts w:asciiTheme="minorHAnsi" w:hAnsiTheme="minorHAnsi" w:cstheme="minorHAnsi"/>
        </w:rPr>
        <w:tab/>
      </w:r>
      <w:r w:rsidRPr="009565DE">
        <w:rPr>
          <w:rFonts w:asciiTheme="minorHAnsi" w:hAnsiTheme="minorHAnsi" w:cstheme="minorHAnsi"/>
        </w:rPr>
        <w:t xml:space="preserve">utrzymania  terenu  budowy  w  stanie  wolnym  od  przeszkód  komunikacyjnych  oraz </w:t>
      </w:r>
      <w:r w:rsidRPr="009565DE">
        <w:rPr>
          <w:rFonts w:asciiTheme="minorHAnsi" w:hAnsiTheme="minorHAnsi" w:cstheme="minorHAnsi"/>
        </w:rPr>
        <w:br/>
        <w:t xml:space="preserve">usuwania na bieżąco zbędnych materiałów, odpadów i śmieci,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13) uporządkowania terenu budowy po zakończeniu robót i przekazanie go Zamawiającemu najpóźniej do dnia odbioru końcowego.</w:t>
      </w:r>
    </w:p>
    <w:p w:rsidR="00E80CCE" w:rsidRPr="009565DE" w:rsidRDefault="00E80CCE" w:rsidP="00365149">
      <w:pPr>
        <w:spacing w:line="276" w:lineRule="auto"/>
        <w:ind w:left="426" w:hanging="426"/>
        <w:rPr>
          <w:rFonts w:asciiTheme="minorHAnsi" w:hAnsiTheme="minorHAnsi" w:cstheme="minorHAnsi"/>
        </w:rPr>
      </w:pPr>
      <w:r w:rsidRPr="009565DE">
        <w:rPr>
          <w:rFonts w:asciiTheme="minorHAnsi" w:hAnsiTheme="minorHAnsi" w:cstheme="minorHAnsi"/>
        </w:rPr>
        <w:t xml:space="preserve">6.  </w:t>
      </w:r>
      <w:r w:rsidR="00365149">
        <w:rPr>
          <w:rFonts w:asciiTheme="minorHAnsi" w:hAnsiTheme="minorHAnsi" w:cstheme="minorHAnsi"/>
        </w:rPr>
        <w:tab/>
      </w:r>
      <w:r w:rsidRPr="009565DE">
        <w:rPr>
          <w:rFonts w:asciiTheme="minorHAnsi" w:hAnsiTheme="minorHAnsi" w:cstheme="minorHAnsi"/>
        </w:rPr>
        <w:t xml:space="preserve">Wykonawca zobowiązuje się do: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8B1C77">
        <w:rPr>
          <w:rFonts w:asciiTheme="minorHAnsi" w:hAnsiTheme="minorHAnsi" w:cstheme="minorHAnsi"/>
        </w:rPr>
        <w:tab/>
      </w:r>
      <w:r w:rsidRPr="009565DE">
        <w:rPr>
          <w:rFonts w:asciiTheme="minorHAnsi" w:hAnsiTheme="minorHAnsi" w:cstheme="minorHAnsi"/>
        </w:rPr>
        <w:t>stosowania  się  do  pisemnych  poleceń  i  wskazówek  Zamawiającego,  w  tym  inspektora nadzoru budowlanego w trakcie wykonywania przedmiotu umowy,</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2)</w:t>
      </w:r>
      <w:r w:rsidR="008B1C77">
        <w:rPr>
          <w:rFonts w:asciiTheme="minorHAnsi" w:hAnsiTheme="minorHAnsi" w:cstheme="minorHAnsi"/>
        </w:rPr>
        <w:tab/>
      </w:r>
      <w:r w:rsidRPr="009565DE">
        <w:rPr>
          <w:rFonts w:asciiTheme="minorHAnsi" w:hAnsiTheme="minorHAnsi" w:cstheme="minorHAnsi"/>
        </w:rPr>
        <w:t xml:space="preserve"> przedłożenia Zamawiającemu na jego pisemne żądanie zgłoszone w każdym czasie trwania Umowy,  wszelkich  dokumentów,  materiałów  i  informacji potrzebnych  mu  do  oceny prawidłowości wykonania Umowy,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8B1C77">
        <w:rPr>
          <w:rFonts w:asciiTheme="minorHAnsi" w:hAnsiTheme="minorHAnsi" w:cstheme="minorHAnsi"/>
        </w:rPr>
        <w:tab/>
      </w:r>
      <w:r w:rsidRPr="009565DE">
        <w:rPr>
          <w:rFonts w:asciiTheme="minorHAnsi" w:hAnsiTheme="minorHAnsi" w:cstheme="minorHAnsi"/>
        </w:rPr>
        <w:t>uczestniczenia w spotkaniach roboczych w terminach ustalonych przez Zamawiającego.</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7. </w:t>
      </w:r>
      <w:r w:rsidR="00365149">
        <w:rPr>
          <w:rFonts w:asciiTheme="minorHAnsi" w:hAnsiTheme="minorHAnsi" w:cstheme="minorHAnsi"/>
        </w:rPr>
        <w:tab/>
      </w:r>
      <w:r w:rsidRPr="009565DE">
        <w:rPr>
          <w:rFonts w:asciiTheme="minorHAnsi" w:hAnsiTheme="minorHAnsi" w:cstheme="minorHAnsi"/>
        </w:rPr>
        <w:t xml:space="preserve">Stosownie do art. 29 ust. 3a ustawy </w:t>
      </w:r>
      <w:proofErr w:type="spellStart"/>
      <w:r w:rsidRPr="009565DE">
        <w:rPr>
          <w:rFonts w:asciiTheme="minorHAnsi" w:hAnsiTheme="minorHAnsi" w:cstheme="minorHAnsi"/>
        </w:rPr>
        <w:t>Pzp</w:t>
      </w:r>
      <w:proofErr w:type="spellEnd"/>
      <w:r w:rsidRPr="009565DE">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8. </w:t>
      </w:r>
      <w:r w:rsidR="00365149">
        <w:rPr>
          <w:rFonts w:asciiTheme="minorHAnsi" w:hAnsiTheme="minorHAnsi" w:cstheme="minorHAnsi"/>
        </w:rPr>
        <w:tab/>
      </w:r>
      <w:r w:rsidRPr="009565DE">
        <w:rPr>
          <w:rFonts w:asciiTheme="minorHAnsi" w:hAnsiTheme="minorHAnsi" w:cstheme="minorHAnsi"/>
        </w:rPr>
        <w:t xml:space="preserve">Wykonawca zobowiązuje się, że pracownicy wykonujący czynności bezpośrednio związane z wykonywaniem robót, o których mowa w ust. </w:t>
      </w:r>
      <w:r w:rsidR="006E77BD" w:rsidRPr="009565DE">
        <w:rPr>
          <w:rFonts w:asciiTheme="minorHAnsi" w:hAnsiTheme="minorHAnsi" w:cstheme="minorHAnsi"/>
        </w:rPr>
        <w:t>7</w:t>
      </w:r>
      <w:r w:rsidRPr="009565DE">
        <w:rPr>
          <w:rFonts w:asciiTheme="minorHAnsi" w:hAnsiTheme="minorHAnsi" w:cstheme="minorHAnsi"/>
        </w:rPr>
        <w:t xml:space="preserve"> będą na czas wykonywania przez nich robót  zatrudnieni  na  podstawie  umowy  o  pracę  w  rozumieniu  przepisów  ustawy  z  dnia  26 czerwca 1974 r. – Kodeks pracy (Dz. U. z 201</w:t>
      </w:r>
      <w:r w:rsidR="00CB522F" w:rsidRPr="009565DE">
        <w:rPr>
          <w:rFonts w:asciiTheme="minorHAnsi" w:hAnsiTheme="minorHAnsi" w:cstheme="minorHAnsi"/>
        </w:rPr>
        <w:t>8</w:t>
      </w:r>
      <w:r w:rsidRPr="009565DE">
        <w:rPr>
          <w:rFonts w:asciiTheme="minorHAnsi" w:hAnsiTheme="minorHAnsi" w:cstheme="minorHAnsi"/>
        </w:rPr>
        <w:t xml:space="preserve"> r. poz. </w:t>
      </w:r>
      <w:r w:rsidR="00CB522F" w:rsidRPr="009565DE">
        <w:rPr>
          <w:rFonts w:asciiTheme="minorHAnsi" w:hAnsiTheme="minorHAnsi" w:cstheme="minorHAnsi"/>
        </w:rPr>
        <w:t>1082</w:t>
      </w:r>
      <w:r w:rsidRPr="009565DE">
        <w:rPr>
          <w:rFonts w:asciiTheme="minorHAnsi" w:hAnsiTheme="minorHAnsi" w:cstheme="minorHAnsi"/>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sidRPr="009565DE">
        <w:rPr>
          <w:rFonts w:asciiTheme="minorHAnsi" w:hAnsiTheme="minorHAnsi" w:cstheme="minorHAnsi"/>
        </w:rPr>
        <w:t>t.j</w:t>
      </w:r>
      <w:proofErr w:type="spellEnd"/>
      <w:r w:rsidR="00CB522F" w:rsidRPr="009565DE">
        <w:rPr>
          <w:rFonts w:asciiTheme="minorHAnsi" w:hAnsiTheme="minorHAnsi" w:cstheme="minorHAnsi"/>
        </w:rPr>
        <w:t>.</w:t>
      </w:r>
      <w:r w:rsidR="006E77BD" w:rsidRPr="009565DE">
        <w:rPr>
          <w:rFonts w:asciiTheme="minorHAnsi" w:hAnsiTheme="minorHAnsi" w:cstheme="minorHAnsi"/>
        </w:rPr>
        <w:t xml:space="preserve"> </w:t>
      </w:r>
      <w:r w:rsidRPr="009565DE">
        <w:rPr>
          <w:rFonts w:asciiTheme="minorHAnsi" w:hAnsiTheme="minorHAnsi" w:cstheme="minorHAnsi"/>
        </w:rPr>
        <w:t>Dz. U. z 201</w:t>
      </w:r>
      <w:r w:rsidR="00CB522F" w:rsidRPr="009565DE">
        <w:rPr>
          <w:rFonts w:asciiTheme="minorHAnsi" w:hAnsiTheme="minorHAnsi" w:cstheme="minorHAnsi"/>
        </w:rPr>
        <w:t>7</w:t>
      </w:r>
      <w:r w:rsidRPr="009565DE">
        <w:rPr>
          <w:rFonts w:asciiTheme="minorHAnsi" w:hAnsiTheme="minorHAnsi" w:cstheme="minorHAnsi"/>
        </w:rPr>
        <w:t xml:space="preserve"> r., poz. </w:t>
      </w:r>
      <w:r w:rsidR="00CB522F" w:rsidRPr="009565DE">
        <w:rPr>
          <w:rFonts w:asciiTheme="minorHAnsi" w:hAnsiTheme="minorHAnsi" w:cstheme="minorHAnsi"/>
        </w:rPr>
        <w:t>847</w:t>
      </w:r>
      <w:r w:rsidRPr="009565DE">
        <w:rPr>
          <w:rFonts w:asciiTheme="minorHAnsi" w:hAnsiTheme="minorHAnsi" w:cstheme="minorHAnsi"/>
        </w:rPr>
        <w:t>).</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9. </w:t>
      </w:r>
      <w:r w:rsidR="00365149">
        <w:rPr>
          <w:rFonts w:asciiTheme="minorHAnsi" w:hAnsiTheme="minorHAnsi" w:cstheme="minorHAnsi"/>
        </w:rPr>
        <w:tab/>
      </w:r>
      <w:r w:rsidRPr="009565DE">
        <w:rPr>
          <w:rFonts w:asciiTheme="minorHAnsi" w:hAnsiTheme="minorHAnsi" w:cstheme="minorHAnsi"/>
        </w:rPr>
        <w:t xml:space="preserve">W trakcie realizacji zamówienia Zamawiający uprawniony jest do wykonywania czynności kontrolnych wobec </w:t>
      </w:r>
      <w:r w:rsidR="004A2041" w:rsidRPr="009565DE">
        <w:rPr>
          <w:rFonts w:asciiTheme="minorHAnsi" w:hAnsiTheme="minorHAnsi" w:cstheme="minorHAnsi"/>
        </w:rPr>
        <w:t>W</w:t>
      </w:r>
      <w:r w:rsidRPr="009565DE">
        <w:rPr>
          <w:rFonts w:asciiTheme="minorHAnsi" w:hAnsiTheme="minorHAnsi" w:cstheme="minorHAnsi"/>
        </w:rPr>
        <w:t xml:space="preserve">ykonawcy odnośnie spełniania przez </w:t>
      </w:r>
      <w:r w:rsidR="004A2041" w:rsidRPr="009565DE">
        <w:rPr>
          <w:rFonts w:asciiTheme="minorHAnsi" w:hAnsiTheme="minorHAnsi" w:cstheme="minorHAnsi"/>
        </w:rPr>
        <w:t>W</w:t>
      </w:r>
      <w:r w:rsidRPr="009565DE">
        <w:rPr>
          <w:rFonts w:asciiTheme="minorHAnsi" w:hAnsiTheme="minorHAnsi" w:cstheme="minorHAnsi"/>
        </w:rPr>
        <w:t>ykonawcę, podwykonawcę lub dalszego podwykonawcę wymogu zatrudnienia na podstawie umowy o pracę osób wykonujących wskazane wyżej czynności. Zamawiający uprawniony jest w szczególności do:</w:t>
      </w:r>
    </w:p>
    <w:p w:rsidR="00E80CCE" w:rsidRPr="009565DE" w:rsidRDefault="00E80CCE" w:rsidP="00365149">
      <w:pPr>
        <w:spacing w:line="276" w:lineRule="auto"/>
        <w:ind w:left="851" w:right="20" w:hanging="425"/>
        <w:jc w:val="both"/>
        <w:rPr>
          <w:rFonts w:asciiTheme="minorHAnsi" w:hAnsiTheme="minorHAnsi" w:cstheme="minorHAnsi"/>
        </w:rPr>
      </w:pPr>
      <w:r w:rsidRPr="009565DE">
        <w:rPr>
          <w:rFonts w:asciiTheme="minorHAnsi" w:hAnsiTheme="minorHAnsi" w:cstheme="minorHAnsi"/>
        </w:rPr>
        <w:t xml:space="preserve">1) </w:t>
      </w:r>
      <w:r w:rsidR="008B1C77">
        <w:rPr>
          <w:rFonts w:asciiTheme="minorHAnsi" w:hAnsiTheme="minorHAnsi" w:cstheme="minorHAnsi"/>
        </w:rPr>
        <w:tab/>
      </w:r>
      <w:r w:rsidRPr="009565DE">
        <w:rPr>
          <w:rFonts w:asciiTheme="minorHAnsi" w:hAnsiTheme="minorHAnsi" w:cstheme="minorHAnsi"/>
        </w:rPr>
        <w:t>żądania oświadczeń i dokumentów w zakresie potwierdzenia spełniania ww. wymogów  i dokonywania ich oceny,</w:t>
      </w:r>
    </w:p>
    <w:p w:rsidR="00E80CCE" w:rsidRPr="009565DE" w:rsidRDefault="00E80CCE" w:rsidP="00365149">
      <w:pPr>
        <w:spacing w:line="276" w:lineRule="auto"/>
        <w:ind w:left="851" w:right="20" w:hanging="425"/>
        <w:jc w:val="both"/>
        <w:rPr>
          <w:rFonts w:asciiTheme="minorHAnsi" w:hAnsiTheme="minorHAnsi" w:cstheme="minorHAnsi"/>
        </w:rPr>
      </w:pPr>
      <w:r w:rsidRPr="009565DE">
        <w:rPr>
          <w:rFonts w:asciiTheme="minorHAnsi" w:hAnsiTheme="minorHAnsi" w:cstheme="minorHAnsi"/>
        </w:rPr>
        <w:t xml:space="preserve">2) </w:t>
      </w:r>
      <w:r w:rsidR="008B1C77">
        <w:rPr>
          <w:rFonts w:asciiTheme="minorHAnsi" w:hAnsiTheme="minorHAnsi" w:cstheme="minorHAnsi"/>
        </w:rPr>
        <w:tab/>
      </w:r>
      <w:r w:rsidRPr="009565DE">
        <w:rPr>
          <w:rFonts w:asciiTheme="minorHAnsi" w:hAnsiTheme="minorHAnsi" w:cstheme="minorHAnsi"/>
        </w:rPr>
        <w:t xml:space="preserve">żądania wyjaśnień w przypadku wątpliwości w zakresie potwierdzenia spełniania ww. </w:t>
      </w:r>
      <w:r w:rsidRPr="009565DE">
        <w:rPr>
          <w:rFonts w:asciiTheme="minorHAnsi" w:hAnsiTheme="minorHAnsi" w:cstheme="minorHAnsi"/>
        </w:rPr>
        <w:br/>
        <w:t>wymogów,</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8B1C77">
        <w:rPr>
          <w:rFonts w:asciiTheme="minorHAnsi" w:hAnsiTheme="minorHAnsi" w:cstheme="minorHAnsi"/>
        </w:rPr>
        <w:tab/>
      </w:r>
      <w:r w:rsidRPr="009565DE">
        <w:rPr>
          <w:rFonts w:asciiTheme="minorHAnsi" w:hAnsiTheme="minorHAnsi" w:cstheme="minorHAnsi"/>
        </w:rPr>
        <w:t>przeprowadzania kontroli na miejscu wykonywania świadczenia.</w:t>
      </w:r>
    </w:p>
    <w:p w:rsidR="00E80CCE" w:rsidRPr="009565DE" w:rsidRDefault="00E80CCE" w:rsidP="00E80CCE">
      <w:pPr>
        <w:spacing w:line="276" w:lineRule="auto"/>
        <w:ind w:left="426" w:hanging="422"/>
        <w:jc w:val="both"/>
        <w:rPr>
          <w:rFonts w:asciiTheme="minorHAnsi" w:hAnsiTheme="minorHAnsi" w:cstheme="minorHAnsi"/>
        </w:rPr>
      </w:pPr>
      <w:r w:rsidRPr="009565DE">
        <w:rPr>
          <w:rFonts w:asciiTheme="minorHAnsi" w:hAnsiTheme="minorHAnsi" w:cstheme="minorHAnsi"/>
        </w:rPr>
        <w:t xml:space="preserve">10. W trakcie realizacji zamówienia na każde wezwanie Zamawiającego w wyznaczonym w tym wezwaniu terminie </w:t>
      </w:r>
      <w:r w:rsidR="00147DCC" w:rsidRPr="009565DE">
        <w:rPr>
          <w:rFonts w:asciiTheme="minorHAnsi" w:hAnsiTheme="minorHAnsi" w:cstheme="minorHAnsi"/>
        </w:rPr>
        <w:t>W</w:t>
      </w:r>
      <w:r w:rsidRPr="009565DE">
        <w:rPr>
          <w:rFonts w:asciiTheme="minorHAnsi" w:hAnsiTheme="minorHAnsi" w:cstheme="minorHAnsi"/>
        </w:rPr>
        <w:t xml:space="preserve">ykonawca przedłoży </w:t>
      </w:r>
      <w:r w:rsidR="00147DCC" w:rsidRPr="009565DE">
        <w:rPr>
          <w:rFonts w:asciiTheme="minorHAnsi" w:hAnsiTheme="minorHAnsi" w:cstheme="minorHAnsi"/>
        </w:rPr>
        <w:t>Z</w:t>
      </w:r>
      <w:r w:rsidRPr="009565DE">
        <w:rPr>
          <w:rFonts w:asciiTheme="minorHAnsi" w:hAnsiTheme="minorHAnsi" w:cstheme="minorHAnsi"/>
        </w:rPr>
        <w:t xml:space="preserve">amawiającemu wskazany poniżej dowód w celu potwierdzenia spełnienia wymogu zatrudnienia na podstawie umowy o pracę przez </w:t>
      </w:r>
      <w:r w:rsidR="00147DCC" w:rsidRPr="009565DE">
        <w:rPr>
          <w:rFonts w:asciiTheme="minorHAnsi" w:hAnsiTheme="minorHAnsi" w:cstheme="minorHAnsi"/>
        </w:rPr>
        <w:t>W</w:t>
      </w:r>
      <w:r w:rsidRPr="009565DE">
        <w:rPr>
          <w:rFonts w:asciiTheme="minorHAnsi" w:hAnsiTheme="minorHAnsi" w:cstheme="minorHAnsi"/>
        </w:rPr>
        <w:t xml:space="preserve">ykonawcę,  podwykonawcę lub dalszego podwykonawcę osób wykonujących wskazane wyżej czynności w trakcie realizacji zamówienia, w formie oświadczenia </w:t>
      </w:r>
      <w:r w:rsidR="00147DCC" w:rsidRPr="009565DE">
        <w:rPr>
          <w:rFonts w:asciiTheme="minorHAnsi" w:hAnsiTheme="minorHAnsi" w:cstheme="minorHAnsi"/>
        </w:rPr>
        <w:t>W</w:t>
      </w:r>
      <w:r w:rsidRPr="009565DE">
        <w:rPr>
          <w:rFonts w:asciiTheme="minorHAnsi" w:hAnsiTheme="minorHAnsi" w:cstheme="minorHAnsi"/>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sidRPr="009565DE">
        <w:rPr>
          <w:rFonts w:asciiTheme="minorHAnsi" w:hAnsiTheme="minorHAnsi" w:cstheme="minorHAnsi"/>
        </w:rPr>
        <w:t xml:space="preserve"> </w:t>
      </w:r>
      <w:r w:rsidRPr="009565DE">
        <w:rPr>
          <w:rFonts w:asciiTheme="minorHAnsi" w:hAnsiTheme="minorHAnsi" w:cstheme="minorHAnsi"/>
        </w:rPr>
        <w:t xml:space="preserve">o pracę wraz ze wskazaniem liczby tych osób, rodzaju umowy o pracę i wymiaru etatu oraz podpis osoby uprawnionej do złożenia oświadczenia w imieniu </w:t>
      </w:r>
      <w:r w:rsidR="00147DCC" w:rsidRPr="009565DE">
        <w:rPr>
          <w:rFonts w:asciiTheme="minorHAnsi" w:hAnsiTheme="minorHAnsi" w:cstheme="minorHAnsi"/>
        </w:rPr>
        <w:t>W</w:t>
      </w:r>
      <w:r w:rsidRPr="009565DE">
        <w:rPr>
          <w:rFonts w:asciiTheme="minorHAnsi" w:hAnsiTheme="minorHAnsi" w:cstheme="minorHAnsi"/>
        </w:rPr>
        <w:t>ykonawcy, podwykonawcy lub dalszego podwykonawcy.</w:t>
      </w:r>
    </w:p>
    <w:p w:rsidR="002308D6" w:rsidRDefault="00E80CCE" w:rsidP="00E80CCE">
      <w:pPr>
        <w:spacing w:line="276" w:lineRule="auto"/>
        <w:ind w:left="426" w:hanging="422"/>
        <w:jc w:val="both"/>
        <w:rPr>
          <w:rFonts w:asciiTheme="minorHAnsi" w:hAnsiTheme="minorHAnsi" w:cstheme="minorHAnsi"/>
        </w:rPr>
      </w:pPr>
      <w:r w:rsidRPr="009565DE">
        <w:rPr>
          <w:rFonts w:asciiTheme="minorHAnsi" w:hAnsiTheme="minorHAnsi" w:cstheme="minorHAnsi"/>
        </w:rPr>
        <w:t xml:space="preserve">11. Z tytułu niespełnienia przez </w:t>
      </w:r>
      <w:r w:rsidR="00147DCC" w:rsidRPr="009565DE">
        <w:rPr>
          <w:rFonts w:asciiTheme="minorHAnsi" w:hAnsiTheme="minorHAnsi" w:cstheme="minorHAnsi"/>
        </w:rPr>
        <w:t>W</w:t>
      </w:r>
      <w:r w:rsidRPr="009565DE">
        <w:rPr>
          <w:rFonts w:asciiTheme="minorHAnsi" w:hAnsiTheme="minorHAnsi" w:cstheme="minorHAnsi"/>
        </w:rPr>
        <w:t xml:space="preserve">ykonawcę, podwykonawcę lub dalszego podwykonawcę wymogu zatrudnienia na podstawie umowy o pracę osób wykonujących wskazane wyżej </w:t>
      </w:r>
    </w:p>
    <w:p w:rsidR="00E80CCE" w:rsidRPr="009565DE" w:rsidRDefault="00E80CCE" w:rsidP="002308D6">
      <w:pPr>
        <w:spacing w:line="276" w:lineRule="auto"/>
        <w:ind w:left="426"/>
        <w:jc w:val="both"/>
        <w:rPr>
          <w:rFonts w:asciiTheme="minorHAnsi" w:hAnsiTheme="minorHAnsi" w:cstheme="minorHAnsi"/>
        </w:rPr>
      </w:pPr>
      <w:r w:rsidRPr="009565DE">
        <w:rPr>
          <w:rFonts w:asciiTheme="minorHAnsi" w:hAnsiTheme="minorHAnsi" w:cstheme="minorHAnsi"/>
        </w:rPr>
        <w:t xml:space="preserve">czynności Zamawiający przewiduje sankcję w postaci obowiązku zapłaty przez wykonawcę kary umownej w wysokości określonej w </w:t>
      </w:r>
      <w:r w:rsidRPr="009565DE">
        <w:rPr>
          <w:rFonts w:asciiTheme="minorHAnsi" w:hAnsiTheme="minorHAnsi" w:cstheme="minorHAnsi"/>
          <w:color w:val="FF0000"/>
        </w:rPr>
        <w:t>§</w:t>
      </w:r>
      <w:r w:rsidR="009565DE" w:rsidRPr="009565DE">
        <w:rPr>
          <w:rFonts w:asciiTheme="minorHAnsi" w:hAnsiTheme="minorHAnsi" w:cstheme="minorHAnsi"/>
          <w:color w:val="FF0000"/>
        </w:rPr>
        <w:t xml:space="preserve"> </w:t>
      </w:r>
      <w:r w:rsidRPr="009565DE">
        <w:rPr>
          <w:rFonts w:asciiTheme="minorHAnsi" w:hAnsiTheme="minorHAnsi" w:cstheme="minorHAnsi"/>
          <w:color w:val="FF0000"/>
        </w:rPr>
        <w:t>1</w:t>
      </w:r>
      <w:r w:rsidR="00147DCC" w:rsidRPr="009565DE">
        <w:rPr>
          <w:rFonts w:asciiTheme="minorHAnsi" w:hAnsiTheme="minorHAnsi" w:cstheme="minorHAnsi"/>
          <w:color w:val="FF0000"/>
        </w:rPr>
        <w:t>0</w:t>
      </w:r>
      <w:r w:rsidRPr="009565DE">
        <w:rPr>
          <w:rFonts w:asciiTheme="minorHAnsi" w:hAnsiTheme="minorHAnsi" w:cstheme="minorHAnsi"/>
          <w:color w:val="FF0000"/>
        </w:rPr>
        <w:t xml:space="preserve"> ust. 2 pkt </w:t>
      </w:r>
      <w:r w:rsidR="002308D6">
        <w:rPr>
          <w:rFonts w:asciiTheme="minorHAnsi" w:hAnsiTheme="minorHAnsi" w:cstheme="minorHAnsi"/>
          <w:color w:val="FF0000"/>
        </w:rPr>
        <w:t>7</w:t>
      </w:r>
      <w:r w:rsidRPr="009565DE">
        <w:rPr>
          <w:rFonts w:asciiTheme="minorHAnsi" w:hAnsiTheme="minorHAnsi" w:cstheme="minorHAnsi"/>
          <w:color w:val="FF0000"/>
        </w:rPr>
        <w:t>.</w:t>
      </w:r>
      <w:r w:rsidRPr="009565DE">
        <w:rPr>
          <w:rFonts w:asciiTheme="minorHAnsi" w:hAnsiTheme="minorHAnsi" w:cstheme="minorHAnsi"/>
        </w:rPr>
        <w:t xml:space="preserve"> umowy. Niezłożenie przez </w:t>
      </w:r>
      <w:r w:rsidR="00147DCC" w:rsidRPr="009565DE">
        <w:rPr>
          <w:rFonts w:asciiTheme="minorHAnsi" w:hAnsiTheme="minorHAnsi" w:cstheme="minorHAnsi"/>
        </w:rPr>
        <w:t>W</w:t>
      </w:r>
      <w:r w:rsidRPr="009565DE">
        <w:rPr>
          <w:rFonts w:asciiTheme="minorHAnsi" w:hAnsiTheme="minorHAnsi" w:cstheme="minorHAnsi"/>
        </w:rPr>
        <w:t xml:space="preserve">ykonawcę w wyznaczonym przez Zamawiającego terminie żądanych przez Zamawiającego dowodów w celu potwierdzenia spełnienia przez </w:t>
      </w:r>
      <w:r w:rsidR="00147DCC" w:rsidRPr="009565DE">
        <w:rPr>
          <w:rFonts w:asciiTheme="minorHAnsi" w:hAnsiTheme="minorHAnsi" w:cstheme="minorHAnsi"/>
        </w:rPr>
        <w:t>W</w:t>
      </w:r>
      <w:r w:rsidRPr="009565DE">
        <w:rPr>
          <w:rFonts w:asciiTheme="minorHAnsi" w:hAnsiTheme="minorHAnsi" w:cstheme="minorHAnsi"/>
        </w:rPr>
        <w:t xml:space="preserve">ykonawcę,  podwykonawcę lub dalszego podwykonawcę wymogu zatrudnienia na podstawie umowy o pracę traktowane będzie jako niespełnienie przez </w:t>
      </w:r>
      <w:r w:rsidR="00147DCC" w:rsidRPr="009565DE">
        <w:rPr>
          <w:rFonts w:asciiTheme="minorHAnsi" w:hAnsiTheme="minorHAnsi" w:cstheme="minorHAnsi"/>
        </w:rPr>
        <w:t>W</w:t>
      </w:r>
      <w:r w:rsidRPr="009565DE">
        <w:rPr>
          <w:rFonts w:asciiTheme="minorHAnsi" w:hAnsiTheme="minorHAnsi" w:cstheme="minorHAnsi"/>
        </w:rPr>
        <w:t>ykonawcę, podwykonawcę lub dalszego podwykonawcę wymogu zatrudnienia na podstawie umowy o pracę osób wykonujących wskazane wyżej czynności.</w:t>
      </w:r>
    </w:p>
    <w:p w:rsidR="00E80CCE" w:rsidRPr="009565DE" w:rsidRDefault="00E80CCE" w:rsidP="00E80CCE">
      <w:pPr>
        <w:spacing w:line="276" w:lineRule="auto"/>
        <w:ind w:left="426" w:hanging="422"/>
        <w:jc w:val="both"/>
        <w:rPr>
          <w:rFonts w:asciiTheme="minorHAnsi" w:hAnsiTheme="minorHAnsi" w:cstheme="minorHAnsi"/>
        </w:rPr>
      </w:pPr>
      <w:r w:rsidRPr="009565DE">
        <w:rPr>
          <w:rFonts w:asciiTheme="minorHAnsi" w:hAnsiTheme="minorHAnsi" w:cstheme="minorHAnsi"/>
        </w:rPr>
        <w:t xml:space="preserve">12. W przypadku uzasadnionych wątpliwości co do przestrzegania prawa pracy przez </w:t>
      </w:r>
      <w:r w:rsidR="00147DCC" w:rsidRPr="009565DE">
        <w:rPr>
          <w:rFonts w:asciiTheme="minorHAnsi" w:hAnsiTheme="minorHAnsi" w:cstheme="minorHAnsi"/>
        </w:rPr>
        <w:t>W</w:t>
      </w:r>
      <w:r w:rsidRPr="009565DE">
        <w:rPr>
          <w:rFonts w:asciiTheme="minorHAnsi" w:hAnsiTheme="minorHAnsi" w:cstheme="minorHAnsi"/>
        </w:rPr>
        <w:t xml:space="preserve">ykonawcę, podwykonawcę lub dalszego podwykonawcę, </w:t>
      </w:r>
      <w:r w:rsidR="00147DCC" w:rsidRPr="009565DE">
        <w:rPr>
          <w:rFonts w:asciiTheme="minorHAnsi" w:hAnsiTheme="minorHAnsi" w:cstheme="minorHAnsi"/>
        </w:rPr>
        <w:t>Z</w:t>
      </w:r>
      <w:r w:rsidRPr="009565DE">
        <w:rPr>
          <w:rFonts w:asciiTheme="minorHAnsi" w:hAnsiTheme="minorHAnsi" w:cstheme="minorHAnsi"/>
        </w:rPr>
        <w:t>amawiający może zwrócić się o przeprowadzenie kontroli przez Państwową Inspekcję Pracy lub wezwać Wykonawcę do przedłożenia:</w:t>
      </w:r>
    </w:p>
    <w:p w:rsidR="00E80CCE" w:rsidRPr="009565DE" w:rsidRDefault="00E80CCE" w:rsidP="00365149">
      <w:pPr>
        <w:tabs>
          <w:tab w:val="left" w:pos="-284"/>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poświadczonej za zgodność z oryginałem odpowiednio przez </w:t>
      </w:r>
      <w:r w:rsidR="00147DCC" w:rsidRPr="009565DE">
        <w:rPr>
          <w:rFonts w:asciiTheme="minorHAnsi" w:hAnsiTheme="minorHAnsi" w:cstheme="minorHAnsi"/>
        </w:rPr>
        <w:t>W</w:t>
      </w:r>
      <w:r w:rsidRPr="009565DE">
        <w:rPr>
          <w:rFonts w:asciiTheme="minorHAnsi" w:hAnsiTheme="minorHAnsi" w:cstheme="minorHAnsi"/>
        </w:rPr>
        <w:t xml:space="preserve">ykonawcę, podwykonawcę lub dalszego podwykonawcę kopii umowy/umów o pracę osób wykonujących w trakcie realizacji zamówienia czynności, których dotyczy ww. oświadczenie </w:t>
      </w:r>
      <w:r w:rsidR="00147DCC" w:rsidRPr="009565DE">
        <w:rPr>
          <w:rFonts w:asciiTheme="minorHAnsi" w:hAnsiTheme="minorHAnsi" w:cstheme="minorHAnsi"/>
        </w:rPr>
        <w:t>W</w:t>
      </w:r>
      <w:r w:rsidRPr="009565DE">
        <w:rPr>
          <w:rFonts w:asciiTheme="minorHAnsi" w:hAnsiTheme="minorHAnsi" w:cstheme="minorHAnsi"/>
        </w:rPr>
        <w:t xml:space="preserve">ykonawcy, podwykonawcy lub dalszego podwykonawcy (wraz </w:t>
      </w:r>
      <w:r w:rsidR="00365149">
        <w:rPr>
          <w:rFonts w:asciiTheme="minorHAnsi" w:hAnsiTheme="minorHAnsi" w:cstheme="minorHAnsi"/>
        </w:rPr>
        <w:br/>
      </w:r>
      <w:r w:rsidRPr="009565DE">
        <w:rPr>
          <w:rFonts w:asciiTheme="minorHAnsi" w:hAnsiTheme="minorHAnsi" w:cstheme="minorHAnsi"/>
        </w:rPr>
        <w:t xml:space="preserve">z dokumentem regulującym zakres obowiązków, jeżeli został sporządzony). Kopia umowy/umów powinna zostać dostarczona w sposób zapewniający ochronę danych osobowych pracowników, zgodnie z przepisami ustawy z dnia </w:t>
      </w:r>
      <w:r w:rsidR="00CA7989" w:rsidRPr="009565DE">
        <w:rPr>
          <w:rFonts w:asciiTheme="minorHAnsi" w:hAnsiTheme="minorHAnsi" w:cstheme="minorHAnsi"/>
        </w:rPr>
        <w:t>10 maja 2018</w:t>
      </w:r>
      <w:r w:rsidRPr="009565DE">
        <w:rPr>
          <w:rFonts w:asciiTheme="minorHAnsi" w:hAnsiTheme="minorHAnsi" w:cstheme="minorHAnsi"/>
        </w:rPr>
        <w:t xml:space="preserve"> r. </w:t>
      </w:r>
      <w:r w:rsidR="00365149">
        <w:rPr>
          <w:rFonts w:asciiTheme="minorHAnsi" w:hAnsiTheme="minorHAnsi" w:cstheme="minorHAnsi"/>
        </w:rPr>
        <w:br/>
      </w:r>
      <w:r w:rsidRPr="009565DE">
        <w:rPr>
          <w:rFonts w:asciiTheme="minorHAnsi" w:hAnsiTheme="minorHAnsi" w:cstheme="minorHAnsi"/>
        </w:rPr>
        <w:t xml:space="preserve">o ochronie danych osobowych (tj. w szczególności bez imion, nazwisk, adresów, nr PESEL pracowników). Informacje takie jak: data zawarcia umowy, rodzaj umowy </w:t>
      </w:r>
      <w:r w:rsidR="00365149">
        <w:rPr>
          <w:rFonts w:asciiTheme="minorHAnsi" w:hAnsiTheme="minorHAnsi" w:cstheme="minorHAnsi"/>
        </w:rPr>
        <w:br/>
      </w:r>
      <w:r w:rsidRPr="009565DE">
        <w:rPr>
          <w:rFonts w:asciiTheme="minorHAnsi" w:hAnsiTheme="minorHAnsi" w:cstheme="minorHAnsi"/>
        </w:rPr>
        <w:t>o pracę i wymiar etatu powinny być możliwe do zidentyfikowania;</w:t>
      </w:r>
    </w:p>
    <w:p w:rsidR="00E80CCE" w:rsidRPr="009565DE" w:rsidRDefault="00E80CCE" w:rsidP="00365149">
      <w:pPr>
        <w:spacing w:line="276" w:lineRule="auto"/>
        <w:ind w:left="851" w:right="20" w:hanging="425"/>
        <w:jc w:val="both"/>
        <w:rPr>
          <w:rFonts w:asciiTheme="minorHAnsi" w:hAnsiTheme="minorHAnsi" w:cstheme="minorHAnsi"/>
        </w:rPr>
      </w:pPr>
      <w:r w:rsidRPr="009565DE">
        <w:rPr>
          <w:rFonts w:asciiTheme="minorHAnsi" w:hAnsiTheme="minorHAnsi" w:cstheme="minorHAnsi"/>
        </w:rPr>
        <w:t>2) poświadczon</w:t>
      </w:r>
      <w:r w:rsidR="006E77BD" w:rsidRPr="009565DE">
        <w:rPr>
          <w:rFonts w:asciiTheme="minorHAnsi" w:hAnsiTheme="minorHAnsi" w:cstheme="minorHAnsi"/>
        </w:rPr>
        <w:t>ej</w:t>
      </w:r>
      <w:r w:rsidRPr="009565DE">
        <w:rPr>
          <w:rFonts w:asciiTheme="minorHAnsi" w:hAnsiTheme="minorHAnsi" w:cstheme="minorHAnsi"/>
        </w:rPr>
        <w:t xml:space="preserve"> za zgodność z oryginałem odpowiednio przez </w:t>
      </w:r>
      <w:r w:rsidR="00147DCC" w:rsidRPr="009565DE">
        <w:rPr>
          <w:rFonts w:asciiTheme="minorHAnsi" w:hAnsiTheme="minorHAnsi" w:cstheme="minorHAnsi"/>
        </w:rPr>
        <w:t>W</w:t>
      </w:r>
      <w:r w:rsidRPr="009565DE">
        <w:rPr>
          <w:rFonts w:asciiTheme="minorHAnsi" w:hAnsiTheme="minorHAnsi" w:cstheme="minorHAnsi"/>
        </w:rPr>
        <w:t>ykonawcę, podwykonawcę lub dalszego podwykonawcę kopi</w:t>
      </w:r>
      <w:r w:rsidR="006E77BD" w:rsidRPr="009565DE">
        <w:rPr>
          <w:rFonts w:asciiTheme="minorHAnsi" w:hAnsiTheme="minorHAnsi" w:cstheme="minorHAnsi"/>
        </w:rPr>
        <w:t>i</w:t>
      </w:r>
      <w:r w:rsidRPr="009565DE">
        <w:rPr>
          <w:rFonts w:asciiTheme="minorHAnsi" w:hAnsiTheme="minorHAnsi" w:cstheme="minorHAnsi"/>
        </w:rPr>
        <w:t xml:space="preserve"> dowodu potwierdzającego zgłoszenie pracownika przez pracodawcę do ubezpieczeń, w sposób zapewniający ochronę danych osobowych pracowników, zgodnie z przepisami ustawy o ochronie danych osobowych.</w:t>
      </w:r>
    </w:p>
    <w:p w:rsidR="00E80CCE" w:rsidRPr="009565DE" w:rsidRDefault="00E80CCE" w:rsidP="00E80CCE">
      <w:pPr>
        <w:spacing w:line="276" w:lineRule="auto"/>
        <w:ind w:left="426" w:hanging="426"/>
        <w:rPr>
          <w:rFonts w:asciiTheme="minorHAnsi" w:hAnsiTheme="minorHAnsi" w:cstheme="minorHAnsi"/>
        </w:rPr>
      </w:pPr>
      <w:r w:rsidRPr="009565DE">
        <w:rPr>
          <w:rFonts w:asciiTheme="minorHAnsi" w:hAnsiTheme="minorHAnsi" w:cstheme="minorHAnsi"/>
        </w:rPr>
        <w:t>13.   Wykonawca zobowiązany jest posiadać ubezpieczenie od odpowiedzialności cywilnej za szkody mogące wystąpić w związku z realizowaniem przedmiotu umowy.</w:t>
      </w:r>
    </w:p>
    <w:p w:rsidR="00E80CCE" w:rsidRPr="009565DE" w:rsidRDefault="00E80CCE" w:rsidP="00E80CCE">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t>
      </w:r>
      <w:r w:rsidR="00365149">
        <w:rPr>
          <w:rFonts w:asciiTheme="minorHAnsi" w:hAnsiTheme="minorHAnsi" w:cstheme="minorHAnsi"/>
        </w:rPr>
        <w:br/>
      </w:r>
      <w:r w:rsidRPr="009565DE">
        <w:rPr>
          <w:rFonts w:asciiTheme="minorHAnsi" w:hAnsiTheme="minorHAnsi" w:cstheme="minorHAnsi"/>
        </w:rPr>
        <w:t xml:space="preserve">w § </w:t>
      </w:r>
      <w:r w:rsidR="00147DCC" w:rsidRPr="009565DE">
        <w:rPr>
          <w:rFonts w:asciiTheme="minorHAnsi" w:hAnsiTheme="minorHAnsi" w:cstheme="minorHAnsi"/>
        </w:rPr>
        <w:t>7</w:t>
      </w:r>
      <w:r w:rsidRPr="009565DE">
        <w:rPr>
          <w:rFonts w:asciiTheme="minorHAnsi" w:hAnsiTheme="minorHAnsi" w:cstheme="minorHAnsi"/>
        </w:rPr>
        <w:t xml:space="preserve"> ust. 1.</w:t>
      </w:r>
    </w:p>
    <w:p w:rsidR="00E80CCE" w:rsidRPr="009565DE" w:rsidRDefault="00E80CCE" w:rsidP="00E80CCE">
      <w:pPr>
        <w:tabs>
          <w:tab w:val="left" w:pos="254"/>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15.  W przypadku jeśli szkody, o których mowa w ust. 14 lub wady przedmiotu umowy ujawnią się w okresie gwarancji lub rękojmi po odbiorze robót Wykonawca zobowiązany jest do ich naprawy na własny koszt. W przypadku nienaprawienia ich przez Wykonawcę </w:t>
      </w:r>
      <w:r w:rsidR="00365149">
        <w:rPr>
          <w:rFonts w:asciiTheme="minorHAnsi" w:hAnsiTheme="minorHAnsi" w:cstheme="minorHAnsi"/>
        </w:rPr>
        <w:br/>
      </w:r>
      <w:r w:rsidRPr="009565DE">
        <w:rPr>
          <w:rFonts w:asciiTheme="minorHAnsi" w:hAnsiTheme="minorHAnsi" w:cstheme="minorHAnsi"/>
        </w:rPr>
        <w:t>w wyznaczonym terminie wyraża on zgodę:</w:t>
      </w:r>
    </w:p>
    <w:p w:rsidR="00E80CCE" w:rsidRPr="009565DE" w:rsidRDefault="00E80CCE" w:rsidP="00365149">
      <w:pPr>
        <w:widowControl w:val="0"/>
        <w:numPr>
          <w:ilvl w:val="0"/>
          <w:numId w:val="1"/>
        </w:numPr>
        <w:tabs>
          <w:tab w:val="clear" w:pos="0"/>
        </w:tabs>
        <w:suppressAutoHyphens/>
        <w:spacing w:line="276" w:lineRule="auto"/>
        <w:ind w:left="851" w:right="20" w:hanging="425"/>
        <w:jc w:val="both"/>
        <w:rPr>
          <w:rFonts w:asciiTheme="minorHAnsi" w:hAnsiTheme="minorHAnsi" w:cstheme="minorHAnsi"/>
        </w:rPr>
      </w:pPr>
      <w:r w:rsidRPr="009565DE">
        <w:rPr>
          <w:rFonts w:asciiTheme="minorHAnsi" w:hAnsiTheme="minorHAnsi" w:cstheme="minorHAnsi"/>
        </w:rPr>
        <w:t>aby Zamawiający zlecił naprawę tych szkód innemu podmiotowi, a Wykonawcę obciążył kosztami,</w:t>
      </w:r>
    </w:p>
    <w:p w:rsidR="00E80CCE" w:rsidRPr="009565DE" w:rsidRDefault="00E80CCE" w:rsidP="00365149">
      <w:pPr>
        <w:widowControl w:val="0"/>
        <w:numPr>
          <w:ilvl w:val="0"/>
          <w:numId w:val="1"/>
        </w:numPr>
        <w:suppressAutoHyphens/>
        <w:spacing w:line="276" w:lineRule="auto"/>
        <w:ind w:left="851" w:hanging="425"/>
        <w:jc w:val="both"/>
        <w:rPr>
          <w:rFonts w:asciiTheme="minorHAnsi" w:hAnsiTheme="minorHAnsi" w:cstheme="minorHAnsi"/>
          <w:b/>
        </w:rPr>
      </w:pPr>
      <w:r w:rsidRPr="009565DE">
        <w:rPr>
          <w:rFonts w:asciiTheme="minorHAnsi" w:hAnsiTheme="minorHAnsi" w:cstheme="minorHAnsi"/>
        </w:rPr>
        <w:t>na skorzystanie z zabezpieczenia w pokryciu roszczeń z tytułu rękojmi za wady.</w:t>
      </w:r>
    </w:p>
    <w:p w:rsidR="002308D6" w:rsidRDefault="002308D6"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5</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Podwykonawstwo</w:t>
      </w:r>
    </w:p>
    <w:p w:rsidR="00E80CCE" w:rsidRPr="009565DE" w:rsidRDefault="00E80CCE" w:rsidP="00365149">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365149">
        <w:rPr>
          <w:rFonts w:asciiTheme="minorHAnsi" w:hAnsiTheme="minorHAnsi" w:cstheme="minorHAnsi"/>
        </w:rPr>
        <w:tab/>
      </w:r>
      <w:r w:rsidRPr="009565DE">
        <w:rPr>
          <w:rFonts w:asciiTheme="minorHAnsi" w:hAnsiTheme="minorHAnsi" w:cstheme="minorHAnsi"/>
        </w:rPr>
        <w:t xml:space="preserve">Zamawiający  dopuszcza  realizację  </w:t>
      </w:r>
      <w:r w:rsidRPr="009565DE">
        <w:rPr>
          <w:rFonts w:asciiTheme="minorHAnsi" w:hAnsiTheme="minorHAnsi" w:cstheme="minorHAnsi"/>
          <w:color w:val="FF0000"/>
        </w:rPr>
        <w:t xml:space="preserve">prac projektowych lub robót  budowlanych  </w:t>
      </w:r>
      <w:r w:rsidRPr="009565DE">
        <w:rPr>
          <w:rFonts w:asciiTheme="minorHAnsi" w:hAnsiTheme="minorHAnsi" w:cstheme="minorHAnsi"/>
        </w:rPr>
        <w:t xml:space="preserve">składających  się  na  przedmiot </w:t>
      </w:r>
      <w:r w:rsidR="00BF1406" w:rsidRPr="009565DE">
        <w:rPr>
          <w:rFonts w:asciiTheme="minorHAnsi" w:hAnsiTheme="minorHAnsi" w:cstheme="minorHAnsi"/>
        </w:rPr>
        <w:t>u</w:t>
      </w:r>
      <w:r w:rsidRPr="009565DE">
        <w:rPr>
          <w:rFonts w:asciiTheme="minorHAnsi" w:hAnsiTheme="minorHAnsi" w:cstheme="minorHAnsi"/>
        </w:rPr>
        <w:t>mowy przy pomocy podwykonawców oraz dalszych podwykonawców, pod warunkiem uzyskania zgody Zamawiającego na zakres i osobę podwykonawcy i dalszego podwykonawcy.</w:t>
      </w:r>
    </w:p>
    <w:p w:rsidR="00E80CCE" w:rsidRPr="009565DE" w:rsidRDefault="00E80CCE" w:rsidP="00365149">
      <w:pPr>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2. </w:t>
      </w:r>
      <w:r w:rsidR="00365149">
        <w:rPr>
          <w:rFonts w:asciiTheme="minorHAnsi" w:hAnsiTheme="minorHAnsi" w:cstheme="minorHAnsi"/>
        </w:rPr>
        <w:tab/>
      </w:r>
      <w:r w:rsidRPr="009565DE">
        <w:rPr>
          <w:rFonts w:asciiTheme="minorHAnsi" w:hAnsiTheme="minorHAnsi" w:cstheme="minorHAnsi"/>
        </w:rPr>
        <w:t>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9565DE" w:rsidRDefault="00E80CCE" w:rsidP="00365149">
      <w:pPr>
        <w:tabs>
          <w:tab w:val="left" w:pos="7586"/>
        </w:tabs>
        <w:spacing w:line="276" w:lineRule="auto"/>
        <w:ind w:left="426" w:hanging="426"/>
        <w:jc w:val="both"/>
        <w:rPr>
          <w:rFonts w:asciiTheme="minorHAnsi" w:hAnsiTheme="minorHAnsi" w:cstheme="minorHAnsi"/>
          <w:color w:val="FF0000"/>
        </w:rPr>
      </w:pPr>
      <w:r w:rsidRPr="009565DE">
        <w:rPr>
          <w:rFonts w:asciiTheme="minorHAnsi" w:hAnsiTheme="minorHAnsi" w:cstheme="minorHAnsi"/>
        </w:rPr>
        <w:t xml:space="preserve">3. </w:t>
      </w:r>
      <w:r w:rsidR="00365149">
        <w:rPr>
          <w:rFonts w:asciiTheme="minorHAnsi" w:hAnsiTheme="minorHAnsi" w:cstheme="minorHAnsi"/>
        </w:rPr>
        <w:tab/>
      </w:r>
      <w:r w:rsidRPr="009565DE">
        <w:rPr>
          <w:rFonts w:asciiTheme="minorHAnsi" w:hAnsiTheme="minorHAnsi" w:cstheme="minorHAnsi"/>
        </w:rPr>
        <w:t>Zamawiający żąda</w:t>
      </w:r>
      <w:r w:rsidRPr="009565DE">
        <w:rPr>
          <w:rFonts w:asciiTheme="minorHAnsi" w:hAnsiTheme="minorHAnsi" w:cstheme="minorHAnsi"/>
          <w:b/>
        </w:rPr>
        <w:t>,</w:t>
      </w:r>
      <w:r w:rsidRPr="009565DE">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t>
      </w:r>
      <w:r w:rsidRPr="009565DE">
        <w:rPr>
          <w:rFonts w:asciiTheme="minorHAnsi" w:hAnsiTheme="minorHAnsi" w:cstheme="minorHAnsi"/>
          <w:color w:val="FF0000"/>
        </w:rPr>
        <w:t xml:space="preserve">w </w:t>
      </w:r>
      <w:r w:rsidR="002308D6">
        <w:rPr>
          <w:rFonts w:asciiTheme="minorHAnsi" w:hAnsiTheme="minorHAnsi" w:cstheme="minorHAnsi"/>
          <w:color w:val="FF0000"/>
        </w:rPr>
        <w:t>przedmiot umowy</w:t>
      </w:r>
      <w:r w:rsidRPr="009565DE">
        <w:rPr>
          <w:rFonts w:asciiTheme="minorHAnsi" w:hAnsiTheme="minorHAnsi" w:cstheme="minorHAnsi"/>
        </w:rPr>
        <w:t xml:space="preserve">. Wykonawca zawiadamia Zamawiającego </w:t>
      </w:r>
      <w:r w:rsidR="009565DE" w:rsidRPr="009565DE">
        <w:rPr>
          <w:rFonts w:asciiTheme="minorHAnsi" w:hAnsiTheme="minorHAnsi" w:cstheme="minorHAnsi"/>
        </w:rPr>
        <w:br/>
      </w:r>
      <w:r w:rsidRPr="009565DE">
        <w:rPr>
          <w:rFonts w:asciiTheme="minorHAnsi" w:hAnsiTheme="minorHAnsi" w:cstheme="minorHAnsi"/>
        </w:rPr>
        <w:t xml:space="preserve">o wszelkich zmianach danych, o których mowa w zdaniu poprzednim, w trakcie realizacji zamówienia, a także przekazuje informacje na temat nowych podwykonawców, którym </w:t>
      </w:r>
      <w:r w:rsidR="009565DE" w:rsidRPr="009565DE">
        <w:rPr>
          <w:rFonts w:asciiTheme="minorHAnsi" w:hAnsiTheme="minorHAnsi" w:cstheme="minorHAnsi"/>
        </w:rPr>
        <w:br/>
      </w:r>
      <w:r w:rsidRPr="009565DE">
        <w:rPr>
          <w:rFonts w:asciiTheme="minorHAnsi" w:hAnsiTheme="minorHAnsi" w:cstheme="minorHAnsi"/>
        </w:rPr>
        <w:t xml:space="preserve">w późniejszym okresie zamierza powierzyć realizację </w:t>
      </w:r>
      <w:r w:rsidR="002308D6" w:rsidRPr="009565DE">
        <w:rPr>
          <w:rFonts w:asciiTheme="minorHAnsi" w:hAnsiTheme="minorHAnsi" w:cstheme="minorHAnsi"/>
          <w:color w:val="FF0000"/>
        </w:rPr>
        <w:t>prac projektowych lub robót  budowlanych</w:t>
      </w:r>
      <w:r w:rsidR="002308D6">
        <w:rPr>
          <w:rFonts w:asciiTheme="minorHAnsi" w:hAnsiTheme="minorHAnsi" w:cstheme="minorHAnsi"/>
          <w:color w:val="FF0000"/>
        </w:rPr>
        <w:t>.</w:t>
      </w:r>
      <w:r w:rsidR="002308D6" w:rsidRPr="009565DE">
        <w:rPr>
          <w:rFonts w:asciiTheme="minorHAnsi" w:hAnsiTheme="minorHAnsi" w:cstheme="minorHAnsi"/>
          <w:color w:val="FF0000"/>
        </w:rPr>
        <w:t xml:space="preserve">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4. </w:t>
      </w:r>
      <w:r w:rsidR="00365149">
        <w:rPr>
          <w:rFonts w:asciiTheme="minorHAnsi" w:hAnsiTheme="minorHAnsi" w:cstheme="minorHAnsi"/>
        </w:rPr>
        <w:tab/>
      </w:r>
      <w:r w:rsidRPr="009565DE">
        <w:rPr>
          <w:rFonts w:asciiTheme="minorHAnsi" w:hAnsiTheme="minorHAnsi" w:cstheme="minorHAnsi"/>
        </w:rPr>
        <w:t xml:space="preserve">W przypadku, o którym mowa w ust. 1 Wykonawca zobowiązany jest do nadzorowania osób lub podmiotów przy pomocy których realizować będzie przedmiot umowy i odpowiada za ich działania i zaniechania jak za własne.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sidR="00365149">
        <w:rPr>
          <w:rFonts w:asciiTheme="minorHAnsi" w:hAnsiTheme="minorHAnsi" w:cstheme="minorHAnsi"/>
        </w:rPr>
        <w:tab/>
      </w:r>
      <w:r w:rsidRPr="009565DE">
        <w:rPr>
          <w:rFonts w:asciiTheme="minorHAnsi" w:hAnsiTheme="minorHAnsi" w:cstheme="minorHAnsi"/>
        </w:rPr>
        <w:t xml:space="preserve">Wykonawca, podwykonawca lub dalszy podwykonawca zamówienia zamierzający  zawrzeć  umowę  o  podwykonawstwo,  której przedmiotem  są  </w:t>
      </w:r>
      <w:bookmarkStart w:id="1" w:name="_Hlk10114121"/>
      <w:r w:rsidR="002308D6" w:rsidRPr="009565DE">
        <w:rPr>
          <w:rFonts w:asciiTheme="minorHAnsi" w:hAnsiTheme="minorHAnsi" w:cstheme="minorHAnsi"/>
          <w:color w:val="FF0000"/>
        </w:rPr>
        <w:t>prac</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projektow</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lub rob</w:t>
      </w:r>
      <w:r w:rsidR="002308D6">
        <w:rPr>
          <w:rFonts w:asciiTheme="minorHAnsi" w:hAnsiTheme="minorHAnsi" w:cstheme="minorHAnsi"/>
          <w:color w:val="FF0000"/>
        </w:rPr>
        <w:t>oty</w:t>
      </w:r>
      <w:r w:rsidR="002308D6" w:rsidRPr="009565DE">
        <w:rPr>
          <w:rFonts w:asciiTheme="minorHAnsi" w:hAnsiTheme="minorHAnsi" w:cstheme="minorHAnsi"/>
          <w:color w:val="FF0000"/>
        </w:rPr>
        <w:t xml:space="preserve"> budowlan</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w:t>
      </w:r>
      <w:bookmarkEnd w:id="1"/>
      <w:r w:rsidRPr="009565DE">
        <w:rPr>
          <w:rFonts w:asciiTheme="minorHAnsi" w:hAnsiTheme="minorHAnsi" w:cstheme="minorHAnsi"/>
        </w:rPr>
        <w:t>stanowiące przedmiot Umowy, jest obowiązany do przedłożenia Zamawiającemu projektu tej umowy, przy czym podwykonawca lub dalszy podwykonawca jest obowiązany dołączyć  zgodę  Wykonawcy  na  zawarcie  umowy  o  podwykonawstwo  o  treści  zgodnej  z projektem umowy.</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6. </w:t>
      </w:r>
      <w:r w:rsidR="00365149">
        <w:rPr>
          <w:rFonts w:asciiTheme="minorHAnsi" w:hAnsiTheme="minorHAnsi" w:cstheme="minorHAnsi"/>
        </w:rPr>
        <w:tab/>
      </w:r>
      <w:r w:rsidRPr="009565DE">
        <w:rPr>
          <w:rFonts w:asciiTheme="minorHAnsi" w:hAnsiTheme="minorHAnsi" w:cstheme="minorHAnsi"/>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9565DE" w:rsidRDefault="00E80CCE" w:rsidP="00365149">
      <w:pPr>
        <w:spacing w:line="276" w:lineRule="auto"/>
        <w:ind w:left="426" w:hanging="426"/>
        <w:jc w:val="both"/>
        <w:rPr>
          <w:rFonts w:asciiTheme="minorHAnsi" w:hAnsiTheme="minorHAnsi" w:cstheme="minorHAnsi"/>
          <w:color w:val="FF0000"/>
        </w:rPr>
      </w:pPr>
      <w:r w:rsidRPr="009565DE">
        <w:rPr>
          <w:rFonts w:asciiTheme="minorHAnsi" w:hAnsiTheme="minorHAnsi" w:cstheme="minorHAnsi"/>
        </w:rPr>
        <w:t xml:space="preserve">7. </w:t>
      </w:r>
      <w:r w:rsidR="00365149">
        <w:rPr>
          <w:rFonts w:asciiTheme="minorHAnsi" w:hAnsiTheme="minorHAnsi" w:cstheme="minorHAnsi"/>
        </w:rPr>
        <w:tab/>
      </w:r>
      <w:r w:rsidRPr="009565DE">
        <w:rPr>
          <w:rFonts w:asciiTheme="minorHAnsi" w:hAnsiTheme="minorHAnsi" w:cstheme="minorHAnsi"/>
        </w:rPr>
        <w:t xml:space="preserve">Zamawiający,  w  terminie  14  dni  od  dnia  otrzymania  projektu umowy  </w:t>
      </w:r>
      <w:r w:rsidR="009565DE" w:rsidRPr="009565DE">
        <w:rPr>
          <w:rFonts w:asciiTheme="minorHAnsi" w:hAnsiTheme="minorHAnsi" w:cstheme="minorHAnsi"/>
        </w:rPr>
        <w:br/>
      </w:r>
      <w:r w:rsidRPr="009565DE">
        <w:rPr>
          <w:rFonts w:asciiTheme="minorHAnsi" w:hAnsiTheme="minorHAnsi" w:cstheme="minorHAnsi"/>
        </w:rPr>
        <w:t xml:space="preserve">o  podwykonawstwo, zgłasza  w  formie  pisemnej  zastrzeżenia  do  projektu  umowy </w:t>
      </w:r>
      <w:r w:rsidR="009565DE" w:rsidRPr="009565DE">
        <w:rPr>
          <w:rFonts w:asciiTheme="minorHAnsi" w:hAnsiTheme="minorHAnsi" w:cstheme="minorHAnsi"/>
        </w:rPr>
        <w:br/>
      </w:r>
      <w:r w:rsidRPr="009565DE">
        <w:rPr>
          <w:rFonts w:asciiTheme="minorHAnsi" w:hAnsiTheme="minorHAnsi" w:cstheme="minorHAnsi"/>
        </w:rPr>
        <w:t xml:space="preserve">o  podwykonawstwo,  której przedmiotem są </w:t>
      </w:r>
      <w:r w:rsidR="002308D6" w:rsidRPr="009565DE">
        <w:rPr>
          <w:rFonts w:asciiTheme="minorHAnsi" w:hAnsiTheme="minorHAnsi" w:cstheme="minorHAnsi"/>
          <w:color w:val="FF0000"/>
        </w:rPr>
        <w:t>prac</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projektow</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lub rob</w:t>
      </w:r>
      <w:r w:rsidR="002308D6">
        <w:rPr>
          <w:rFonts w:asciiTheme="minorHAnsi" w:hAnsiTheme="minorHAnsi" w:cstheme="minorHAnsi"/>
          <w:color w:val="FF0000"/>
        </w:rPr>
        <w:t>oty</w:t>
      </w:r>
      <w:r w:rsidR="002308D6" w:rsidRPr="009565DE">
        <w:rPr>
          <w:rFonts w:asciiTheme="minorHAnsi" w:hAnsiTheme="minorHAnsi" w:cstheme="minorHAnsi"/>
          <w:color w:val="FF0000"/>
        </w:rPr>
        <w:t xml:space="preserve"> budowlan</w:t>
      </w:r>
      <w:r w:rsidR="002308D6">
        <w:rPr>
          <w:rFonts w:asciiTheme="minorHAnsi" w:hAnsiTheme="minorHAnsi" w:cstheme="minorHAnsi"/>
          <w:color w:val="FF0000"/>
        </w:rPr>
        <w:t>e</w:t>
      </w:r>
      <w:r w:rsidRPr="009565DE">
        <w:rPr>
          <w:rFonts w:asciiTheme="minorHAnsi" w:hAnsiTheme="minorHAnsi" w:cstheme="minorHAnsi"/>
          <w:color w:val="FF0000"/>
        </w:rPr>
        <w:t xml:space="preserve">: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365149">
        <w:rPr>
          <w:rFonts w:asciiTheme="minorHAnsi" w:hAnsiTheme="minorHAnsi" w:cstheme="minorHAnsi"/>
        </w:rPr>
        <w:tab/>
      </w:r>
      <w:r w:rsidRPr="009565DE">
        <w:rPr>
          <w:rFonts w:asciiTheme="minorHAnsi" w:hAnsiTheme="minorHAnsi" w:cstheme="minorHAnsi"/>
        </w:rPr>
        <w:t xml:space="preserve">niespełniającej wymagań określonych w specyfikacji istotnych warunków zamówienia; </w:t>
      </w:r>
    </w:p>
    <w:p w:rsidR="00E80CCE" w:rsidRPr="009565DE" w:rsidRDefault="00E80CCE" w:rsidP="00365149">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365149">
        <w:rPr>
          <w:rFonts w:asciiTheme="minorHAnsi" w:hAnsiTheme="minorHAnsi" w:cstheme="minorHAnsi"/>
        </w:rPr>
        <w:tab/>
      </w:r>
      <w:r w:rsidRPr="009565DE">
        <w:rPr>
          <w:rFonts w:asciiTheme="minorHAnsi" w:hAnsiTheme="minorHAnsi" w:cstheme="minorHAnsi"/>
        </w:rPr>
        <w:t>gdy przewiduje termin zapłaty wynagrodzenia dłuższy niż określony w ust. 6.</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8. </w:t>
      </w:r>
      <w:r w:rsidR="00365149">
        <w:rPr>
          <w:rFonts w:asciiTheme="minorHAnsi" w:hAnsiTheme="minorHAnsi" w:cstheme="minorHAnsi"/>
        </w:rPr>
        <w:tab/>
      </w:r>
      <w:r w:rsidRPr="009565DE">
        <w:rPr>
          <w:rFonts w:asciiTheme="minorHAnsi" w:hAnsiTheme="minorHAnsi" w:cstheme="minorHAnsi"/>
        </w:rPr>
        <w:t xml:space="preserve">Niezgłoszenie  w  formie  pisemnej  zastrzeżeń  do  przedłożonego  projektu  umowy </w:t>
      </w:r>
      <w:r w:rsidRPr="009565DE">
        <w:rPr>
          <w:rFonts w:asciiTheme="minorHAnsi" w:hAnsiTheme="minorHAnsi" w:cstheme="minorHAnsi"/>
        </w:rPr>
        <w:br/>
        <w:t xml:space="preserve">o podwykonawstwo, której przedmiotem są </w:t>
      </w:r>
      <w:r w:rsidR="002308D6" w:rsidRPr="009565DE">
        <w:rPr>
          <w:rFonts w:asciiTheme="minorHAnsi" w:hAnsiTheme="minorHAnsi" w:cstheme="minorHAnsi"/>
          <w:color w:val="FF0000"/>
        </w:rPr>
        <w:t>prac</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projektow</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lub rob</w:t>
      </w:r>
      <w:r w:rsidR="002308D6">
        <w:rPr>
          <w:rFonts w:asciiTheme="minorHAnsi" w:hAnsiTheme="minorHAnsi" w:cstheme="minorHAnsi"/>
          <w:color w:val="FF0000"/>
        </w:rPr>
        <w:t>oty</w:t>
      </w:r>
      <w:r w:rsidR="002308D6" w:rsidRPr="009565DE">
        <w:rPr>
          <w:rFonts w:asciiTheme="minorHAnsi" w:hAnsiTheme="minorHAnsi" w:cstheme="minorHAnsi"/>
          <w:color w:val="FF0000"/>
        </w:rPr>
        <w:t xml:space="preserve"> budowlan</w:t>
      </w:r>
      <w:r w:rsidR="002308D6">
        <w:rPr>
          <w:rFonts w:asciiTheme="minorHAnsi" w:hAnsiTheme="minorHAnsi" w:cstheme="minorHAnsi"/>
          <w:color w:val="FF0000"/>
        </w:rPr>
        <w:t>e</w:t>
      </w:r>
      <w:r w:rsidRPr="009565DE">
        <w:rPr>
          <w:rFonts w:asciiTheme="minorHAnsi" w:hAnsiTheme="minorHAnsi" w:cstheme="minorHAnsi"/>
        </w:rPr>
        <w:t xml:space="preserve">, </w:t>
      </w:r>
      <w:r w:rsidR="002308D6">
        <w:rPr>
          <w:rFonts w:asciiTheme="minorHAnsi" w:hAnsiTheme="minorHAnsi" w:cstheme="minorHAnsi"/>
        </w:rPr>
        <w:br/>
      </w:r>
      <w:r w:rsidRPr="009565DE">
        <w:rPr>
          <w:rFonts w:asciiTheme="minorHAnsi" w:hAnsiTheme="minorHAnsi" w:cstheme="minorHAnsi"/>
        </w:rPr>
        <w:t>w terminie określonym w ust. 7, uważa się za akceptację projektu umowy przez Zamawiającego.</w:t>
      </w:r>
    </w:p>
    <w:p w:rsidR="00E310B3" w:rsidRPr="00224E87"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9. </w:t>
      </w:r>
      <w:r w:rsidR="002308D6">
        <w:rPr>
          <w:rFonts w:asciiTheme="minorHAnsi" w:hAnsiTheme="minorHAnsi" w:cstheme="minorHAnsi"/>
        </w:rPr>
        <w:t xml:space="preserve"> </w:t>
      </w:r>
      <w:r w:rsidR="00365149">
        <w:rPr>
          <w:rFonts w:asciiTheme="minorHAnsi" w:hAnsiTheme="minorHAnsi" w:cstheme="minorHAnsi"/>
        </w:rPr>
        <w:tab/>
      </w:r>
      <w:r w:rsidR="00E310B3" w:rsidRPr="00224E87">
        <w:rPr>
          <w:rFonts w:asciiTheme="minorHAnsi" w:hAnsiTheme="minorHAnsi" w:cstheme="minorHAnsi"/>
        </w:rPr>
        <w:t xml:space="preserve">Zamawiający w terminie 7 dni od dnia otrzymania umowy o podwykonawstwo, zgłasza </w:t>
      </w:r>
      <w:r w:rsidR="00E310B3">
        <w:rPr>
          <w:rFonts w:asciiTheme="minorHAnsi" w:hAnsiTheme="minorHAnsi" w:cstheme="minorHAnsi"/>
        </w:rPr>
        <w:br/>
      </w:r>
      <w:r w:rsidR="00E310B3" w:rsidRPr="00224E87">
        <w:rPr>
          <w:rFonts w:asciiTheme="minorHAnsi" w:hAnsiTheme="minorHAnsi" w:cstheme="minorHAnsi"/>
        </w:rPr>
        <w:t xml:space="preserve">w formie  pisemnej  sprzeciw  do  umowy  o  podwykonawstwo,  której  przedmiotem  są  </w:t>
      </w:r>
      <w:r w:rsidR="00E310B3" w:rsidRPr="009565DE">
        <w:rPr>
          <w:rFonts w:asciiTheme="minorHAnsi" w:hAnsiTheme="minorHAnsi" w:cstheme="minorHAnsi"/>
          <w:color w:val="FF0000"/>
        </w:rPr>
        <w:t>prac</w:t>
      </w:r>
      <w:r w:rsidR="00E310B3">
        <w:rPr>
          <w:rFonts w:asciiTheme="minorHAnsi" w:hAnsiTheme="minorHAnsi" w:cstheme="minorHAnsi"/>
          <w:color w:val="FF0000"/>
        </w:rPr>
        <w:t>e</w:t>
      </w:r>
      <w:r w:rsidR="00E310B3" w:rsidRPr="009565DE">
        <w:rPr>
          <w:rFonts w:asciiTheme="minorHAnsi" w:hAnsiTheme="minorHAnsi" w:cstheme="minorHAnsi"/>
          <w:color w:val="FF0000"/>
        </w:rPr>
        <w:t xml:space="preserve"> projektow</w:t>
      </w:r>
      <w:r w:rsidR="00E310B3">
        <w:rPr>
          <w:rFonts w:asciiTheme="minorHAnsi" w:hAnsiTheme="minorHAnsi" w:cstheme="minorHAnsi"/>
          <w:color w:val="FF0000"/>
        </w:rPr>
        <w:t>e</w:t>
      </w:r>
      <w:r w:rsidR="00E310B3" w:rsidRPr="009565DE">
        <w:rPr>
          <w:rFonts w:asciiTheme="minorHAnsi" w:hAnsiTheme="minorHAnsi" w:cstheme="minorHAnsi"/>
          <w:color w:val="FF0000"/>
        </w:rPr>
        <w:t xml:space="preserve"> lub rob</w:t>
      </w:r>
      <w:r w:rsidR="00E310B3">
        <w:rPr>
          <w:rFonts w:asciiTheme="minorHAnsi" w:hAnsiTheme="minorHAnsi" w:cstheme="minorHAnsi"/>
          <w:color w:val="FF0000"/>
        </w:rPr>
        <w:t>oty</w:t>
      </w:r>
      <w:r w:rsidR="00E310B3" w:rsidRPr="009565DE">
        <w:rPr>
          <w:rFonts w:asciiTheme="minorHAnsi" w:hAnsiTheme="minorHAnsi" w:cstheme="minorHAnsi"/>
          <w:color w:val="FF0000"/>
        </w:rPr>
        <w:t xml:space="preserve"> budowlan</w:t>
      </w:r>
      <w:r w:rsidR="00E310B3">
        <w:rPr>
          <w:rFonts w:asciiTheme="minorHAnsi" w:hAnsiTheme="minorHAnsi" w:cstheme="minorHAnsi"/>
          <w:color w:val="FF0000"/>
        </w:rPr>
        <w:t>e</w:t>
      </w:r>
      <w:r w:rsidR="00E310B3" w:rsidRPr="00224E87">
        <w:rPr>
          <w:rFonts w:asciiTheme="minorHAnsi" w:hAnsiTheme="minorHAnsi" w:cstheme="minorHAnsi"/>
        </w:rPr>
        <w:t xml:space="preserve">, w przypadkach, o których mowa w ust. 7.  Niezgłoszenie  w formie pisemnej sprzeciwu do przedłożonej umowy o podwykonawstwo, której przedmiotem są </w:t>
      </w:r>
      <w:r w:rsidR="00E310B3" w:rsidRPr="009565DE">
        <w:rPr>
          <w:rFonts w:asciiTheme="minorHAnsi" w:hAnsiTheme="minorHAnsi" w:cstheme="minorHAnsi"/>
          <w:color w:val="FF0000"/>
        </w:rPr>
        <w:t>prac</w:t>
      </w:r>
      <w:r w:rsidR="00E310B3">
        <w:rPr>
          <w:rFonts w:asciiTheme="minorHAnsi" w:hAnsiTheme="minorHAnsi" w:cstheme="minorHAnsi"/>
          <w:color w:val="FF0000"/>
        </w:rPr>
        <w:t>e</w:t>
      </w:r>
      <w:r w:rsidR="00E310B3" w:rsidRPr="009565DE">
        <w:rPr>
          <w:rFonts w:asciiTheme="minorHAnsi" w:hAnsiTheme="minorHAnsi" w:cstheme="minorHAnsi"/>
          <w:color w:val="FF0000"/>
        </w:rPr>
        <w:t xml:space="preserve"> projektow</w:t>
      </w:r>
      <w:r w:rsidR="00E310B3">
        <w:rPr>
          <w:rFonts w:asciiTheme="minorHAnsi" w:hAnsiTheme="minorHAnsi" w:cstheme="minorHAnsi"/>
          <w:color w:val="FF0000"/>
        </w:rPr>
        <w:t>e</w:t>
      </w:r>
      <w:r w:rsidR="00E310B3" w:rsidRPr="009565DE">
        <w:rPr>
          <w:rFonts w:asciiTheme="minorHAnsi" w:hAnsiTheme="minorHAnsi" w:cstheme="minorHAnsi"/>
          <w:color w:val="FF0000"/>
        </w:rPr>
        <w:t xml:space="preserve"> lub rob</w:t>
      </w:r>
      <w:r w:rsidR="00E310B3">
        <w:rPr>
          <w:rFonts w:asciiTheme="minorHAnsi" w:hAnsiTheme="minorHAnsi" w:cstheme="minorHAnsi"/>
          <w:color w:val="FF0000"/>
        </w:rPr>
        <w:t>oty</w:t>
      </w:r>
      <w:r w:rsidR="00E310B3" w:rsidRPr="009565DE">
        <w:rPr>
          <w:rFonts w:asciiTheme="minorHAnsi" w:hAnsiTheme="minorHAnsi" w:cstheme="minorHAnsi"/>
          <w:color w:val="FF0000"/>
        </w:rPr>
        <w:t xml:space="preserve"> budowlan</w:t>
      </w:r>
      <w:r w:rsidR="00E310B3">
        <w:rPr>
          <w:rFonts w:asciiTheme="minorHAnsi" w:hAnsiTheme="minorHAnsi" w:cstheme="minorHAnsi"/>
          <w:color w:val="FF0000"/>
        </w:rPr>
        <w:t>e</w:t>
      </w:r>
      <w:r w:rsidR="00E310B3" w:rsidRPr="00224E87">
        <w:rPr>
          <w:rFonts w:asciiTheme="minorHAnsi" w:hAnsiTheme="minorHAnsi" w:cstheme="minorHAnsi"/>
        </w:rPr>
        <w:t>, w terminie  7 dni od dnia otrzymania umowy o podwykonawstwo, uważa się za akceptację umowy przez Zamawiającego.</w:t>
      </w:r>
    </w:p>
    <w:p w:rsidR="00E80CCE" w:rsidRPr="009565DE" w:rsidRDefault="00E310B3" w:rsidP="00365149">
      <w:pPr>
        <w:spacing w:line="276" w:lineRule="auto"/>
        <w:ind w:left="426" w:hanging="426"/>
        <w:jc w:val="both"/>
        <w:rPr>
          <w:rFonts w:asciiTheme="minorHAnsi" w:hAnsiTheme="minorHAnsi" w:cstheme="minorHAnsi"/>
        </w:rPr>
      </w:pPr>
      <w:r>
        <w:rPr>
          <w:rFonts w:asciiTheme="minorHAnsi" w:hAnsiTheme="minorHAnsi" w:cstheme="minorHAnsi"/>
        </w:rPr>
        <w:t>10.</w:t>
      </w:r>
      <w:r w:rsidR="00E80CCE" w:rsidRPr="009565DE">
        <w:rPr>
          <w:rFonts w:asciiTheme="minorHAnsi" w:hAnsiTheme="minorHAnsi" w:cstheme="minorHAnsi"/>
        </w:rPr>
        <w:t xml:space="preserve"> </w:t>
      </w:r>
      <w:r w:rsidR="00585C6F">
        <w:rPr>
          <w:rFonts w:asciiTheme="minorHAnsi" w:hAnsiTheme="minorHAnsi" w:cstheme="minorHAnsi"/>
        </w:rPr>
        <w:tab/>
      </w:r>
      <w:r w:rsidR="00E80CCE" w:rsidRPr="009565DE">
        <w:rPr>
          <w:rFonts w:asciiTheme="minorHAnsi" w:hAnsiTheme="minorHAnsi" w:cstheme="minorHAnsi"/>
        </w:rPr>
        <w:t xml:space="preserve">Wykonawca, podwykonawca lub dalszy podwykonawca zamówienia na </w:t>
      </w:r>
      <w:r w:rsidR="002308D6" w:rsidRPr="009565DE">
        <w:rPr>
          <w:rFonts w:asciiTheme="minorHAnsi" w:hAnsiTheme="minorHAnsi" w:cstheme="minorHAnsi"/>
          <w:color w:val="FF0000"/>
        </w:rPr>
        <w:t>prac</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projektow</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lub rob</w:t>
      </w:r>
      <w:r w:rsidR="002308D6">
        <w:rPr>
          <w:rFonts w:asciiTheme="minorHAnsi" w:hAnsiTheme="minorHAnsi" w:cstheme="minorHAnsi"/>
          <w:color w:val="FF0000"/>
        </w:rPr>
        <w:t>oty</w:t>
      </w:r>
      <w:r w:rsidR="002308D6" w:rsidRPr="009565DE">
        <w:rPr>
          <w:rFonts w:asciiTheme="minorHAnsi" w:hAnsiTheme="minorHAnsi" w:cstheme="minorHAnsi"/>
          <w:color w:val="FF0000"/>
        </w:rPr>
        <w:t xml:space="preserve"> budowlan</w:t>
      </w:r>
      <w:r w:rsidR="002308D6">
        <w:rPr>
          <w:rFonts w:asciiTheme="minorHAnsi" w:hAnsiTheme="minorHAnsi" w:cstheme="minorHAnsi"/>
          <w:color w:val="FF0000"/>
        </w:rPr>
        <w:t>e</w:t>
      </w:r>
      <w:r w:rsidR="002308D6" w:rsidRPr="009565DE">
        <w:rPr>
          <w:rFonts w:asciiTheme="minorHAnsi" w:hAnsiTheme="minorHAnsi" w:cstheme="minorHAnsi"/>
          <w:color w:val="FF0000"/>
        </w:rPr>
        <w:t xml:space="preserve"> </w:t>
      </w:r>
      <w:r w:rsidR="00E80CCE" w:rsidRPr="009565DE">
        <w:rPr>
          <w:rFonts w:asciiTheme="minorHAnsi" w:hAnsiTheme="minorHAnsi" w:cstheme="minorHAnsi"/>
        </w:rPr>
        <w:t xml:space="preserve">przedkłada Zamawiającemu poświadczoną za zgodność </w:t>
      </w:r>
      <w:r w:rsidR="00585C6F">
        <w:rPr>
          <w:rFonts w:asciiTheme="minorHAnsi" w:hAnsiTheme="minorHAnsi" w:cstheme="minorHAnsi"/>
        </w:rPr>
        <w:br/>
      </w:r>
      <w:r w:rsidR="00E80CCE" w:rsidRPr="009565DE">
        <w:rPr>
          <w:rFonts w:asciiTheme="minorHAnsi" w:hAnsiTheme="minorHAnsi" w:cstheme="minorHAnsi"/>
        </w:rPr>
        <w:t xml:space="preserve">z oryginałem kopię zawartej umowy o podwykonawstwo, której przedmiotem są dostawy lub usługi, w terminie 7 dni od dnia jej zawarcia, z wyłączeniem umów o podwykonawstwo o wartości mniejszej niż 0,5% wartości </w:t>
      </w:r>
      <w:r w:rsidR="0037115C" w:rsidRPr="009565DE">
        <w:rPr>
          <w:rFonts w:asciiTheme="minorHAnsi" w:hAnsiTheme="minorHAnsi" w:cstheme="minorHAnsi"/>
        </w:rPr>
        <w:t xml:space="preserve">niniejszej </w:t>
      </w:r>
      <w:r w:rsidR="00E80CCE" w:rsidRPr="009565DE">
        <w:rPr>
          <w:rFonts w:asciiTheme="minorHAnsi" w:hAnsiTheme="minorHAnsi" w:cstheme="minorHAnsi"/>
        </w:rPr>
        <w:t>umowy</w:t>
      </w:r>
      <w:r w:rsidR="0037115C" w:rsidRPr="009565DE">
        <w:rPr>
          <w:rFonts w:asciiTheme="minorHAnsi" w:hAnsiTheme="minorHAnsi" w:cstheme="minorHAnsi"/>
        </w:rPr>
        <w:t>.</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11. </w:t>
      </w:r>
      <w:r w:rsidR="00585C6F">
        <w:rPr>
          <w:rFonts w:asciiTheme="minorHAnsi" w:hAnsiTheme="minorHAnsi" w:cstheme="minorHAnsi"/>
        </w:rPr>
        <w:tab/>
      </w:r>
      <w:r w:rsidRPr="009565DE">
        <w:rPr>
          <w:rFonts w:asciiTheme="minorHAnsi" w:hAnsiTheme="minorHAnsi" w:cstheme="minorHAnsi"/>
        </w:rPr>
        <w:t xml:space="preserve">W przypadku, o którym mowa ust. 10, jeżeli termin zapłaty wynagrodzenia jest dłuższy niż określony w ust. 6, Zamawiający informuje o tym </w:t>
      </w:r>
      <w:r w:rsidR="00147DCC" w:rsidRPr="009565DE">
        <w:rPr>
          <w:rFonts w:asciiTheme="minorHAnsi" w:hAnsiTheme="minorHAnsi" w:cstheme="minorHAnsi"/>
        </w:rPr>
        <w:t>W</w:t>
      </w:r>
      <w:r w:rsidRPr="009565DE">
        <w:rPr>
          <w:rFonts w:asciiTheme="minorHAnsi" w:hAnsiTheme="minorHAnsi" w:cstheme="minorHAnsi"/>
        </w:rPr>
        <w:t xml:space="preserve">ykonawcę i wzywa go do doprowadzenia do zmiany tej umowy pod rygorem wystąpienia o zapłatę kary umownej.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12. </w:t>
      </w:r>
      <w:r w:rsidR="00585C6F">
        <w:rPr>
          <w:rFonts w:asciiTheme="minorHAnsi" w:hAnsiTheme="minorHAnsi" w:cstheme="minorHAnsi"/>
        </w:rPr>
        <w:tab/>
      </w:r>
      <w:r w:rsidRPr="009565DE">
        <w:rPr>
          <w:rFonts w:asciiTheme="minorHAnsi" w:hAnsiTheme="minorHAnsi" w:cstheme="minorHAnsi"/>
        </w:rPr>
        <w:t xml:space="preserve">Przepisy ust. 3–11 stosuje się odpowiednio do zmian tej umowy o podwykonawstwo.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13.</w:t>
      </w:r>
      <w:r w:rsidR="00585C6F">
        <w:rPr>
          <w:rFonts w:asciiTheme="minorHAnsi" w:hAnsiTheme="minorHAnsi" w:cstheme="minorHAnsi"/>
        </w:rPr>
        <w:tab/>
      </w:r>
      <w:r w:rsidRPr="009565DE">
        <w:rPr>
          <w:rFonts w:asciiTheme="minorHAnsi" w:hAnsiTheme="minorHAnsi" w:cstheme="minorHAnsi"/>
        </w:rPr>
        <w:t xml:space="preserve">Zamawiający dokonuje bezpośredniej zapłaty wymagalnego wynagrodzenia przysługującego podwykonawcy  lub  dalszemu  podwykonawcy,  który  zawarł  zaakceptowaną  przez Zamawiającego umowę o podwykonawstwo, której przedmiotem są </w:t>
      </w:r>
      <w:r w:rsidR="00C43A6F" w:rsidRPr="009565DE">
        <w:rPr>
          <w:rFonts w:asciiTheme="minorHAnsi" w:hAnsiTheme="minorHAnsi" w:cstheme="minorHAnsi"/>
          <w:color w:val="FF0000"/>
        </w:rPr>
        <w:t>prac</w:t>
      </w:r>
      <w:r w:rsidR="00C43A6F">
        <w:rPr>
          <w:rFonts w:asciiTheme="minorHAnsi" w:hAnsiTheme="minorHAnsi" w:cstheme="minorHAnsi"/>
          <w:color w:val="FF0000"/>
        </w:rPr>
        <w:t>e</w:t>
      </w:r>
      <w:r w:rsidR="00C43A6F" w:rsidRPr="009565DE">
        <w:rPr>
          <w:rFonts w:asciiTheme="minorHAnsi" w:hAnsiTheme="minorHAnsi" w:cstheme="minorHAnsi"/>
          <w:color w:val="FF0000"/>
        </w:rPr>
        <w:t xml:space="preserve"> projektow</w:t>
      </w:r>
      <w:r w:rsidR="00C43A6F">
        <w:rPr>
          <w:rFonts w:asciiTheme="minorHAnsi" w:hAnsiTheme="minorHAnsi" w:cstheme="minorHAnsi"/>
          <w:color w:val="FF0000"/>
        </w:rPr>
        <w:t>e</w:t>
      </w:r>
      <w:r w:rsidR="00C43A6F" w:rsidRPr="009565DE">
        <w:rPr>
          <w:rFonts w:asciiTheme="minorHAnsi" w:hAnsiTheme="minorHAnsi" w:cstheme="minorHAnsi"/>
          <w:color w:val="FF0000"/>
        </w:rPr>
        <w:t xml:space="preserve"> lub rob</w:t>
      </w:r>
      <w:r w:rsidR="00C43A6F">
        <w:rPr>
          <w:rFonts w:asciiTheme="minorHAnsi" w:hAnsiTheme="minorHAnsi" w:cstheme="minorHAnsi"/>
          <w:color w:val="FF0000"/>
        </w:rPr>
        <w:t>oty</w:t>
      </w:r>
      <w:r w:rsidR="00C43A6F" w:rsidRPr="009565DE">
        <w:rPr>
          <w:rFonts w:asciiTheme="minorHAnsi" w:hAnsiTheme="minorHAnsi" w:cstheme="minorHAnsi"/>
          <w:color w:val="FF0000"/>
        </w:rPr>
        <w:t xml:space="preserve"> budowlan</w:t>
      </w:r>
      <w:r w:rsidR="00C43A6F">
        <w:rPr>
          <w:rFonts w:asciiTheme="minorHAnsi" w:hAnsiTheme="minorHAnsi" w:cstheme="minorHAnsi"/>
          <w:color w:val="FF0000"/>
        </w:rPr>
        <w:t>e</w:t>
      </w:r>
      <w:r w:rsidRPr="009565DE">
        <w:rPr>
          <w:rFonts w:asciiTheme="minorHAnsi" w:hAnsiTheme="minorHAnsi" w:cstheme="minorHAnsi"/>
        </w:rPr>
        <w:t xml:space="preserve">, lub który zawarł przedłożoną </w:t>
      </w:r>
      <w:r w:rsidR="00147DCC" w:rsidRPr="009565DE">
        <w:rPr>
          <w:rFonts w:asciiTheme="minorHAnsi" w:hAnsiTheme="minorHAnsi" w:cstheme="minorHAnsi"/>
        </w:rPr>
        <w:t>Z</w:t>
      </w:r>
      <w:r w:rsidRPr="009565DE">
        <w:rPr>
          <w:rFonts w:asciiTheme="minorHAnsi" w:hAnsiTheme="minorHAnsi" w:cstheme="minorHAnsi"/>
        </w:rPr>
        <w:t>amawiającemu umowę o podwykonawstwo, której przedmiotem są dostawy lub usług</w:t>
      </w:r>
      <w:r w:rsidR="002C4399" w:rsidRPr="009565DE">
        <w:rPr>
          <w:rFonts w:asciiTheme="minorHAnsi" w:hAnsiTheme="minorHAnsi" w:cstheme="minorHAnsi"/>
        </w:rPr>
        <w:t>i</w:t>
      </w:r>
      <w:r w:rsidR="00781DA7" w:rsidRPr="009565DE">
        <w:rPr>
          <w:rFonts w:asciiTheme="minorHAnsi" w:hAnsiTheme="minorHAnsi" w:cstheme="minorHAnsi"/>
        </w:rPr>
        <w:t xml:space="preserve"> w przypadku uchylania się Wykonawcy lub Podwykonawcy.</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1</w:t>
      </w:r>
      <w:r w:rsidR="009B4AF0" w:rsidRPr="009565DE">
        <w:rPr>
          <w:rFonts w:asciiTheme="minorHAnsi" w:hAnsiTheme="minorHAnsi" w:cstheme="minorHAnsi"/>
        </w:rPr>
        <w:t>4</w:t>
      </w:r>
      <w:r w:rsidRPr="009565DE">
        <w:rPr>
          <w:rFonts w:asciiTheme="minorHAnsi" w:hAnsiTheme="minorHAnsi" w:cstheme="minorHAnsi"/>
        </w:rPr>
        <w:t xml:space="preserve">. </w:t>
      </w:r>
      <w:r w:rsidR="00585C6F">
        <w:rPr>
          <w:rFonts w:asciiTheme="minorHAnsi" w:hAnsiTheme="minorHAnsi" w:cstheme="minorHAnsi"/>
        </w:rPr>
        <w:tab/>
      </w:r>
      <w:r w:rsidRPr="009565DE">
        <w:rPr>
          <w:rFonts w:asciiTheme="minorHAnsi" w:hAnsiTheme="minorHAnsi" w:cstheme="minorHAnsi"/>
        </w:rPr>
        <w:t>Wynagrodzenie,  o  którym  mowa  w  ust.  1</w:t>
      </w:r>
      <w:r w:rsidR="009B4AF0" w:rsidRPr="009565DE">
        <w:rPr>
          <w:rFonts w:asciiTheme="minorHAnsi" w:hAnsiTheme="minorHAnsi" w:cstheme="minorHAnsi"/>
        </w:rPr>
        <w:t>3</w:t>
      </w:r>
      <w:r w:rsidRPr="009565DE">
        <w:rPr>
          <w:rFonts w:asciiTheme="minorHAnsi" w:hAnsiTheme="minorHAnsi" w:cstheme="minorHAnsi"/>
        </w:rPr>
        <w:t xml:space="preserve">,  dotyczy  wyłącznie  należności  powstałych po zaakceptowaniu przez Zamawiającego umowy o podwykonawstwo, której przedmiotem  są  </w:t>
      </w:r>
      <w:r w:rsidR="00C43A6F" w:rsidRPr="009565DE">
        <w:rPr>
          <w:rFonts w:asciiTheme="minorHAnsi" w:hAnsiTheme="minorHAnsi" w:cstheme="minorHAnsi"/>
          <w:color w:val="FF0000"/>
        </w:rPr>
        <w:t>prac</w:t>
      </w:r>
      <w:r w:rsidR="00C43A6F">
        <w:rPr>
          <w:rFonts w:asciiTheme="minorHAnsi" w:hAnsiTheme="minorHAnsi" w:cstheme="minorHAnsi"/>
          <w:color w:val="FF0000"/>
        </w:rPr>
        <w:t>e</w:t>
      </w:r>
      <w:r w:rsidR="00C43A6F" w:rsidRPr="009565DE">
        <w:rPr>
          <w:rFonts w:asciiTheme="minorHAnsi" w:hAnsiTheme="minorHAnsi" w:cstheme="minorHAnsi"/>
          <w:color w:val="FF0000"/>
        </w:rPr>
        <w:t xml:space="preserve"> projektow</w:t>
      </w:r>
      <w:r w:rsidR="00C43A6F">
        <w:rPr>
          <w:rFonts w:asciiTheme="minorHAnsi" w:hAnsiTheme="minorHAnsi" w:cstheme="minorHAnsi"/>
          <w:color w:val="FF0000"/>
        </w:rPr>
        <w:t>e</w:t>
      </w:r>
      <w:r w:rsidR="00C43A6F" w:rsidRPr="009565DE">
        <w:rPr>
          <w:rFonts w:asciiTheme="minorHAnsi" w:hAnsiTheme="minorHAnsi" w:cstheme="minorHAnsi"/>
          <w:color w:val="FF0000"/>
        </w:rPr>
        <w:t xml:space="preserve"> lub rob</w:t>
      </w:r>
      <w:r w:rsidR="00C43A6F">
        <w:rPr>
          <w:rFonts w:asciiTheme="minorHAnsi" w:hAnsiTheme="minorHAnsi" w:cstheme="minorHAnsi"/>
          <w:color w:val="FF0000"/>
        </w:rPr>
        <w:t>oty</w:t>
      </w:r>
      <w:r w:rsidR="00C43A6F" w:rsidRPr="009565DE">
        <w:rPr>
          <w:rFonts w:asciiTheme="minorHAnsi" w:hAnsiTheme="minorHAnsi" w:cstheme="minorHAnsi"/>
          <w:color w:val="FF0000"/>
        </w:rPr>
        <w:t xml:space="preserve"> budowlan</w:t>
      </w:r>
      <w:r w:rsidR="00C43A6F">
        <w:rPr>
          <w:rFonts w:asciiTheme="minorHAnsi" w:hAnsiTheme="minorHAnsi" w:cstheme="minorHAnsi"/>
          <w:color w:val="FF0000"/>
        </w:rPr>
        <w:t>e</w:t>
      </w:r>
      <w:r w:rsidRPr="009565DE">
        <w:rPr>
          <w:rFonts w:asciiTheme="minorHAnsi" w:hAnsiTheme="minorHAnsi" w:cstheme="minorHAnsi"/>
        </w:rPr>
        <w:t xml:space="preserve">,  lub  po  przedłożeniu  Zamawiającemu  poświadczonej  za  zgodność  z oryginałem kopii umowy </w:t>
      </w:r>
      <w:r w:rsidR="00585C6F">
        <w:rPr>
          <w:rFonts w:asciiTheme="minorHAnsi" w:hAnsiTheme="minorHAnsi" w:cstheme="minorHAnsi"/>
        </w:rPr>
        <w:br/>
      </w:r>
      <w:r w:rsidRPr="009565DE">
        <w:rPr>
          <w:rFonts w:asciiTheme="minorHAnsi" w:hAnsiTheme="minorHAnsi" w:cstheme="minorHAnsi"/>
        </w:rPr>
        <w:t>o podwykonawstwo, której przedmiotem są dostawy lub usługi</w:t>
      </w:r>
      <w:r w:rsidR="00781DA7" w:rsidRPr="009565DE">
        <w:rPr>
          <w:rFonts w:asciiTheme="minorHAnsi" w:hAnsiTheme="minorHAnsi" w:cstheme="minorHAnsi"/>
        </w:rPr>
        <w:t>.</w:t>
      </w:r>
      <w:r w:rsidR="00E12062" w:rsidRPr="009565DE">
        <w:rPr>
          <w:rFonts w:asciiTheme="minorHAnsi" w:hAnsiTheme="minorHAnsi" w:cstheme="minorHAnsi"/>
        </w:rPr>
        <w:t xml:space="preserve">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1</w:t>
      </w:r>
      <w:r w:rsidR="009B4AF0" w:rsidRPr="009565DE">
        <w:rPr>
          <w:rFonts w:asciiTheme="minorHAnsi" w:hAnsiTheme="minorHAnsi" w:cstheme="minorHAnsi"/>
        </w:rPr>
        <w:t>5</w:t>
      </w:r>
      <w:r w:rsidRPr="009565DE">
        <w:rPr>
          <w:rFonts w:asciiTheme="minorHAnsi" w:hAnsiTheme="minorHAnsi" w:cstheme="minorHAnsi"/>
        </w:rPr>
        <w:t>. Bezpośrednia zapłata, o której mowa w ust. 1</w:t>
      </w:r>
      <w:r w:rsidR="009B4AF0" w:rsidRPr="009565DE">
        <w:rPr>
          <w:rFonts w:asciiTheme="minorHAnsi" w:hAnsiTheme="minorHAnsi" w:cstheme="minorHAnsi"/>
        </w:rPr>
        <w:t>3</w:t>
      </w:r>
      <w:r w:rsidRPr="009565DE">
        <w:rPr>
          <w:rFonts w:asciiTheme="minorHAnsi" w:hAnsiTheme="minorHAnsi" w:cstheme="minorHAnsi"/>
        </w:rPr>
        <w:t xml:space="preserve"> obejmuje wyłącznie należne wynagrodzenie, bez odsetek, należnych podwykonawcy lub dalszemu podwykonawcy.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1</w:t>
      </w:r>
      <w:r w:rsidR="009B4AF0" w:rsidRPr="009565DE">
        <w:rPr>
          <w:rFonts w:asciiTheme="minorHAnsi" w:hAnsiTheme="minorHAnsi" w:cstheme="minorHAnsi"/>
        </w:rPr>
        <w:t>6</w:t>
      </w:r>
      <w:r w:rsidRPr="009565DE">
        <w:rPr>
          <w:rFonts w:asciiTheme="minorHAnsi" w:hAnsiTheme="minorHAnsi" w:cstheme="minorHAnsi"/>
        </w:rPr>
        <w:t xml:space="preserve">. </w:t>
      </w:r>
      <w:r w:rsidR="00585C6F">
        <w:rPr>
          <w:rFonts w:asciiTheme="minorHAnsi" w:hAnsiTheme="minorHAnsi" w:cstheme="minorHAnsi"/>
        </w:rPr>
        <w:tab/>
      </w:r>
      <w:r w:rsidRPr="009565DE">
        <w:rPr>
          <w:rFonts w:asciiTheme="minorHAnsi" w:hAnsiTheme="minorHAnsi" w:cstheme="minorHAnsi"/>
        </w:rPr>
        <w:t>Przed  dokonaniem  bezpośredniej  zapłaty  Zamawiający  jest  obowiązany  umożliwić Wykonawcy</w:t>
      </w:r>
      <w:r w:rsidR="00D75F7A" w:rsidRPr="009565DE">
        <w:rPr>
          <w:rFonts w:asciiTheme="minorHAnsi" w:hAnsiTheme="minorHAnsi" w:cstheme="minorHAnsi"/>
        </w:rPr>
        <w:t>, podwykonawcy lub dalszemu  podwykonawcy</w:t>
      </w:r>
      <w:r w:rsidRPr="009565DE">
        <w:rPr>
          <w:rFonts w:asciiTheme="minorHAnsi" w:hAnsiTheme="minorHAnsi" w:cstheme="minorHAnsi"/>
        </w:rPr>
        <w:t xml:space="preserve">  zgłoszenie  w  formie  pisemnej  uwag  dotyczących  zasadności  bezpośredniej zapłaty  wynagrodzenia  podwykonawcy  lub  dalszemu  podwykonawcy,  o  których  mowa  w ust  1</w:t>
      </w:r>
      <w:r w:rsidR="009B4AF0" w:rsidRPr="009565DE">
        <w:rPr>
          <w:rFonts w:asciiTheme="minorHAnsi" w:hAnsiTheme="minorHAnsi" w:cstheme="minorHAnsi"/>
        </w:rPr>
        <w:t>3</w:t>
      </w:r>
      <w:r w:rsidRPr="009565DE">
        <w:rPr>
          <w:rFonts w:asciiTheme="minorHAnsi" w:hAnsiTheme="minorHAnsi" w:cstheme="minorHAnsi"/>
        </w:rPr>
        <w:t xml:space="preserve">. Zamawiający informuje o terminie zgłaszania uwag, nie krótszym niż 7 dni od dnia doręczenia  tej informacji. </w:t>
      </w:r>
    </w:p>
    <w:p w:rsidR="00E80CCE" w:rsidRPr="009565DE" w:rsidRDefault="00E80CCE" w:rsidP="00365149">
      <w:pPr>
        <w:spacing w:line="276" w:lineRule="auto"/>
        <w:ind w:left="426" w:hanging="426"/>
        <w:jc w:val="both"/>
        <w:rPr>
          <w:rFonts w:asciiTheme="minorHAnsi" w:hAnsiTheme="minorHAnsi" w:cstheme="minorHAnsi"/>
        </w:rPr>
      </w:pPr>
      <w:r w:rsidRPr="009565DE">
        <w:rPr>
          <w:rFonts w:asciiTheme="minorHAnsi" w:hAnsiTheme="minorHAnsi" w:cstheme="minorHAnsi"/>
        </w:rPr>
        <w:t>1</w:t>
      </w:r>
      <w:r w:rsidR="009B4AF0" w:rsidRPr="009565DE">
        <w:rPr>
          <w:rFonts w:asciiTheme="minorHAnsi" w:hAnsiTheme="minorHAnsi" w:cstheme="minorHAnsi"/>
        </w:rPr>
        <w:t>7</w:t>
      </w:r>
      <w:r w:rsidRPr="009565DE">
        <w:rPr>
          <w:rFonts w:asciiTheme="minorHAnsi" w:hAnsiTheme="minorHAnsi" w:cstheme="minorHAnsi"/>
        </w:rPr>
        <w:t xml:space="preserve">. </w:t>
      </w:r>
      <w:r w:rsidR="00585C6F">
        <w:rPr>
          <w:rFonts w:asciiTheme="minorHAnsi" w:hAnsiTheme="minorHAnsi" w:cstheme="minorHAnsi"/>
        </w:rPr>
        <w:tab/>
      </w:r>
      <w:r w:rsidRPr="009565DE">
        <w:rPr>
          <w:rFonts w:asciiTheme="minorHAnsi" w:hAnsiTheme="minorHAnsi" w:cstheme="minorHAnsi"/>
        </w:rPr>
        <w:t>W  przypadku  zgłoszenia  uwag,  o  których  mowa  w  ust.  1</w:t>
      </w:r>
      <w:r w:rsidR="009B4AF0" w:rsidRPr="009565DE">
        <w:rPr>
          <w:rFonts w:asciiTheme="minorHAnsi" w:hAnsiTheme="minorHAnsi" w:cstheme="minorHAnsi"/>
        </w:rPr>
        <w:t>6</w:t>
      </w:r>
      <w:r w:rsidRPr="009565DE">
        <w:rPr>
          <w:rFonts w:asciiTheme="minorHAnsi" w:hAnsiTheme="minorHAnsi" w:cstheme="minorHAnsi"/>
        </w:rPr>
        <w:t xml:space="preserve">,  w  terminie  wskazanym  przez  Zamawiającego, Zamawiający może: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585C6F">
        <w:rPr>
          <w:rFonts w:asciiTheme="minorHAnsi" w:hAnsiTheme="minorHAnsi" w:cstheme="minorHAnsi"/>
        </w:rPr>
        <w:tab/>
      </w:r>
      <w:r w:rsidRPr="009565DE">
        <w:rPr>
          <w:rFonts w:asciiTheme="minorHAnsi" w:hAnsiTheme="minorHAnsi" w:cstheme="minorHAnsi"/>
        </w:rPr>
        <w:t xml:space="preserve">nie  dokonać  bezpośredniej  zapłaty  wynagrodzenia  podwykonawcy  lub  dalszemu podwykonawcy, jeżeli wykonawca wykaże niezasadność takiej zapłaty, albo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585C6F">
        <w:rPr>
          <w:rFonts w:asciiTheme="minorHAnsi" w:hAnsiTheme="minorHAnsi" w:cstheme="minorHAnsi"/>
        </w:rPr>
        <w:tab/>
      </w:r>
      <w:r w:rsidRPr="009565DE">
        <w:rPr>
          <w:rFonts w:asciiTheme="minorHAnsi" w:hAnsiTheme="minorHAnsi" w:cstheme="minorHAnsi"/>
        </w:rPr>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585C6F">
        <w:rPr>
          <w:rFonts w:asciiTheme="minorHAnsi" w:hAnsiTheme="minorHAnsi" w:cstheme="minorHAnsi"/>
        </w:rPr>
        <w:tab/>
      </w:r>
      <w:r w:rsidRPr="009565DE">
        <w:rPr>
          <w:rFonts w:asciiTheme="minorHAnsi" w:hAnsiTheme="minorHAnsi" w:cstheme="minorHAnsi"/>
        </w:rPr>
        <w:t xml:space="preserve">dokonać  bezpośredniej  zapłaty  wynagrodzenia  podwykonawcy  lub  dalszemu podwykonawcy,  jeżeli  podwykonawca  lub  dalszy  podwykonawca  wykaże  zasadność takiej zapłaty. </w:t>
      </w:r>
    </w:p>
    <w:p w:rsidR="00585256" w:rsidRDefault="00E80CCE" w:rsidP="00E80CCE">
      <w:pPr>
        <w:spacing w:line="276" w:lineRule="auto"/>
        <w:ind w:left="426" w:hanging="426"/>
        <w:jc w:val="both"/>
        <w:rPr>
          <w:rFonts w:asciiTheme="minorHAnsi" w:hAnsiTheme="minorHAnsi" w:cstheme="minorHAnsi"/>
        </w:rPr>
      </w:pPr>
      <w:r w:rsidRPr="009565DE">
        <w:rPr>
          <w:rFonts w:asciiTheme="minorHAnsi" w:hAnsiTheme="minorHAnsi" w:cstheme="minorHAnsi"/>
        </w:rPr>
        <w:t>1</w:t>
      </w:r>
      <w:r w:rsidR="009B4AF0" w:rsidRPr="009565DE">
        <w:rPr>
          <w:rFonts w:asciiTheme="minorHAnsi" w:hAnsiTheme="minorHAnsi" w:cstheme="minorHAnsi"/>
        </w:rPr>
        <w:t>8</w:t>
      </w:r>
      <w:r w:rsidRPr="009565DE">
        <w:rPr>
          <w:rFonts w:asciiTheme="minorHAnsi" w:hAnsiTheme="minorHAnsi" w:cstheme="minorHAnsi"/>
        </w:rPr>
        <w:t xml:space="preserve">. W przypadku dokonania bezpośredniej zapłaty podwykonawcy lub dalszemu </w:t>
      </w:r>
      <w:r w:rsidR="00585C6F">
        <w:rPr>
          <w:rFonts w:asciiTheme="minorHAnsi" w:hAnsiTheme="minorHAnsi" w:cstheme="minorHAnsi"/>
        </w:rPr>
        <w:t>p</w:t>
      </w:r>
      <w:r w:rsidRPr="009565DE">
        <w:rPr>
          <w:rFonts w:asciiTheme="minorHAnsi" w:hAnsiTheme="minorHAnsi" w:cstheme="minorHAnsi"/>
        </w:rPr>
        <w:t>odwykonawcy, o  których  mowa  w  ust.  1</w:t>
      </w:r>
      <w:r w:rsidR="009B4AF0" w:rsidRPr="009565DE">
        <w:rPr>
          <w:rFonts w:asciiTheme="minorHAnsi" w:hAnsiTheme="minorHAnsi" w:cstheme="minorHAnsi"/>
        </w:rPr>
        <w:t>3</w:t>
      </w:r>
      <w:r w:rsidRPr="009565DE">
        <w:rPr>
          <w:rFonts w:asciiTheme="minorHAnsi" w:hAnsiTheme="minorHAnsi" w:cstheme="minorHAnsi"/>
        </w:rPr>
        <w:t xml:space="preserve">,  Zamawiający  potrąca  kwotę  wynagrodzenia  wypłaconego podwykonawcy lub dalszemu podwykonawcy </w:t>
      </w:r>
      <w:r w:rsidR="009565DE" w:rsidRPr="009565DE">
        <w:rPr>
          <w:rFonts w:asciiTheme="minorHAnsi" w:hAnsiTheme="minorHAnsi" w:cstheme="minorHAnsi"/>
        </w:rPr>
        <w:br/>
      </w:r>
      <w:r w:rsidRPr="009565DE">
        <w:rPr>
          <w:rFonts w:asciiTheme="minorHAnsi" w:hAnsiTheme="minorHAnsi" w:cstheme="minorHAnsi"/>
        </w:rPr>
        <w:t xml:space="preserve">z wynagrodzenia należnego Wykonawcy.  </w:t>
      </w:r>
    </w:p>
    <w:p w:rsidR="00E80CCE" w:rsidRPr="009565DE" w:rsidRDefault="009B4AF0" w:rsidP="00E80CCE">
      <w:pPr>
        <w:spacing w:line="276" w:lineRule="auto"/>
        <w:ind w:left="426" w:hanging="426"/>
        <w:jc w:val="both"/>
        <w:rPr>
          <w:rFonts w:asciiTheme="minorHAnsi" w:hAnsiTheme="minorHAnsi" w:cstheme="minorHAnsi"/>
        </w:rPr>
      </w:pPr>
      <w:r w:rsidRPr="009565DE">
        <w:rPr>
          <w:rFonts w:asciiTheme="minorHAnsi" w:hAnsiTheme="minorHAnsi" w:cstheme="minorHAnsi"/>
        </w:rPr>
        <w:t>19</w:t>
      </w:r>
      <w:r w:rsidR="00E80CCE" w:rsidRPr="009565DE">
        <w:rPr>
          <w:rFonts w:asciiTheme="minorHAnsi" w:hAnsiTheme="minorHAnsi" w:cstheme="minorHAnsi"/>
        </w:rPr>
        <w:t>. Konieczność  wielokrotnego  dokonywania  bezpośredniej  zapłaty  podwykonawcy  lub  dalszemu  podwykonawcy,  o  których  mowa  w  ust.  1</w:t>
      </w:r>
      <w:r w:rsidRPr="009565DE">
        <w:rPr>
          <w:rFonts w:asciiTheme="minorHAnsi" w:hAnsiTheme="minorHAnsi" w:cstheme="minorHAnsi"/>
        </w:rPr>
        <w:t>3</w:t>
      </w:r>
      <w:r w:rsidR="00E80CCE" w:rsidRPr="009565DE">
        <w:rPr>
          <w:rFonts w:asciiTheme="minorHAnsi" w:hAnsiTheme="minorHAnsi" w:cstheme="minorHAnsi"/>
        </w:rPr>
        <w:t xml:space="preserve">,  lub  konieczność  dokonania bezpośrednich  zapłat  na  sumę  większą  niż  5%  wartości niniejszej umowy  w  sprawie  zamówienia publicznego  może  stanowić  podstawę  do  odstąpienia  od  umowy  </w:t>
      </w:r>
      <w:r w:rsidR="009565DE" w:rsidRPr="009565DE">
        <w:rPr>
          <w:rFonts w:asciiTheme="minorHAnsi" w:hAnsiTheme="minorHAnsi" w:cstheme="minorHAnsi"/>
        </w:rPr>
        <w:br/>
      </w:r>
      <w:r w:rsidR="00E80CCE" w:rsidRPr="009565DE">
        <w:rPr>
          <w:rFonts w:asciiTheme="minorHAnsi" w:hAnsiTheme="minorHAnsi" w:cstheme="minorHAnsi"/>
        </w:rPr>
        <w:t xml:space="preserve">w  sprawie  zamówienia publicznego przez Zamawiającego. </w:t>
      </w:r>
    </w:p>
    <w:p w:rsidR="00E80CCE" w:rsidRPr="009565DE" w:rsidRDefault="00E80CCE" w:rsidP="00E80CCE">
      <w:pPr>
        <w:spacing w:line="276" w:lineRule="auto"/>
        <w:ind w:left="426" w:hanging="426"/>
        <w:jc w:val="both"/>
        <w:rPr>
          <w:rFonts w:asciiTheme="minorHAnsi" w:hAnsiTheme="minorHAnsi" w:cstheme="minorHAnsi"/>
        </w:rPr>
      </w:pPr>
      <w:r w:rsidRPr="009565DE">
        <w:rPr>
          <w:rFonts w:asciiTheme="minorHAnsi" w:hAnsiTheme="minorHAnsi" w:cstheme="minorHAnsi"/>
        </w:rPr>
        <w:t>2</w:t>
      </w:r>
      <w:r w:rsidR="009B4AF0" w:rsidRPr="009565DE">
        <w:rPr>
          <w:rFonts w:asciiTheme="minorHAnsi" w:hAnsiTheme="minorHAnsi" w:cstheme="minorHAnsi"/>
        </w:rPr>
        <w:t>0</w:t>
      </w:r>
      <w:r w:rsidRPr="009565DE">
        <w:rPr>
          <w:rFonts w:asciiTheme="minorHAnsi" w:hAnsiTheme="minorHAnsi" w:cstheme="minorHAnsi"/>
        </w:rPr>
        <w:t xml:space="preserve">. Zamawiający ustala zasady zawierania umów o podwykonawstwo z dalszymi podwykonawcami, tj. w szczególności: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585C6F">
        <w:rPr>
          <w:rFonts w:asciiTheme="minorHAnsi" w:hAnsiTheme="minorHAnsi" w:cstheme="minorHAnsi"/>
        </w:rPr>
        <w:tab/>
      </w:r>
      <w:r w:rsidRPr="009565DE">
        <w:rPr>
          <w:rFonts w:asciiTheme="minorHAnsi" w:hAnsiTheme="minorHAnsi" w:cstheme="minorHAnsi"/>
        </w:rPr>
        <w:t xml:space="preserve">umowa zawarta w formie pisemnej pod rygorem nieważności,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585C6F">
        <w:rPr>
          <w:rFonts w:asciiTheme="minorHAnsi" w:hAnsiTheme="minorHAnsi" w:cstheme="minorHAnsi"/>
        </w:rPr>
        <w:tab/>
      </w:r>
      <w:r w:rsidRPr="009565DE">
        <w:rPr>
          <w:rFonts w:asciiTheme="minorHAnsi" w:hAnsiTheme="minorHAnsi" w:cstheme="minorHAnsi"/>
        </w:rPr>
        <w:t xml:space="preserve">przedmiot umowy musi stanowić część zamówienia publicznego wynikającego </w:t>
      </w:r>
      <w:r w:rsidR="009565DE" w:rsidRPr="009565DE">
        <w:rPr>
          <w:rFonts w:asciiTheme="minorHAnsi" w:hAnsiTheme="minorHAnsi" w:cstheme="minorHAnsi"/>
        </w:rPr>
        <w:br/>
      </w:r>
      <w:r w:rsidRPr="009565DE">
        <w:rPr>
          <w:rFonts w:asciiTheme="minorHAnsi" w:hAnsiTheme="minorHAnsi" w:cstheme="minorHAnsi"/>
        </w:rPr>
        <w:t xml:space="preserve">z Umowy zawartej pomiędzy Zamawiającym a Wykonawcą; </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585C6F">
        <w:rPr>
          <w:rFonts w:asciiTheme="minorHAnsi" w:hAnsiTheme="minorHAnsi" w:cstheme="minorHAnsi"/>
        </w:rPr>
        <w:tab/>
      </w:r>
      <w:r w:rsidRPr="009565DE">
        <w:rPr>
          <w:rFonts w:asciiTheme="minorHAnsi" w:hAnsiTheme="minorHAnsi" w:cstheme="minorHAnsi"/>
        </w:rPr>
        <w:t xml:space="preserve">przedmiot umowy wykonywany przez wykonawcę lub dalszego podwykonawcę musi być określony dokładnie i wyczerpująco, tj. co najmniej  poprzez wskazanie zakresu </w:t>
      </w:r>
      <w:r w:rsidR="009565DE" w:rsidRPr="009565DE">
        <w:rPr>
          <w:rFonts w:asciiTheme="minorHAnsi" w:hAnsiTheme="minorHAnsi" w:cstheme="minorHAnsi"/>
        </w:rPr>
        <w:br/>
      </w:r>
      <w:r w:rsidRPr="009565DE">
        <w:rPr>
          <w:rFonts w:asciiTheme="minorHAnsi" w:hAnsiTheme="minorHAnsi" w:cstheme="minorHAnsi"/>
        </w:rPr>
        <w:t>w</w:t>
      </w:r>
      <w:r w:rsidR="00585C6F">
        <w:rPr>
          <w:rFonts w:asciiTheme="minorHAnsi" w:hAnsiTheme="minorHAnsi" w:cstheme="minorHAnsi"/>
        </w:rPr>
        <w:t xml:space="preserve"> </w:t>
      </w:r>
      <w:r w:rsidRPr="009565DE">
        <w:rPr>
          <w:rFonts w:asciiTheme="minorHAnsi" w:hAnsiTheme="minorHAnsi" w:cstheme="minorHAnsi"/>
        </w:rPr>
        <w:t>dokumentacji projektowej i odpowiednie oznaczenie na odpowiednim egzemplarzu oraz opis i wyszczególnienie prac</w:t>
      </w:r>
      <w:r w:rsidR="002C4399" w:rsidRPr="009565DE">
        <w:rPr>
          <w:rFonts w:asciiTheme="minorHAnsi" w:hAnsiTheme="minorHAnsi" w:cstheme="minorHAnsi"/>
        </w:rPr>
        <w:t xml:space="preserve"> oraz zakres robót budowlanych;</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sidR="00585C6F">
        <w:rPr>
          <w:rFonts w:asciiTheme="minorHAnsi" w:hAnsiTheme="minorHAnsi" w:cstheme="minorHAnsi"/>
        </w:rPr>
        <w:tab/>
      </w:r>
      <w:r w:rsidRPr="009565DE">
        <w:rPr>
          <w:rFonts w:asciiTheme="minorHAnsi" w:hAnsiTheme="minorHAnsi" w:cstheme="minorHAnsi"/>
        </w:rPr>
        <w:t>termin wykonania zakresu robót powierzonych podwykonawcy;</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sidR="00585C6F">
        <w:rPr>
          <w:rFonts w:asciiTheme="minorHAnsi" w:hAnsiTheme="minorHAnsi" w:cstheme="minorHAnsi"/>
        </w:rPr>
        <w:tab/>
      </w:r>
      <w:r w:rsidRPr="009565DE">
        <w:rPr>
          <w:rFonts w:asciiTheme="minorHAnsi" w:hAnsiTheme="minorHAnsi" w:cstheme="minorHAnsi"/>
        </w:rPr>
        <w:t>termin i forma płatności;</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sidR="00585C6F">
        <w:rPr>
          <w:rFonts w:asciiTheme="minorHAnsi" w:hAnsiTheme="minorHAnsi" w:cstheme="minorHAnsi"/>
        </w:rPr>
        <w:tab/>
      </w:r>
      <w:r w:rsidRPr="009565DE">
        <w:rPr>
          <w:rFonts w:asciiTheme="minorHAnsi" w:hAnsiTheme="minorHAnsi" w:cstheme="minorHAnsi"/>
        </w:rPr>
        <w:t>zasady rozliczeń, wynagrodzenie  dla  podwykonawcy  lub  dalszego  podwykonawcy  musi  być  wynagrodzeniem ryczałtowym;</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sidR="00585C6F">
        <w:rPr>
          <w:rFonts w:asciiTheme="minorHAnsi" w:hAnsiTheme="minorHAnsi" w:cstheme="minorHAnsi"/>
        </w:rPr>
        <w:tab/>
      </w:r>
      <w:r w:rsidRPr="009565DE">
        <w:rPr>
          <w:rFonts w:asciiTheme="minorHAnsi" w:hAnsiTheme="minorHAnsi" w:cstheme="minorHAnsi"/>
        </w:rPr>
        <w:t>wykonanie przedmiotu umowy podwykonawczej musi być potwierdzone dokumentem potwierdzonym  przez  kierownika  budowy  i  inspektora  nadzoru inwestorskiego lub przedstawiciela Zamawiającego;</w:t>
      </w:r>
    </w:p>
    <w:p w:rsidR="00E80CCE" w:rsidRPr="009565DE" w:rsidRDefault="00E80CCE" w:rsidP="00585C6F">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8)  </w:t>
      </w:r>
      <w:r w:rsidR="00585C6F">
        <w:rPr>
          <w:rFonts w:asciiTheme="minorHAnsi" w:hAnsiTheme="minorHAnsi" w:cstheme="minorHAnsi"/>
        </w:rPr>
        <w:tab/>
      </w:r>
      <w:r w:rsidRPr="009565DE">
        <w:rPr>
          <w:rFonts w:asciiTheme="minorHAnsi" w:hAnsiTheme="minorHAnsi" w:cstheme="minorHAnsi"/>
        </w:rPr>
        <w:t>umowa  nie  może  zawierać  zapisów  sprzecznych  z  Umową  zawartą  pomiędzy Zamawiającym, a Wykonawcą, a także Specyfikacją Istotnych Warunków Zamówienia.</w:t>
      </w:r>
    </w:p>
    <w:p w:rsidR="00E80CCE" w:rsidRPr="009565DE" w:rsidRDefault="00E80CCE" w:rsidP="00E80CCE">
      <w:pPr>
        <w:spacing w:line="276" w:lineRule="auto"/>
        <w:ind w:left="426" w:hanging="426"/>
        <w:jc w:val="both"/>
        <w:rPr>
          <w:rFonts w:asciiTheme="minorHAnsi" w:hAnsiTheme="minorHAnsi" w:cstheme="minorHAnsi"/>
          <w:i/>
        </w:rPr>
      </w:pPr>
      <w:r w:rsidRPr="009565DE">
        <w:rPr>
          <w:rFonts w:asciiTheme="minorHAnsi" w:hAnsiTheme="minorHAnsi" w:cstheme="minorHAnsi"/>
        </w:rPr>
        <w:t>2</w:t>
      </w:r>
      <w:r w:rsidR="009B4AF0" w:rsidRPr="009565DE">
        <w:rPr>
          <w:rFonts w:asciiTheme="minorHAnsi" w:hAnsiTheme="minorHAnsi" w:cstheme="minorHAnsi"/>
        </w:rPr>
        <w:t>1</w:t>
      </w:r>
      <w:r w:rsidRPr="009565DE">
        <w:rPr>
          <w:rFonts w:asciiTheme="minorHAnsi" w:hAnsiTheme="minorHAnsi" w:cstheme="minorHAnsi"/>
        </w:rPr>
        <w:t xml:space="preserve">. </w:t>
      </w:r>
      <w:r w:rsidR="00585C6F">
        <w:rPr>
          <w:rFonts w:asciiTheme="minorHAnsi" w:hAnsiTheme="minorHAnsi" w:cstheme="minorHAnsi"/>
        </w:rPr>
        <w:tab/>
      </w:r>
      <w:r w:rsidRPr="009565DE">
        <w:rPr>
          <w:rFonts w:asciiTheme="minorHAnsi" w:hAnsiTheme="minorHAnsi" w:cstheme="minorHAnsi"/>
        </w:rPr>
        <w:t>Niezależnie od ust. 2</w:t>
      </w:r>
      <w:r w:rsidR="009B4AF0" w:rsidRPr="009565DE">
        <w:rPr>
          <w:rFonts w:asciiTheme="minorHAnsi" w:hAnsiTheme="minorHAnsi" w:cstheme="minorHAnsi"/>
        </w:rPr>
        <w:t>0</w:t>
      </w:r>
      <w:r w:rsidRPr="009565DE">
        <w:rPr>
          <w:rFonts w:asciiTheme="minorHAnsi" w:hAnsiTheme="minorHAnsi" w:cstheme="minorHAnsi"/>
        </w:rPr>
        <w:t xml:space="preserve"> i innych warunków opisanych w art. 647 </w:t>
      </w:r>
      <w:proofErr w:type="spellStart"/>
      <w:r w:rsidRPr="009565DE">
        <w:rPr>
          <w:rFonts w:asciiTheme="minorHAnsi" w:hAnsiTheme="minorHAnsi" w:cstheme="minorHAnsi"/>
        </w:rPr>
        <w:t>kc</w:t>
      </w:r>
      <w:proofErr w:type="spellEnd"/>
      <w:r w:rsidRPr="009565DE">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9565DE">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585C6F" w:rsidRDefault="00585C6F"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6</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Terminy</w:t>
      </w:r>
    </w:p>
    <w:p w:rsidR="00DF0777" w:rsidRPr="009565DE" w:rsidRDefault="00DF0777" w:rsidP="00585C6F">
      <w:pPr>
        <w:pStyle w:val="Tekstpodstawowywcity"/>
        <w:spacing w:line="276" w:lineRule="auto"/>
        <w:ind w:left="426" w:hanging="426"/>
        <w:rPr>
          <w:rFonts w:asciiTheme="minorHAnsi" w:hAnsiTheme="minorHAnsi" w:cstheme="minorHAnsi"/>
          <w:bCs/>
        </w:rPr>
      </w:pPr>
      <w:bookmarkStart w:id="2" w:name="_Hlk2235522"/>
      <w:r w:rsidRPr="009565DE">
        <w:rPr>
          <w:rFonts w:asciiTheme="minorHAnsi" w:hAnsiTheme="minorHAnsi" w:cstheme="minorHAnsi"/>
          <w:bCs/>
        </w:rPr>
        <w:t>1.</w:t>
      </w:r>
      <w:r w:rsidR="0057467A" w:rsidRPr="009565DE">
        <w:rPr>
          <w:rFonts w:asciiTheme="minorHAnsi" w:hAnsiTheme="minorHAnsi" w:cstheme="minorHAnsi"/>
          <w:bCs/>
        </w:rPr>
        <w:t xml:space="preserve"> </w:t>
      </w:r>
      <w:r w:rsidR="00585C6F">
        <w:rPr>
          <w:rFonts w:asciiTheme="minorHAnsi" w:hAnsiTheme="minorHAnsi" w:cstheme="minorHAnsi"/>
          <w:bCs/>
        </w:rPr>
        <w:tab/>
      </w:r>
      <w:r w:rsidRPr="009565DE">
        <w:rPr>
          <w:rFonts w:asciiTheme="minorHAnsi" w:hAnsiTheme="minorHAnsi" w:cstheme="minorHAnsi"/>
          <w:bCs/>
        </w:rPr>
        <w:t>Termin realizacji zamówienia:</w:t>
      </w:r>
    </w:p>
    <w:p w:rsidR="008C2995" w:rsidRPr="009565DE" w:rsidRDefault="008C2995" w:rsidP="00585C6F">
      <w:pPr>
        <w:pStyle w:val="Bezodstpw"/>
        <w:spacing w:line="276" w:lineRule="auto"/>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1)  </w:t>
      </w:r>
      <w:r w:rsidR="00585C6F">
        <w:rPr>
          <w:rFonts w:asciiTheme="minorHAnsi" w:hAnsiTheme="minorHAnsi" w:cstheme="minorHAnsi"/>
          <w:sz w:val="24"/>
          <w:szCs w:val="24"/>
        </w:rPr>
        <w:tab/>
      </w:r>
      <w:r w:rsidRPr="009565DE">
        <w:rPr>
          <w:rFonts w:asciiTheme="minorHAnsi" w:hAnsiTheme="minorHAnsi" w:cstheme="minorHAnsi"/>
          <w:sz w:val="24"/>
          <w:szCs w:val="24"/>
        </w:rPr>
        <w:t>rozpoczęcie realizacji w dniu podpisania umowy.</w:t>
      </w:r>
    </w:p>
    <w:p w:rsidR="008C2995" w:rsidRPr="009565DE" w:rsidRDefault="008C2995" w:rsidP="00585C6F">
      <w:pPr>
        <w:pStyle w:val="Bezodstpw"/>
        <w:spacing w:line="276" w:lineRule="auto"/>
        <w:ind w:left="851" w:hanging="425"/>
        <w:jc w:val="both"/>
        <w:rPr>
          <w:rFonts w:asciiTheme="minorHAnsi" w:hAnsiTheme="minorHAnsi" w:cstheme="minorHAnsi"/>
          <w:color w:val="FF0000"/>
          <w:sz w:val="24"/>
          <w:szCs w:val="24"/>
        </w:rPr>
      </w:pPr>
      <w:r w:rsidRPr="009565DE">
        <w:rPr>
          <w:rFonts w:asciiTheme="minorHAnsi" w:hAnsiTheme="minorHAnsi" w:cstheme="minorHAnsi"/>
          <w:sz w:val="24"/>
          <w:szCs w:val="24"/>
        </w:rPr>
        <w:t xml:space="preserve">2)  </w:t>
      </w:r>
      <w:r w:rsidR="00585C6F">
        <w:rPr>
          <w:rFonts w:asciiTheme="minorHAnsi" w:hAnsiTheme="minorHAnsi" w:cstheme="minorHAnsi"/>
          <w:sz w:val="24"/>
          <w:szCs w:val="24"/>
        </w:rPr>
        <w:tab/>
      </w:r>
      <w:r w:rsidRPr="009565DE">
        <w:rPr>
          <w:rFonts w:asciiTheme="minorHAnsi" w:hAnsiTheme="minorHAnsi" w:cstheme="minorHAnsi"/>
          <w:sz w:val="24"/>
          <w:szCs w:val="24"/>
        </w:rPr>
        <w:t xml:space="preserve">termin zakończenia realizacji przedmiotu umowy w odniesieniu do </w:t>
      </w:r>
      <w:r w:rsidR="009565DE" w:rsidRPr="009565DE">
        <w:rPr>
          <w:rFonts w:asciiTheme="minorHAnsi" w:hAnsiTheme="minorHAnsi" w:cstheme="minorHAnsi"/>
          <w:sz w:val="24"/>
          <w:szCs w:val="24"/>
        </w:rPr>
        <w:t>zakresu robót budowlanych określonego w § 1 ust. 2 -</w:t>
      </w:r>
      <w:r w:rsidRPr="009565DE">
        <w:rPr>
          <w:rFonts w:asciiTheme="minorHAnsi" w:hAnsiTheme="minorHAnsi" w:cstheme="minorHAnsi"/>
          <w:sz w:val="24"/>
          <w:szCs w:val="24"/>
        </w:rPr>
        <w:t xml:space="preserve"> do  </w:t>
      </w:r>
      <w:r w:rsidRPr="009565DE">
        <w:rPr>
          <w:rFonts w:asciiTheme="minorHAnsi" w:hAnsiTheme="minorHAnsi" w:cstheme="minorHAnsi"/>
          <w:b/>
          <w:sz w:val="24"/>
          <w:szCs w:val="24"/>
        </w:rPr>
        <w:t>31 sierpnia 2019 r.</w:t>
      </w:r>
      <w:r w:rsidRPr="009565DE">
        <w:rPr>
          <w:rFonts w:asciiTheme="minorHAnsi" w:hAnsiTheme="minorHAnsi" w:cstheme="minorHAnsi"/>
          <w:sz w:val="24"/>
          <w:szCs w:val="24"/>
        </w:rPr>
        <w:t xml:space="preserve"> </w:t>
      </w:r>
    </w:p>
    <w:p w:rsidR="008C2995" w:rsidRPr="009565DE" w:rsidRDefault="008C2995" w:rsidP="00585C6F">
      <w:pPr>
        <w:pStyle w:val="Bezodstpw"/>
        <w:spacing w:line="276" w:lineRule="auto"/>
        <w:ind w:left="851" w:hanging="425"/>
        <w:jc w:val="both"/>
        <w:rPr>
          <w:rFonts w:asciiTheme="minorHAnsi" w:hAnsiTheme="minorHAnsi" w:cstheme="minorHAnsi"/>
          <w:sz w:val="24"/>
          <w:szCs w:val="24"/>
        </w:rPr>
      </w:pPr>
      <w:r w:rsidRPr="009565DE">
        <w:rPr>
          <w:rFonts w:asciiTheme="minorHAnsi" w:hAnsiTheme="minorHAnsi" w:cstheme="minorHAnsi"/>
          <w:sz w:val="24"/>
          <w:szCs w:val="24"/>
        </w:rPr>
        <w:t xml:space="preserve">3) </w:t>
      </w:r>
      <w:r w:rsidR="00585C6F">
        <w:rPr>
          <w:rFonts w:asciiTheme="minorHAnsi" w:hAnsiTheme="minorHAnsi" w:cstheme="minorHAnsi"/>
          <w:sz w:val="24"/>
          <w:szCs w:val="24"/>
        </w:rPr>
        <w:tab/>
      </w:r>
      <w:r w:rsidRPr="009565DE">
        <w:rPr>
          <w:rFonts w:asciiTheme="minorHAnsi" w:hAnsiTheme="minorHAnsi" w:cstheme="minorHAnsi"/>
          <w:sz w:val="24"/>
          <w:szCs w:val="24"/>
        </w:rPr>
        <w:t xml:space="preserve">termin zakończenia realizacji przedmiotu umowy </w:t>
      </w:r>
      <w:r w:rsidR="009565DE" w:rsidRPr="009565DE">
        <w:rPr>
          <w:rFonts w:asciiTheme="minorHAnsi" w:hAnsiTheme="minorHAnsi" w:cstheme="minorHAnsi"/>
          <w:sz w:val="24"/>
          <w:szCs w:val="24"/>
        </w:rPr>
        <w:t xml:space="preserve">w odniesieniu do zakresu robót budowlanych określonego w § 1 ust. </w:t>
      </w:r>
      <w:r w:rsidR="009565DE">
        <w:rPr>
          <w:rFonts w:asciiTheme="minorHAnsi" w:hAnsiTheme="minorHAnsi" w:cstheme="minorHAnsi"/>
          <w:sz w:val="24"/>
          <w:szCs w:val="24"/>
        </w:rPr>
        <w:t xml:space="preserve">5 - </w:t>
      </w:r>
      <w:r w:rsidRPr="009565DE">
        <w:rPr>
          <w:rFonts w:asciiTheme="minorHAnsi" w:hAnsiTheme="minorHAnsi" w:cstheme="minorHAnsi"/>
          <w:b/>
          <w:sz w:val="24"/>
          <w:szCs w:val="24"/>
        </w:rPr>
        <w:t>20 grudnia 2019 r</w:t>
      </w:r>
    </w:p>
    <w:p w:rsidR="00C4734A" w:rsidRPr="009565DE" w:rsidRDefault="007A0F79" w:rsidP="00585C6F">
      <w:pPr>
        <w:tabs>
          <w:tab w:val="left" w:pos="-426"/>
        </w:tabs>
        <w:spacing w:line="276" w:lineRule="auto"/>
        <w:ind w:left="426" w:hanging="426"/>
        <w:jc w:val="both"/>
        <w:rPr>
          <w:rFonts w:asciiTheme="minorHAnsi" w:hAnsiTheme="minorHAnsi" w:cstheme="minorHAnsi"/>
          <w:color w:val="FF0000"/>
        </w:rPr>
      </w:pPr>
      <w:r w:rsidRPr="009565DE">
        <w:rPr>
          <w:rFonts w:asciiTheme="minorHAnsi" w:hAnsiTheme="minorHAnsi" w:cstheme="minorHAnsi"/>
        </w:rPr>
        <w:t>2</w:t>
      </w:r>
      <w:r w:rsidR="00E80CCE" w:rsidRPr="009565DE">
        <w:rPr>
          <w:rFonts w:asciiTheme="minorHAnsi" w:hAnsiTheme="minorHAnsi" w:cstheme="minorHAnsi"/>
        </w:rPr>
        <w:t xml:space="preserve">. </w:t>
      </w:r>
      <w:bookmarkEnd w:id="2"/>
      <w:r w:rsidR="00585C6F">
        <w:rPr>
          <w:rFonts w:asciiTheme="minorHAnsi" w:hAnsiTheme="minorHAnsi" w:cstheme="minorHAnsi"/>
        </w:rPr>
        <w:tab/>
      </w:r>
      <w:r w:rsidR="00F30E1A" w:rsidRPr="009565DE">
        <w:rPr>
          <w:rFonts w:asciiTheme="minorHAnsi" w:hAnsiTheme="minorHAnsi" w:cstheme="minorHAnsi"/>
          <w:color w:val="FF0000"/>
        </w:rPr>
        <w:t xml:space="preserve">Zamawiający dopuszcza </w:t>
      </w:r>
      <w:r w:rsidR="00C43A6F">
        <w:rPr>
          <w:rFonts w:asciiTheme="minorHAnsi" w:hAnsiTheme="minorHAnsi" w:cstheme="minorHAnsi"/>
          <w:color w:val="FF0000"/>
        </w:rPr>
        <w:t xml:space="preserve">możliwość </w:t>
      </w:r>
      <w:r w:rsidR="00F30E1A" w:rsidRPr="009565DE">
        <w:rPr>
          <w:rFonts w:asciiTheme="minorHAnsi" w:hAnsiTheme="minorHAnsi" w:cstheme="minorHAnsi"/>
          <w:color w:val="FF0000"/>
        </w:rPr>
        <w:t xml:space="preserve">dokonywania zmian terminu umownego wyłącznie </w:t>
      </w:r>
      <w:r w:rsidR="00C43A6F">
        <w:rPr>
          <w:rFonts w:asciiTheme="minorHAnsi" w:hAnsiTheme="minorHAnsi" w:cstheme="minorHAnsi"/>
          <w:color w:val="FF0000"/>
        </w:rPr>
        <w:br/>
      </w:r>
      <w:r w:rsidR="00F30E1A" w:rsidRPr="009565DE">
        <w:rPr>
          <w:rFonts w:asciiTheme="minorHAnsi" w:hAnsiTheme="minorHAnsi" w:cstheme="minorHAnsi"/>
          <w:color w:val="FF0000"/>
        </w:rPr>
        <w:t>w sytuacjach, których żadna ze stron nie mogła przewidzieć, w szczególności: opieszałości gestorów uzbrojenia w uzgadnianiu dokumentacji projektowej</w:t>
      </w:r>
      <w:r w:rsidR="00C43A6F">
        <w:rPr>
          <w:rFonts w:asciiTheme="minorHAnsi" w:hAnsiTheme="minorHAnsi" w:cstheme="minorHAnsi"/>
          <w:color w:val="FF0000"/>
        </w:rPr>
        <w:t xml:space="preserve"> np. okres powyżej m-ca od potwierdzonej daty złożenia wniosku</w:t>
      </w:r>
      <w:r w:rsidR="00F30E1A" w:rsidRPr="009565DE">
        <w:rPr>
          <w:rFonts w:asciiTheme="minorHAnsi" w:hAnsiTheme="minorHAnsi" w:cstheme="minorHAnsi"/>
          <w:color w:val="FF0000"/>
        </w:rPr>
        <w:t xml:space="preserve">, braku możliwości uzgodnienia rozwiązania kolizji </w:t>
      </w:r>
      <w:r w:rsidR="00C43A6F">
        <w:rPr>
          <w:rFonts w:asciiTheme="minorHAnsi" w:hAnsiTheme="minorHAnsi" w:cstheme="minorHAnsi"/>
          <w:color w:val="FF0000"/>
        </w:rPr>
        <w:br/>
      </w:r>
      <w:r w:rsidR="00F30E1A" w:rsidRPr="009565DE">
        <w:rPr>
          <w:rFonts w:asciiTheme="minorHAnsi" w:hAnsiTheme="minorHAnsi" w:cstheme="minorHAnsi"/>
          <w:color w:val="FF0000"/>
        </w:rPr>
        <w:t>z urządzeniami obcymi</w:t>
      </w:r>
      <w:r w:rsidR="00C43A6F">
        <w:rPr>
          <w:rFonts w:asciiTheme="minorHAnsi" w:hAnsiTheme="minorHAnsi" w:cstheme="minorHAnsi"/>
          <w:color w:val="FF0000"/>
        </w:rPr>
        <w:t>, np. okres powyżej m-ca od potwierdzonej daty złożenia wniosku</w:t>
      </w:r>
      <w:r w:rsidR="00F30E1A" w:rsidRPr="009565DE">
        <w:rPr>
          <w:rFonts w:asciiTheme="minorHAnsi" w:hAnsiTheme="minorHAnsi" w:cstheme="minorHAnsi"/>
          <w:color w:val="FF0000"/>
        </w:rPr>
        <w:t>, warunków atmosferycznych wykluczających prowadzenie robót budowlanych w terenie (</w:t>
      </w:r>
      <w:r w:rsidR="00C43A6F">
        <w:rPr>
          <w:rFonts w:asciiTheme="minorHAnsi" w:hAnsiTheme="minorHAnsi" w:cstheme="minorHAnsi"/>
          <w:color w:val="FF0000"/>
        </w:rPr>
        <w:t>skrajnie niskie</w:t>
      </w:r>
      <w:r w:rsidR="00F30E1A" w:rsidRPr="009565DE">
        <w:rPr>
          <w:rFonts w:asciiTheme="minorHAnsi" w:hAnsiTheme="minorHAnsi" w:cstheme="minorHAnsi"/>
          <w:color w:val="FF0000"/>
        </w:rPr>
        <w:t xml:space="preserve"> temperatury powietrza, ulewne deszcze</w:t>
      </w:r>
      <w:r w:rsidR="00C43A6F">
        <w:rPr>
          <w:rFonts w:asciiTheme="minorHAnsi" w:hAnsiTheme="minorHAnsi" w:cstheme="minorHAnsi"/>
          <w:color w:val="FF0000"/>
        </w:rPr>
        <w:t xml:space="preserve"> występujące w ciągu w okresie min.5 dni, powodujące zastoiska wody niemożliwe do odpompowania).</w:t>
      </w:r>
    </w:p>
    <w:p w:rsidR="00585C6F" w:rsidRDefault="00585C6F"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7</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Wynagrodzenie</w:t>
      </w:r>
    </w:p>
    <w:p w:rsidR="00E80CCE" w:rsidRDefault="00E80CCE" w:rsidP="00585C6F">
      <w:pPr>
        <w:pStyle w:val="Teksttreci0"/>
        <w:numPr>
          <w:ilvl w:val="0"/>
          <w:numId w:val="17"/>
        </w:numPr>
        <w:shd w:val="clear" w:color="auto" w:fill="auto"/>
        <w:spacing w:after="0" w:line="278" w:lineRule="exact"/>
        <w:ind w:left="426" w:right="20" w:hanging="426"/>
        <w:jc w:val="both"/>
        <w:rPr>
          <w:rFonts w:asciiTheme="minorHAnsi" w:hAnsiTheme="minorHAnsi" w:cstheme="minorHAnsi"/>
          <w:b w:val="0"/>
          <w:sz w:val="24"/>
          <w:szCs w:val="24"/>
        </w:rPr>
      </w:pPr>
      <w:r w:rsidRPr="009565DE">
        <w:rPr>
          <w:rFonts w:asciiTheme="minorHAnsi" w:hAnsiTheme="minorHAnsi" w:cstheme="minorHAnsi"/>
          <w:b w:val="0"/>
          <w:sz w:val="24"/>
          <w:szCs w:val="24"/>
        </w:rPr>
        <w:t xml:space="preserve">Strony ustalają, że za wykonanie przedmiotu umowy Zamawiający zapłaci wynagrodzenie ryczałtowe, zgodnie </w:t>
      </w:r>
      <w:r w:rsidR="00CA7989" w:rsidRPr="009565DE">
        <w:rPr>
          <w:rFonts w:asciiTheme="minorHAnsi" w:hAnsiTheme="minorHAnsi" w:cstheme="minorHAnsi"/>
          <w:b w:val="0"/>
          <w:sz w:val="24"/>
          <w:szCs w:val="24"/>
        </w:rPr>
        <w:t>z</w:t>
      </w:r>
      <w:r w:rsidRPr="009565DE">
        <w:rPr>
          <w:rFonts w:asciiTheme="minorHAnsi" w:hAnsiTheme="minorHAnsi" w:cstheme="minorHAnsi"/>
          <w:b w:val="0"/>
          <w:sz w:val="24"/>
          <w:szCs w:val="24"/>
        </w:rPr>
        <w:t xml:space="preserve"> </w:t>
      </w:r>
      <w:r w:rsidR="0037115C" w:rsidRPr="009565DE">
        <w:rPr>
          <w:rFonts w:asciiTheme="minorHAnsi" w:hAnsiTheme="minorHAnsi" w:cstheme="minorHAnsi"/>
          <w:b w:val="0"/>
          <w:sz w:val="24"/>
          <w:szCs w:val="24"/>
        </w:rPr>
        <w:t xml:space="preserve">ofertą </w:t>
      </w:r>
      <w:r w:rsidRPr="009565DE">
        <w:rPr>
          <w:rFonts w:asciiTheme="minorHAnsi" w:hAnsiTheme="minorHAnsi" w:cstheme="minorHAnsi"/>
          <w:b w:val="0"/>
          <w:sz w:val="24"/>
          <w:szCs w:val="24"/>
        </w:rPr>
        <w:t xml:space="preserve">wybraną w trybie przetargu </w:t>
      </w:r>
      <w:r w:rsidR="00CA7989" w:rsidRPr="009565DE">
        <w:rPr>
          <w:rFonts w:asciiTheme="minorHAnsi" w:hAnsiTheme="minorHAnsi" w:cstheme="minorHAnsi"/>
          <w:b w:val="0"/>
          <w:sz w:val="24"/>
          <w:szCs w:val="24"/>
        </w:rPr>
        <w:t>nieograniczonego</w:t>
      </w:r>
      <w:r w:rsidR="007A0F79" w:rsidRPr="009565DE">
        <w:rPr>
          <w:rFonts w:asciiTheme="minorHAnsi" w:hAnsiTheme="minorHAnsi" w:cstheme="minorHAnsi"/>
          <w:b w:val="0"/>
          <w:sz w:val="24"/>
          <w:szCs w:val="24"/>
        </w:rPr>
        <w:t xml:space="preserve"> </w:t>
      </w:r>
      <w:r w:rsidRPr="009565DE">
        <w:rPr>
          <w:rFonts w:asciiTheme="minorHAnsi" w:hAnsiTheme="minorHAnsi" w:cstheme="minorHAnsi"/>
          <w:b w:val="0"/>
          <w:sz w:val="24"/>
          <w:szCs w:val="24"/>
        </w:rPr>
        <w:t>w kwocie brutto ...............</w:t>
      </w:r>
      <w:r w:rsidR="007A0F79" w:rsidRPr="009565DE">
        <w:rPr>
          <w:rFonts w:asciiTheme="minorHAnsi" w:hAnsiTheme="minorHAnsi" w:cstheme="minorHAnsi"/>
          <w:b w:val="0"/>
          <w:sz w:val="24"/>
          <w:szCs w:val="24"/>
        </w:rPr>
        <w:t>.........................</w:t>
      </w:r>
      <w:r w:rsidRPr="009565DE">
        <w:rPr>
          <w:rFonts w:asciiTheme="minorHAnsi" w:hAnsiTheme="minorHAnsi" w:cstheme="minorHAnsi"/>
          <w:b w:val="0"/>
          <w:sz w:val="24"/>
          <w:szCs w:val="24"/>
        </w:rPr>
        <w:t>............</w:t>
      </w:r>
      <w:r w:rsidRPr="009565DE">
        <w:rPr>
          <w:rStyle w:val="TeksttreciBezpogrubieniaKursywa"/>
          <w:rFonts w:asciiTheme="minorHAnsi" w:hAnsiTheme="minorHAnsi" w:cstheme="minorHAnsi"/>
          <w:sz w:val="24"/>
          <w:szCs w:val="24"/>
        </w:rPr>
        <w:t xml:space="preserve">zł </w:t>
      </w:r>
      <w:r w:rsidRPr="009565DE">
        <w:rPr>
          <w:rFonts w:asciiTheme="minorHAnsi" w:hAnsiTheme="minorHAnsi" w:cstheme="minorHAnsi"/>
          <w:b w:val="0"/>
          <w:sz w:val="24"/>
          <w:szCs w:val="24"/>
        </w:rPr>
        <w:t xml:space="preserve">(słownie: </w:t>
      </w:r>
      <w:r w:rsidR="007A0F79" w:rsidRPr="009565DE">
        <w:rPr>
          <w:rFonts w:asciiTheme="minorHAnsi" w:hAnsiTheme="minorHAnsi" w:cstheme="minorHAnsi"/>
          <w:b w:val="0"/>
          <w:sz w:val="24"/>
          <w:szCs w:val="24"/>
        </w:rPr>
        <w:t>................</w:t>
      </w:r>
      <w:r w:rsidRPr="009565DE">
        <w:rPr>
          <w:rFonts w:asciiTheme="minorHAnsi" w:hAnsiTheme="minorHAnsi" w:cstheme="minorHAnsi"/>
          <w:b w:val="0"/>
          <w:sz w:val="24"/>
          <w:szCs w:val="24"/>
        </w:rPr>
        <w:t>............................................</w:t>
      </w:r>
      <w:r w:rsidR="003664CC" w:rsidRPr="009565DE">
        <w:rPr>
          <w:rFonts w:asciiTheme="minorHAnsi" w:hAnsiTheme="minorHAnsi" w:cstheme="minorHAnsi"/>
          <w:b w:val="0"/>
          <w:sz w:val="24"/>
          <w:szCs w:val="24"/>
        </w:rPr>
        <w:t xml:space="preserve"> </w:t>
      </w:r>
      <w:r w:rsidRPr="009565DE">
        <w:rPr>
          <w:rStyle w:val="TeksttreciBezpogrubieniaKursywa"/>
          <w:rFonts w:asciiTheme="minorHAnsi" w:hAnsiTheme="minorHAnsi" w:cstheme="minorHAnsi"/>
          <w:sz w:val="24"/>
          <w:szCs w:val="24"/>
        </w:rPr>
        <w:t xml:space="preserve">złotych) </w:t>
      </w:r>
      <w:r w:rsidRPr="009565DE">
        <w:rPr>
          <w:rFonts w:asciiTheme="minorHAnsi" w:hAnsiTheme="minorHAnsi" w:cstheme="minorHAnsi"/>
          <w:b w:val="0"/>
          <w:sz w:val="24"/>
          <w:szCs w:val="24"/>
        </w:rPr>
        <w:t>w tym podatek VAT</w:t>
      </w:r>
      <w:r w:rsidR="009565DE">
        <w:rPr>
          <w:rFonts w:asciiTheme="minorHAnsi" w:hAnsiTheme="minorHAnsi" w:cstheme="minorHAnsi"/>
          <w:b w:val="0"/>
          <w:sz w:val="24"/>
          <w:szCs w:val="24"/>
        </w:rPr>
        <w:t>, z czego:</w:t>
      </w:r>
    </w:p>
    <w:p w:rsidR="009565DE" w:rsidRDefault="00314BCD" w:rsidP="00585C6F">
      <w:pPr>
        <w:pStyle w:val="Teksttreci0"/>
        <w:numPr>
          <w:ilvl w:val="0"/>
          <w:numId w:val="18"/>
        </w:numPr>
        <w:shd w:val="clear" w:color="auto" w:fill="auto"/>
        <w:spacing w:after="0" w:line="278" w:lineRule="exact"/>
        <w:ind w:left="851" w:right="20" w:hanging="425"/>
        <w:jc w:val="both"/>
        <w:rPr>
          <w:rFonts w:asciiTheme="minorHAnsi" w:hAnsiTheme="minorHAnsi" w:cstheme="minorHAnsi"/>
          <w:b w:val="0"/>
          <w:sz w:val="24"/>
          <w:szCs w:val="24"/>
        </w:rPr>
      </w:pPr>
      <w:r>
        <w:rPr>
          <w:rFonts w:asciiTheme="minorHAnsi" w:hAnsiTheme="minorHAnsi" w:cstheme="minorHAnsi"/>
          <w:b w:val="0"/>
          <w:sz w:val="24"/>
          <w:szCs w:val="24"/>
        </w:rPr>
        <w:t xml:space="preserve">za zakres określony w § 1 ust. 2 - </w:t>
      </w:r>
      <w:r w:rsidRPr="009565DE">
        <w:rPr>
          <w:rFonts w:asciiTheme="minorHAnsi" w:hAnsiTheme="minorHAnsi" w:cstheme="minorHAnsi"/>
          <w:b w:val="0"/>
          <w:sz w:val="24"/>
          <w:szCs w:val="24"/>
        </w:rPr>
        <w:t>kwo</w:t>
      </w:r>
      <w:r>
        <w:rPr>
          <w:rFonts w:asciiTheme="minorHAnsi" w:hAnsiTheme="minorHAnsi" w:cstheme="minorHAnsi"/>
          <w:b w:val="0"/>
          <w:sz w:val="24"/>
          <w:szCs w:val="24"/>
        </w:rPr>
        <w:t>ta</w:t>
      </w:r>
      <w:r w:rsidRPr="009565DE">
        <w:rPr>
          <w:rFonts w:asciiTheme="minorHAnsi" w:hAnsiTheme="minorHAnsi" w:cstheme="minorHAnsi"/>
          <w:b w:val="0"/>
          <w:sz w:val="24"/>
          <w:szCs w:val="24"/>
        </w:rPr>
        <w:t xml:space="preserve"> brutto ....................................................</w:t>
      </w:r>
      <w:r w:rsidRPr="009565DE">
        <w:rPr>
          <w:rStyle w:val="TeksttreciBezpogrubieniaKursywa"/>
          <w:rFonts w:asciiTheme="minorHAnsi" w:hAnsiTheme="minorHAnsi" w:cstheme="minorHAnsi"/>
          <w:sz w:val="24"/>
          <w:szCs w:val="24"/>
        </w:rPr>
        <w:t xml:space="preserve">zł </w:t>
      </w:r>
      <w:r w:rsidRPr="009565DE">
        <w:rPr>
          <w:rFonts w:asciiTheme="minorHAnsi" w:hAnsiTheme="minorHAnsi" w:cstheme="minorHAnsi"/>
          <w:b w:val="0"/>
          <w:sz w:val="24"/>
          <w:szCs w:val="24"/>
        </w:rPr>
        <w:t xml:space="preserve">(słownie: ............................................................. </w:t>
      </w:r>
      <w:r w:rsidRPr="009565DE">
        <w:rPr>
          <w:rStyle w:val="TeksttreciBezpogrubieniaKursywa"/>
          <w:rFonts w:asciiTheme="minorHAnsi" w:hAnsiTheme="minorHAnsi" w:cstheme="minorHAnsi"/>
          <w:sz w:val="24"/>
          <w:szCs w:val="24"/>
        </w:rPr>
        <w:t xml:space="preserve">złotych) </w:t>
      </w:r>
      <w:r w:rsidRPr="009565DE">
        <w:rPr>
          <w:rFonts w:asciiTheme="minorHAnsi" w:hAnsiTheme="minorHAnsi" w:cstheme="minorHAnsi"/>
          <w:b w:val="0"/>
          <w:sz w:val="24"/>
          <w:szCs w:val="24"/>
        </w:rPr>
        <w:t>w tym podatek VAT</w:t>
      </w:r>
      <w:r>
        <w:rPr>
          <w:rFonts w:asciiTheme="minorHAnsi" w:hAnsiTheme="minorHAnsi" w:cstheme="minorHAnsi"/>
          <w:b w:val="0"/>
          <w:sz w:val="24"/>
          <w:szCs w:val="24"/>
        </w:rPr>
        <w:t>,</w:t>
      </w:r>
    </w:p>
    <w:p w:rsidR="00314BCD" w:rsidRPr="009565DE" w:rsidRDefault="00314BCD" w:rsidP="00585C6F">
      <w:pPr>
        <w:pStyle w:val="Teksttreci0"/>
        <w:numPr>
          <w:ilvl w:val="0"/>
          <w:numId w:val="18"/>
        </w:numPr>
        <w:shd w:val="clear" w:color="auto" w:fill="auto"/>
        <w:spacing w:after="0" w:line="278" w:lineRule="exact"/>
        <w:ind w:left="851" w:right="20" w:hanging="425"/>
        <w:jc w:val="both"/>
        <w:rPr>
          <w:rFonts w:asciiTheme="minorHAnsi" w:hAnsiTheme="minorHAnsi" w:cstheme="minorHAnsi"/>
          <w:b w:val="0"/>
          <w:sz w:val="24"/>
          <w:szCs w:val="24"/>
        </w:rPr>
      </w:pPr>
      <w:r>
        <w:rPr>
          <w:rFonts w:asciiTheme="minorHAnsi" w:hAnsiTheme="minorHAnsi" w:cstheme="minorHAnsi"/>
          <w:b w:val="0"/>
          <w:sz w:val="24"/>
          <w:szCs w:val="24"/>
        </w:rPr>
        <w:t xml:space="preserve">za zakres określony w § 1 ust. 5 - </w:t>
      </w:r>
      <w:r w:rsidRPr="009565DE">
        <w:rPr>
          <w:rFonts w:asciiTheme="minorHAnsi" w:hAnsiTheme="minorHAnsi" w:cstheme="minorHAnsi"/>
          <w:b w:val="0"/>
          <w:sz w:val="24"/>
          <w:szCs w:val="24"/>
        </w:rPr>
        <w:t>kwo</w:t>
      </w:r>
      <w:r>
        <w:rPr>
          <w:rFonts w:asciiTheme="minorHAnsi" w:hAnsiTheme="minorHAnsi" w:cstheme="minorHAnsi"/>
          <w:b w:val="0"/>
          <w:sz w:val="24"/>
          <w:szCs w:val="24"/>
        </w:rPr>
        <w:t>ta</w:t>
      </w:r>
      <w:r w:rsidRPr="009565DE">
        <w:rPr>
          <w:rFonts w:asciiTheme="minorHAnsi" w:hAnsiTheme="minorHAnsi" w:cstheme="minorHAnsi"/>
          <w:b w:val="0"/>
          <w:sz w:val="24"/>
          <w:szCs w:val="24"/>
        </w:rPr>
        <w:t xml:space="preserve"> brutto ....................................................</w:t>
      </w:r>
      <w:r w:rsidRPr="009565DE">
        <w:rPr>
          <w:rStyle w:val="TeksttreciBezpogrubieniaKursywa"/>
          <w:rFonts w:asciiTheme="minorHAnsi" w:hAnsiTheme="minorHAnsi" w:cstheme="minorHAnsi"/>
          <w:sz w:val="24"/>
          <w:szCs w:val="24"/>
        </w:rPr>
        <w:t xml:space="preserve">zł </w:t>
      </w:r>
      <w:r w:rsidRPr="009565DE">
        <w:rPr>
          <w:rFonts w:asciiTheme="minorHAnsi" w:hAnsiTheme="minorHAnsi" w:cstheme="minorHAnsi"/>
          <w:b w:val="0"/>
          <w:sz w:val="24"/>
          <w:szCs w:val="24"/>
        </w:rPr>
        <w:t xml:space="preserve">(słownie: ............................................................. </w:t>
      </w:r>
      <w:r w:rsidRPr="009565DE">
        <w:rPr>
          <w:rStyle w:val="TeksttreciBezpogrubieniaKursywa"/>
          <w:rFonts w:asciiTheme="minorHAnsi" w:hAnsiTheme="minorHAnsi" w:cstheme="minorHAnsi"/>
          <w:sz w:val="24"/>
          <w:szCs w:val="24"/>
        </w:rPr>
        <w:t xml:space="preserve">złotych) </w:t>
      </w:r>
      <w:r w:rsidRPr="009565DE">
        <w:rPr>
          <w:rFonts w:asciiTheme="minorHAnsi" w:hAnsiTheme="minorHAnsi" w:cstheme="minorHAnsi"/>
          <w:b w:val="0"/>
          <w:sz w:val="24"/>
          <w:szCs w:val="24"/>
        </w:rPr>
        <w:t>w tym podatek VAT</w:t>
      </w:r>
      <w:r>
        <w:rPr>
          <w:rFonts w:asciiTheme="minorHAnsi" w:hAnsiTheme="minorHAnsi" w:cstheme="minorHAnsi"/>
          <w:b w:val="0"/>
          <w:sz w:val="24"/>
          <w:szCs w:val="24"/>
        </w:rPr>
        <w:t>.</w:t>
      </w:r>
    </w:p>
    <w:p w:rsidR="00E80CCE" w:rsidRPr="009565DE" w:rsidRDefault="00E80CCE" w:rsidP="00585C6F">
      <w:pPr>
        <w:tabs>
          <w:tab w:val="left" w:pos="7586"/>
        </w:tabs>
        <w:spacing w:line="276" w:lineRule="auto"/>
        <w:ind w:left="426" w:hanging="426"/>
        <w:jc w:val="both"/>
        <w:rPr>
          <w:rFonts w:asciiTheme="minorHAnsi" w:hAnsiTheme="minorHAnsi" w:cstheme="minorHAnsi"/>
          <w:iCs/>
        </w:rPr>
      </w:pPr>
      <w:r w:rsidRPr="009565DE">
        <w:rPr>
          <w:rFonts w:asciiTheme="minorHAnsi" w:hAnsiTheme="minorHAnsi" w:cstheme="minorHAnsi"/>
          <w:iCs/>
        </w:rPr>
        <w:t xml:space="preserve">2. </w:t>
      </w:r>
      <w:r w:rsidR="00585C6F">
        <w:rPr>
          <w:rFonts w:asciiTheme="minorHAnsi" w:hAnsiTheme="minorHAnsi" w:cstheme="minorHAnsi"/>
          <w:iCs/>
        </w:rPr>
        <w:tab/>
      </w:r>
      <w:r w:rsidRPr="009565DE">
        <w:rPr>
          <w:rFonts w:asciiTheme="minorHAnsi" w:hAnsiTheme="minorHAnsi" w:cstheme="minorHAnsi"/>
          <w:iCs/>
        </w:rPr>
        <w:t xml:space="preserve">Wynagrodzenie ryczałtowe za wykonanie przedmiotu umowy (obejmujące prace projektowe oraz roboty budowlane podane przez Wykonawcę w ofercie) jest ostateczne </w:t>
      </w:r>
      <w:r w:rsidR="008C2995" w:rsidRPr="009565DE">
        <w:rPr>
          <w:rFonts w:asciiTheme="minorHAnsi" w:hAnsiTheme="minorHAnsi" w:cstheme="minorHAnsi"/>
          <w:iCs/>
        </w:rPr>
        <w:br/>
      </w:r>
      <w:r w:rsidRPr="009565DE">
        <w:rPr>
          <w:rFonts w:asciiTheme="minorHAnsi" w:hAnsiTheme="minorHAnsi" w:cstheme="minorHAnsi"/>
          <w:iCs/>
        </w:rPr>
        <w:t>i nie może podlegać jakimkolwiek  podwyżkom. Wartość całkowita przedmiotu umowy nie będ</w:t>
      </w:r>
      <w:r w:rsidR="003664CC" w:rsidRPr="009565DE">
        <w:rPr>
          <w:rFonts w:asciiTheme="minorHAnsi" w:hAnsiTheme="minorHAnsi" w:cstheme="minorHAnsi"/>
          <w:iCs/>
        </w:rPr>
        <w:t>zie</w:t>
      </w:r>
      <w:r w:rsidRPr="009565DE">
        <w:rPr>
          <w:rFonts w:asciiTheme="minorHAnsi" w:hAnsiTheme="minorHAnsi" w:cstheme="minorHAnsi"/>
          <w:iCs/>
        </w:rPr>
        <w:t xml:space="preserve"> waloryzowan</w:t>
      </w:r>
      <w:r w:rsidR="003664CC" w:rsidRPr="009565DE">
        <w:rPr>
          <w:rFonts w:asciiTheme="minorHAnsi" w:hAnsiTheme="minorHAnsi" w:cstheme="minorHAnsi"/>
          <w:iCs/>
        </w:rPr>
        <w:t>a</w:t>
      </w:r>
      <w:r w:rsidRPr="009565DE">
        <w:rPr>
          <w:rFonts w:asciiTheme="minorHAnsi" w:hAnsiTheme="minorHAnsi" w:cstheme="minorHAnsi"/>
          <w:iCs/>
        </w:rPr>
        <w:t xml:space="preserve"> w okresie realizacji umowy.</w:t>
      </w:r>
    </w:p>
    <w:p w:rsidR="00E80CCE" w:rsidRPr="009565DE" w:rsidRDefault="00E80CCE" w:rsidP="00585C6F">
      <w:pPr>
        <w:spacing w:line="276" w:lineRule="auto"/>
        <w:ind w:left="426" w:hanging="426"/>
        <w:jc w:val="both"/>
        <w:rPr>
          <w:rFonts w:asciiTheme="minorHAnsi" w:hAnsiTheme="minorHAnsi" w:cstheme="minorHAnsi"/>
          <w:iCs/>
        </w:rPr>
      </w:pPr>
      <w:r w:rsidRPr="009565DE">
        <w:rPr>
          <w:rFonts w:asciiTheme="minorHAnsi" w:hAnsiTheme="minorHAnsi" w:cstheme="minorHAnsi"/>
          <w:iCs/>
        </w:rPr>
        <w:t xml:space="preserve">3. </w:t>
      </w:r>
      <w:r w:rsidR="00585C6F">
        <w:rPr>
          <w:rFonts w:asciiTheme="minorHAnsi" w:hAnsiTheme="minorHAnsi" w:cstheme="minorHAnsi"/>
          <w:iCs/>
        </w:rPr>
        <w:tab/>
      </w:r>
      <w:r w:rsidRPr="009565DE">
        <w:rPr>
          <w:rFonts w:asciiTheme="minorHAnsi" w:hAnsiTheme="minorHAnsi" w:cstheme="minorHAnsi"/>
          <w:iCs/>
        </w:rPr>
        <w:t xml:space="preserve">Wynagrodzenie ryczałtowe, o którym mowa w ust 1. obejmuje wszystkie koszty związane </w:t>
      </w:r>
      <w:r w:rsidRPr="009565DE">
        <w:rPr>
          <w:rFonts w:asciiTheme="minorHAnsi" w:hAnsiTheme="minorHAnsi" w:cstheme="minorHAnsi"/>
          <w:iCs/>
        </w:rPr>
        <w:br/>
        <w:t>z realizacją  całego kompletnego przedmiotu umowy w  tym  ryzyko  Wykonawcy  z  tytułu oszacowania  wszelkich  kosztów  związanych  z  realizacją  przedmiotu  umowy,  a  także oddziaływania innych czynników mających lub mogących mieć wpływ na koszty.</w:t>
      </w:r>
    </w:p>
    <w:p w:rsidR="00E80CCE" w:rsidRPr="009565DE" w:rsidRDefault="00E80CCE" w:rsidP="00585C6F">
      <w:pPr>
        <w:spacing w:line="276" w:lineRule="auto"/>
        <w:ind w:left="426" w:hanging="426"/>
        <w:jc w:val="both"/>
        <w:rPr>
          <w:rFonts w:asciiTheme="minorHAnsi" w:hAnsiTheme="minorHAnsi" w:cstheme="minorHAnsi"/>
          <w:iCs/>
        </w:rPr>
      </w:pPr>
      <w:r w:rsidRPr="009565DE">
        <w:rPr>
          <w:rFonts w:asciiTheme="minorHAnsi" w:hAnsiTheme="minorHAnsi" w:cstheme="minorHAnsi"/>
          <w:iCs/>
        </w:rPr>
        <w:t xml:space="preserve">4. </w:t>
      </w:r>
      <w:r w:rsidR="00585C6F">
        <w:rPr>
          <w:rFonts w:asciiTheme="minorHAnsi" w:hAnsiTheme="minorHAnsi" w:cstheme="minorHAnsi"/>
          <w:iCs/>
        </w:rPr>
        <w:tab/>
      </w:r>
      <w:r w:rsidRPr="009565DE">
        <w:rPr>
          <w:rFonts w:asciiTheme="minorHAnsi" w:hAnsiTheme="minorHAnsi" w:cstheme="minorHAnsi"/>
          <w:iCs/>
        </w:rPr>
        <w:t xml:space="preserve">Niedoszacowanie, pominięcie oraz brak rozpoznania zakresu przedmiotu  umowy nie może być  podstawą  do  żądania  zmiany  wynagrodzenia  ryczałtowego  określonego  </w:t>
      </w:r>
      <w:r w:rsidR="008C2995" w:rsidRPr="009565DE">
        <w:rPr>
          <w:rFonts w:asciiTheme="minorHAnsi" w:hAnsiTheme="minorHAnsi" w:cstheme="minorHAnsi"/>
          <w:iCs/>
        </w:rPr>
        <w:br/>
      </w:r>
      <w:r w:rsidRPr="009565DE">
        <w:rPr>
          <w:rFonts w:asciiTheme="minorHAnsi" w:hAnsiTheme="minorHAnsi" w:cstheme="minorHAnsi"/>
          <w:iCs/>
        </w:rPr>
        <w:t>w  ust.  1 niniejszego paragrafu.</w:t>
      </w: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8</w:t>
      </w:r>
    </w:p>
    <w:p w:rsidR="00314BCD" w:rsidRDefault="00E80CCE" w:rsidP="00314BCD">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Warunki płatności</w:t>
      </w:r>
    </w:p>
    <w:p w:rsidR="00E80CCE" w:rsidRPr="00314BCD" w:rsidRDefault="00E80CCE" w:rsidP="00585C6F">
      <w:pPr>
        <w:pStyle w:val="Bezodstpw"/>
        <w:numPr>
          <w:ilvl w:val="0"/>
          <w:numId w:val="20"/>
        </w:numPr>
        <w:spacing w:line="276" w:lineRule="auto"/>
        <w:ind w:left="426" w:hanging="426"/>
        <w:jc w:val="both"/>
        <w:rPr>
          <w:b/>
          <w:sz w:val="24"/>
          <w:szCs w:val="24"/>
        </w:rPr>
      </w:pPr>
      <w:r w:rsidRPr="00314BCD">
        <w:rPr>
          <w:sz w:val="24"/>
          <w:szCs w:val="24"/>
        </w:rPr>
        <w:t>Strony  postanawiają,  że  rozliczenie  za  wykonanie przedmiotu umowy odbywać się będzie na podstawie faktur</w:t>
      </w:r>
      <w:r w:rsidR="0044261C">
        <w:rPr>
          <w:sz w:val="24"/>
          <w:szCs w:val="24"/>
        </w:rPr>
        <w:t>:</w:t>
      </w:r>
      <w:r w:rsidR="00314BCD" w:rsidRPr="00314BCD">
        <w:rPr>
          <w:sz w:val="24"/>
          <w:szCs w:val="24"/>
        </w:rPr>
        <w:t xml:space="preserve"> częściowej i końcowej</w:t>
      </w:r>
      <w:r w:rsidR="00343671" w:rsidRPr="00314BCD">
        <w:rPr>
          <w:sz w:val="24"/>
          <w:szCs w:val="24"/>
        </w:rPr>
        <w:t xml:space="preserve">, </w:t>
      </w:r>
      <w:r w:rsidRPr="00314BCD">
        <w:rPr>
          <w:sz w:val="24"/>
          <w:szCs w:val="24"/>
        </w:rPr>
        <w:t>płatn</w:t>
      </w:r>
      <w:r w:rsidR="00314BCD" w:rsidRPr="00314BCD">
        <w:rPr>
          <w:sz w:val="24"/>
          <w:szCs w:val="24"/>
        </w:rPr>
        <w:t xml:space="preserve">ych </w:t>
      </w:r>
      <w:r w:rsidRPr="00314BCD">
        <w:rPr>
          <w:sz w:val="24"/>
          <w:szCs w:val="24"/>
        </w:rPr>
        <w:t xml:space="preserve">w terminie do </w:t>
      </w:r>
      <w:r w:rsidR="007A0F79" w:rsidRPr="00314BCD">
        <w:rPr>
          <w:b/>
          <w:sz w:val="24"/>
          <w:szCs w:val="24"/>
        </w:rPr>
        <w:t>30</w:t>
      </w:r>
      <w:r w:rsidRPr="00314BCD">
        <w:rPr>
          <w:b/>
          <w:sz w:val="24"/>
          <w:szCs w:val="24"/>
        </w:rPr>
        <w:t xml:space="preserve"> dni</w:t>
      </w:r>
      <w:r w:rsidRPr="00314BCD">
        <w:rPr>
          <w:sz w:val="24"/>
          <w:szCs w:val="24"/>
        </w:rPr>
        <w:t xml:space="preserve"> licząc od daty</w:t>
      </w:r>
      <w:r w:rsidR="00314BCD" w:rsidRPr="00314BCD">
        <w:rPr>
          <w:sz w:val="24"/>
          <w:szCs w:val="24"/>
        </w:rPr>
        <w:t xml:space="preserve"> ich</w:t>
      </w:r>
      <w:r w:rsidRPr="00314BCD">
        <w:rPr>
          <w:sz w:val="24"/>
          <w:szCs w:val="24"/>
        </w:rPr>
        <w:t xml:space="preserve"> doręczenia Zamawiającemu.</w:t>
      </w:r>
    </w:p>
    <w:p w:rsidR="00E80CCE" w:rsidRPr="00561F2F" w:rsidRDefault="00E80CCE" w:rsidP="00585C6F">
      <w:pPr>
        <w:pStyle w:val="Bezodstpw"/>
        <w:numPr>
          <w:ilvl w:val="0"/>
          <w:numId w:val="20"/>
        </w:numPr>
        <w:spacing w:line="276" w:lineRule="auto"/>
        <w:ind w:left="426" w:hanging="426"/>
        <w:jc w:val="both"/>
        <w:rPr>
          <w:sz w:val="24"/>
          <w:szCs w:val="24"/>
        </w:rPr>
      </w:pPr>
      <w:r w:rsidRPr="00561F2F">
        <w:rPr>
          <w:sz w:val="24"/>
          <w:szCs w:val="24"/>
        </w:rPr>
        <w:t xml:space="preserve">Podstawą do wystawienia przez Wykonawcę faktury </w:t>
      </w:r>
      <w:r w:rsidR="0044261C" w:rsidRPr="00561F2F">
        <w:rPr>
          <w:sz w:val="24"/>
          <w:szCs w:val="24"/>
        </w:rPr>
        <w:t>częściowej</w:t>
      </w:r>
      <w:r w:rsidRPr="00561F2F">
        <w:rPr>
          <w:sz w:val="24"/>
          <w:szCs w:val="24"/>
        </w:rPr>
        <w:t xml:space="preserve"> </w:t>
      </w:r>
      <w:r w:rsidR="0044261C" w:rsidRPr="00561F2F">
        <w:rPr>
          <w:sz w:val="24"/>
          <w:szCs w:val="24"/>
        </w:rPr>
        <w:t xml:space="preserve">i końcowej </w:t>
      </w:r>
      <w:r w:rsidRPr="00561F2F">
        <w:rPr>
          <w:sz w:val="24"/>
          <w:szCs w:val="24"/>
        </w:rPr>
        <w:t xml:space="preserve">będzie protokół odbioru bezusterkowy dla </w:t>
      </w:r>
      <w:r w:rsidR="0044261C" w:rsidRPr="00561F2F">
        <w:rPr>
          <w:sz w:val="24"/>
          <w:szCs w:val="24"/>
        </w:rPr>
        <w:t>zakresu robót budowlanych, określonych w § 1</w:t>
      </w:r>
      <w:r w:rsidR="00561F2F" w:rsidRPr="00561F2F">
        <w:rPr>
          <w:sz w:val="24"/>
          <w:szCs w:val="24"/>
        </w:rPr>
        <w:t xml:space="preserve"> </w:t>
      </w:r>
      <w:r w:rsidR="0044261C" w:rsidRPr="00561F2F">
        <w:rPr>
          <w:sz w:val="24"/>
          <w:szCs w:val="24"/>
        </w:rPr>
        <w:t>ust. 2 oraz zakresu prac projektowych i robót budowlanych określon</w:t>
      </w:r>
      <w:r w:rsidR="00561F2F" w:rsidRPr="00561F2F">
        <w:rPr>
          <w:sz w:val="24"/>
          <w:szCs w:val="24"/>
        </w:rPr>
        <w:t>ych</w:t>
      </w:r>
      <w:r w:rsidR="0044261C" w:rsidRPr="00561F2F">
        <w:rPr>
          <w:sz w:val="24"/>
          <w:szCs w:val="24"/>
        </w:rPr>
        <w:t xml:space="preserve"> w § 1</w:t>
      </w:r>
      <w:r w:rsidR="00561F2F" w:rsidRPr="00561F2F">
        <w:rPr>
          <w:sz w:val="24"/>
          <w:szCs w:val="24"/>
        </w:rPr>
        <w:t xml:space="preserve"> </w:t>
      </w:r>
      <w:r w:rsidR="0044261C" w:rsidRPr="00561F2F">
        <w:rPr>
          <w:sz w:val="24"/>
          <w:szCs w:val="24"/>
        </w:rPr>
        <w:t>ust. 5 umowy</w:t>
      </w:r>
      <w:r w:rsidR="00561F2F">
        <w:rPr>
          <w:sz w:val="24"/>
          <w:szCs w:val="24"/>
        </w:rPr>
        <w:t>,</w:t>
      </w:r>
      <w:r w:rsidR="0044261C" w:rsidRPr="00561F2F">
        <w:rPr>
          <w:sz w:val="24"/>
          <w:szCs w:val="24"/>
        </w:rPr>
        <w:t xml:space="preserve"> </w:t>
      </w:r>
      <w:r w:rsidRPr="00561F2F">
        <w:rPr>
          <w:sz w:val="24"/>
          <w:szCs w:val="24"/>
        </w:rPr>
        <w:t xml:space="preserve">zatwierdzony i podpisany przez inspektora nadzoru powołanego przez Zamawiającego </w:t>
      </w:r>
      <w:r w:rsidR="00561F2F">
        <w:rPr>
          <w:sz w:val="24"/>
          <w:szCs w:val="24"/>
        </w:rPr>
        <w:br/>
      </w:r>
      <w:r w:rsidRPr="00561F2F">
        <w:rPr>
          <w:sz w:val="24"/>
          <w:szCs w:val="24"/>
        </w:rPr>
        <w:t>z uwzględnieniem postanowień § 9. Brak podpisanego protokołu</w:t>
      </w:r>
      <w:r w:rsidR="00561F2F">
        <w:rPr>
          <w:sz w:val="24"/>
          <w:szCs w:val="24"/>
        </w:rPr>
        <w:t xml:space="preserve"> </w:t>
      </w:r>
      <w:r w:rsidRPr="00561F2F">
        <w:rPr>
          <w:sz w:val="24"/>
          <w:szCs w:val="24"/>
        </w:rPr>
        <w:t xml:space="preserve">z  przyczyn  leżących  po  stronie  Wykonawcy,  nie  powoduje  powstania  opóźnienia płatności po stronie Zamawiającego, a termin zapłaty biegnie od dnia podpisania protokołu. </w:t>
      </w:r>
    </w:p>
    <w:p w:rsidR="00271EE7" w:rsidRPr="00314BCD" w:rsidRDefault="00271EE7" w:rsidP="00585C6F">
      <w:pPr>
        <w:pStyle w:val="Bezodstpw"/>
        <w:numPr>
          <w:ilvl w:val="0"/>
          <w:numId w:val="20"/>
        </w:numPr>
        <w:spacing w:line="276" w:lineRule="auto"/>
        <w:ind w:left="426" w:hanging="426"/>
        <w:jc w:val="both"/>
        <w:rPr>
          <w:noProof/>
          <w:sz w:val="24"/>
          <w:szCs w:val="24"/>
        </w:rPr>
      </w:pPr>
      <w:r w:rsidRPr="00314BCD">
        <w:rPr>
          <w:noProof/>
          <w:sz w:val="24"/>
          <w:szCs w:val="24"/>
        </w:rPr>
        <w:t>Wykonawca wystawi fakturę</w:t>
      </w:r>
      <w:r w:rsidR="004C53FA" w:rsidRPr="00314BCD">
        <w:rPr>
          <w:noProof/>
          <w:sz w:val="24"/>
          <w:szCs w:val="24"/>
        </w:rPr>
        <w:t xml:space="preserve"> </w:t>
      </w:r>
      <w:r w:rsidR="00314BCD" w:rsidRPr="00314BCD">
        <w:rPr>
          <w:noProof/>
          <w:sz w:val="24"/>
          <w:szCs w:val="24"/>
        </w:rPr>
        <w:t xml:space="preserve">w terminie do 14 dni od daty </w:t>
      </w:r>
      <w:r w:rsidR="00561F2F">
        <w:rPr>
          <w:noProof/>
          <w:sz w:val="24"/>
          <w:szCs w:val="24"/>
        </w:rPr>
        <w:t>podpisania protokołu, o którym mowa w ust. 2.</w:t>
      </w:r>
    </w:p>
    <w:p w:rsidR="00E80CCE" w:rsidRPr="00314BCD" w:rsidRDefault="00E80CCE" w:rsidP="00585C6F">
      <w:pPr>
        <w:pStyle w:val="Bezodstpw"/>
        <w:numPr>
          <w:ilvl w:val="0"/>
          <w:numId w:val="20"/>
        </w:numPr>
        <w:spacing w:line="276" w:lineRule="auto"/>
        <w:ind w:left="426" w:hanging="426"/>
        <w:jc w:val="both"/>
        <w:rPr>
          <w:sz w:val="24"/>
          <w:szCs w:val="24"/>
        </w:rPr>
      </w:pPr>
      <w:r w:rsidRPr="00314BCD">
        <w:rPr>
          <w:sz w:val="24"/>
          <w:szCs w:val="24"/>
        </w:rPr>
        <w:t>Zapłata należności wynikającej z faktury nastąpi przelewem na konto Wykonawcy określone w fakturze</w:t>
      </w:r>
      <w:r w:rsidR="00561F2F">
        <w:rPr>
          <w:sz w:val="24"/>
          <w:szCs w:val="24"/>
        </w:rPr>
        <w:t xml:space="preserve"> częściowej w wysokości określonej w § 7 ust. 1 pkt. 1 umowy oraz fakturze końcowej w wysokości określonej w § 7 ust. 1 pkt.2 umowy.</w:t>
      </w:r>
    </w:p>
    <w:p w:rsidR="00E80CCE" w:rsidRPr="00314BCD" w:rsidRDefault="00E80CCE" w:rsidP="00585C6F">
      <w:pPr>
        <w:pStyle w:val="Bezodstpw"/>
        <w:numPr>
          <w:ilvl w:val="0"/>
          <w:numId w:val="20"/>
        </w:numPr>
        <w:spacing w:line="276" w:lineRule="auto"/>
        <w:ind w:left="426" w:hanging="426"/>
        <w:jc w:val="both"/>
        <w:rPr>
          <w:sz w:val="24"/>
          <w:szCs w:val="24"/>
        </w:rPr>
      </w:pPr>
      <w:r w:rsidRPr="00314BCD">
        <w:rPr>
          <w:sz w:val="24"/>
          <w:szCs w:val="24"/>
        </w:rPr>
        <w:t>Ustala się, że datą dokonania płatności jest data obciążenia konta bankowego Zamawiającego.</w:t>
      </w:r>
    </w:p>
    <w:p w:rsidR="00585256" w:rsidRPr="00314BCD" w:rsidRDefault="00E80CCE" w:rsidP="00585C6F">
      <w:pPr>
        <w:pStyle w:val="Bezodstpw"/>
        <w:numPr>
          <w:ilvl w:val="0"/>
          <w:numId w:val="20"/>
        </w:numPr>
        <w:spacing w:line="276" w:lineRule="auto"/>
        <w:ind w:left="426" w:hanging="426"/>
        <w:jc w:val="both"/>
        <w:rPr>
          <w:sz w:val="24"/>
          <w:szCs w:val="24"/>
        </w:rPr>
      </w:pPr>
      <w:r w:rsidRPr="00314BCD">
        <w:rPr>
          <w:sz w:val="24"/>
          <w:szCs w:val="24"/>
        </w:rPr>
        <w:t xml:space="preserve">W  przypadku  wykonania  robót  budowlanych  przez  podwykonawców  warunkiem  zapłaty wynagrodzenia  Wykonawcy,  o  którym  mowa  w  §  </w:t>
      </w:r>
      <w:r w:rsidR="001C10AB" w:rsidRPr="00314BCD">
        <w:rPr>
          <w:sz w:val="24"/>
          <w:szCs w:val="24"/>
        </w:rPr>
        <w:t>7</w:t>
      </w:r>
      <w:r w:rsidRPr="00314BCD">
        <w:rPr>
          <w:sz w:val="24"/>
          <w:szCs w:val="24"/>
        </w:rPr>
        <w:t xml:space="preserve">  ust.  1</w:t>
      </w:r>
      <w:r w:rsidR="001D78B4">
        <w:rPr>
          <w:sz w:val="24"/>
          <w:szCs w:val="24"/>
        </w:rPr>
        <w:t>, pkt. 1 i 2</w:t>
      </w:r>
      <w:r w:rsidRPr="00314BCD">
        <w:rPr>
          <w:sz w:val="24"/>
          <w:szCs w:val="24"/>
        </w:rPr>
        <w:t xml:space="preserve"> umowy,  jest  dołączenie  do  faktury  przedkładanej  Zamawiającemu  oświadczeń  podwykonawcy  i  odpowiednio  dalszych podwykonawców  potwierdzonych  przez  Wykonawcę  </w:t>
      </w:r>
      <w:r w:rsidR="008C2995" w:rsidRPr="00314BCD">
        <w:rPr>
          <w:sz w:val="24"/>
          <w:szCs w:val="24"/>
        </w:rPr>
        <w:br/>
      </w:r>
      <w:r w:rsidRPr="00314BCD">
        <w:rPr>
          <w:sz w:val="24"/>
          <w:szCs w:val="24"/>
        </w:rPr>
        <w:t xml:space="preserve">o  stanie  rozliczeń  Wykonawcy  z  podwykonawcą  (i odpowiednio  Wykonawcy,  podwykonawcy  z  dalszymi  podwykonawcami) wraz z kopią faktury, o której mowa </w:t>
      </w:r>
      <w:r w:rsidR="00585C6F">
        <w:rPr>
          <w:sz w:val="24"/>
          <w:szCs w:val="24"/>
        </w:rPr>
        <w:br/>
      </w:r>
      <w:r w:rsidRPr="00314BCD">
        <w:rPr>
          <w:sz w:val="24"/>
          <w:szCs w:val="24"/>
        </w:rPr>
        <w:t xml:space="preserve">w  §  5  ust.  22,  bądź też oświadczenia Wykonawcy o braku podwykonawców </w:t>
      </w:r>
      <w:r w:rsidR="00585C6F">
        <w:rPr>
          <w:sz w:val="24"/>
          <w:szCs w:val="24"/>
        </w:rPr>
        <w:br/>
      </w:r>
      <w:r w:rsidRPr="00314BCD">
        <w:rPr>
          <w:sz w:val="24"/>
          <w:szCs w:val="24"/>
        </w:rPr>
        <w:t>i odpowiednio dalszych podwykonawców.</w:t>
      </w:r>
    </w:p>
    <w:p w:rsidR="001D78B4" w:rsidRDefault="00E80CCE" w:rsidP="00585C6F">
      <w:pPr>
        <w:pStyle w:val="Bezodstpw"/>
        <w:numPr>
          <w:ilvl w:val="0"/>
          <w:numId w:val="20"/>
        </w:numPr>
        <w:spacing w:line="276" w:lineRule="auto"/>
        <w:ind w:left="426" w:hanging="426"/>
        <w:jc w:val="both"/>
        <w:rPr>
          <w:sz w:val="24"/>
          <w:szCs w:val="24"/>
        </w:rPr>
      </w:pPr>
      <w:r w:rsidRPr="00314BCD">
        <w:rPr>
          <w:sz w:val="24"/>
          <w:szCs w:val="24"/>
        </w:rPr>
        <w:t xml:space="preserve">Brak zgodnego z prawdą oświadczenia, o którym mowa w ust. </w:t>
      </w:r>
      <w:r w:rsidR="001C10AB" w:rsidRPr="00314BCD">
        <w:rPr>
          <w:sz w:val="24"/>
          <w:szCs w:val="24"/>
        </w:rPr>
        <w:t>5</w:t>
      </w:r>
      <w:r w:rsidRPr="00314BCD">
        <w:rPr>
          <w:sz w:val="24"/>
          <w:szCs w:val="24"/>
        </w:rPr>
        <w:t xml:space="preserve">, stanowi  podstawę  do  wstrzymania  płatności  na  rzecz Wykonawcy  w  tej  części,  której  one  dotyczą.  </w:t>
      </w:r>
    </w:p>
    <w:p w:rsidR="00E80CCE" w:rsidRPr="00314BCD" w:rsidRDefault="00E80CCE" w:rsidP="00585C6F">
      <w:pPr>
        <w:pStyle w:val="Bezodstpw"/>
        <w:numPr>
          <w:ilvl w:val="0"/>
          <w:numId w:val="20"/>
        </w:numPr>
        <w:spacing w:line="276" w:lineRule="auto"/>
        <w:ind w:left="426" w:hanging="426"/>
        <w:jc w:val="both"/>
        <w:rPr>
          <w:sz w:val="24"/>
          <w:szCs w:val="24"/>
        </w:rPr>
      </w:pPr>
      <w:r w:rsidRPr="00314BCD">
        <w:rPr>
          <w:sz w:val="24"/>
          <w:szCs w:val="24"/>
        </w:rPr>
        <w:t xml:space="preserve">Wstrzymanie  płatności  nie  powoduje  powstania opóźnienia po stronie Zamawiającego </w:t>
      </w:r>
      <w:r w:rsidR="001D78B4">
        <w:rPr>
          <w:sz w:val="24"/>
          <w:szCs w:val="24"/>
        </w:rPr>
        <w:br/>
      </w:r>
      <w:r w:rsidRPr="00314BCD">
        <w:rPr>
          <w:sz w:val="24"/>
          <w:szCs w:val="24"/>
        </w:rPr>
        <w:t>w zapłacie wynagrodzenia, a termin na zapłatę biegnie od dnia otrzymania oświadczenia, jeżeli brak oświadczenia był jedyną podstawą wstrzymania płatności.</w:t>
      </w:r>
    </w:p>
    <w:p w:rsidR="00E80CCE" w:rsidRPr="00314BCD" w:rsidRDefault="001D78B4" w:rsidP="00585C6F">
      <w:pPr>
        <w:pStyle w:val="Bezodstpw"/>
        <w:spacing w:line="276" w:lineRule="auto"/>
        <w:ind w:left="426" w:hanging="426"/>
        <w:jc w:val="both"/>
        <w:rPr>
          <w:sz w:val="24"/>
          <w:szCs w:val="24"/>
        </w:rPr>
      </w:pPr>
      <w:r>
        <w:rPr>
          <w:sz w:val="24"/>
          <w:szCs w:val="24"/>
        </w:rPr>
        <w:t xml:space="preserve">9. </w:t>
      </w:r>
      <w:r w:rsidR="00585C6F">
        <w:rPr>
          <w:sz w:val="24"/>
          <w:szCs w:val="24"/>
        </w:rPr>
        <w:tab/>
      </w:r>
      <w:r w:rsidR="00E80CCE" w:rsidRPr="00314BCD">
        <w:rPr>
          <w:sz w:val="24"/>
          <w:szCs w:val="24"/>
        </w:rPr>
        <w:t xml:space="preserve">Faktura wystawiana przez Wykonawcę, oprócz elementów określonych w ustawie </w:t>
      </w:r>
      <w:r w:rsidR="008C2995" w:rsidRPr="00314BCD">
        <w:rPr>
          <w:sz w:val="24"/>
          <w:szCs w:val="24"/>
        </w:rPr>
        <w:br/>
      </w:r>
      <w:r w:rsidR="00E80CCE" w:rsidRPr="00314BCD">
        <w:rPr>
          <w:sz w:val="24"/>
          <w:szCs w:val="24"/>
        </w:rPr>
        <w:t xml:space="preserve">o podatku od towarów i usług, winna zawierać dane identyfikacyjne stron umowy: </w:t>
      </w:r>
    </w:p>
    <w:p w:rsidR="00585C6F" w:rsidRPr="00314BCD" w:rsidRDefault="00585C6F" w:rsidP="00585C6F">
      <w:pPr>
        <w:pStyle w:val="Bezodstpw"/>
        <w:spacing w:line="276" w:lineRule="auto"/>
        <w:ind w:left="851" w:hanging="425"/>
        <w:jc w:val="both"/>
        <w:rPr>
          <w:sz w:val="24"/>
          <w:szCs w:val="24"/>
        </w:rPr>
      </w:pPr>
      <w:r w:rsidRPr="00314BCD">
        <w:rPr>
          <w:sz w:val="24"/>
          <w:szCs w:val="24"/>
        </w:rPr>
        <w:t xml:space="preserve">1) </w:t>
      </w:r>
      <w:r>
        <w:rPr>
          <w:sz w:val="24"/>
          <w:szCs w:val="24"/>
        </w:rPr>
        <w:tab/>
      </w:r>
      <w:r w:rsidRPr="00314BCD">
        <w:rPr>
          <w:sz w:val="24"/>
          <w:szCs w:val="24"/>
          <w:u w:val="single"/>
        </w:rPr>
        <w:t>Nabywcą</w:t>
      </w:r>
      <w:r w:rsidRPr="00314BCD">
        <w:rPr>
          <w:sz w:val="24"/>
          <w:szCs w:val="24"/>
        </w:rPr>
        <w:t xml:space="preserve"> jest: Gmina Lubicz, Lubicz Dolny ul. Toruńska 21, 87-162 Lubicz, </w:t>
      </w:r>
      <w:r>
        <w:rPr>
          <w:sz w:val="24"/>
          <w:szCs w:val="24"/>
        </w:rPr>
        <w:br/>
      </w:r>
      <w:r w:rsidRPr="00314BCD">
        <w:rPr>
          <w:b/>
          <w:sz w:val="24"/>
          <w:szCs w:val="24"/>
        </w:rPr>
        <w:t>NIP: 8792617506.</w:t>
      </w:r>
    </w:p>
    <w:p w:rsidR="00585C6F" w:rsidRPr="00314BCD" w:rsidRDefault="00585C6F" w:rsidP="00585C6F">
      <w:pPr>
        <w:pStyle w:val="Bezodstpw"/>
        <w:spacing w:line="276" w:lineRule="auto"/>
        <w:ind w:left="851" w:hanging="425"/>
        <w:jc w:val="both"/>
        <w:rPr>
          <w:sz w:val="24"/>
          <w:szCs w:val="24"/>
        </w:rPr>
      </w:pPr>
      <w:r w:rsidRPr="00314BCD">
        <w:rPr>
          <w:sz w:val="24"/>
          <w:szCs w:val="24"/>
        </w:rPr>
        <w:t xml:space="preserve">2) </w:t>
      </w:r>
      <w:r>
        <w:rPr>
          <w:sz w:val="24"/>
          <w:szCs w:val="24"/>
        </w:rPr>
        <w:tab/>
      </w:r>
      <w:r w:rsidRPr="00314BCD">
        <w:rPr>
          <w:sz w:val="24"/>
          <w:szCs w:val="24"/>
          <w:u w:val="single"/>
        </w:rPr>
        <w:t>Odbiorcą</w:t>
      </w:r>
      <w:r w:rsidRPr="00314BCD">
        <w:rPr>
          <w:sz w:val="24"/>
          <w:szCs w:val="24"/>
        </w:rPr>
        <w:t xml:space="preserve"> faktury VAT jest: Zarząd Dróg, Gospodarki Mieszkaniowej i Komunalnej </w:t>
      </w:r>
      <w:r w:rsidRPr="00314BCD">
        <w:rPr>
          <w:sz w:val="24"/>
          <w:szCs w:val="24"/>
        </w:rPr>
        <w:br/>
        <w:t>Lubicz Dolny ul. Toruńska 36A, 87-162 Lubicz.</w:t>
      </w:r>
    </w:p>
    <w:p w:rsidR="00E80CCE" w:rsidRPr="00314BCD" w:rsidRDefault="001D78B4" w:rsidP="00585C6F">
      <w:pPr>
        <w:pStyle w:val="Bezodstpw"/>
        <w:spacing w:line="276" w:lineRule="auto"/>
        <w:ind w:left="851" w:hanging="425"/>
        <w:jc w:val="both"/>
        <w:rPr>
          <w:sz w:val="24"/>
          <w:szCs w:val="24"/>
        </w:rPr>
      </w:pPr>
      <w:r>
        <w:rPr>
          <w:sz w:val="24"/>
          <w:szCs w:val="24"/>
        </w:rPr>
        <w:t xml:space="preserve">     </w:t>
      </w: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585C6F" w:rsidRDefault="00585C6F"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9</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Odbiory i procedura</w:t>
      </w:r>
    </w:p>
    <w:p w:rsidR="00E80CCE" w:rsidRPr="009565DE" w:rsidRDefault="00E80CCE" w:rsidP="00585C6F">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585C6F">
        <w:rPr>
          <w:rFonts w:asciiTheme="minorHAnsi" w:hAnsiTheme="minorHAnsi" w:cstheme="minorHAnsi"/>
        </w:rPr>
        <w:tab/>
      </w:r>
      <w:r w:rsidRPr="009565DE">
        <w:rPr>
          <w:rFonts w:asciiTheme="minorHAnsi" w:hAnsiTheme="minorHAnsi" w:cstheme="minorHAnsi"/>
        </w:rPr>
        <w:t>Strony zgodnie postanawiają, że będą stosowane następujące odbior</w:t>
      </w:r>
      <w:r w:rsidR="001C10AB" w:rsidRPr="009565DE">
        <w:rPr>
          <w:rFonts w:asciiTheme="minorHAnsi" w:hAnsiTheme="minorHAnsi" w:cstheme="minorHAnsi"/>
        </w:rPr>
        <w:t>y</w:t>
      </w:r>
      <w:r w:rsidRPr="009565DE">
        <w:rPr>
          <w:rFonts w:asciiTheme="minorHAnsi" w:hAnsiTheme="minorHAnsi" w:cstheme="minorHAnsi"/>
        </w:rPr>
        <w:t xml:space="preserve">: </w:t>
      </w:r>
    </w:p>
    <w:p w:rsidR="00086287" w:rsidRDefault="00E80CCE" w:rsidP="00585C6F">
      <w:pPr>
        <w:tabs>
          <w:tab w:val="left" w:pos="-42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585C6F">
        <w:rPr>
          <w:rFonts w:asciiTheme="minorHAnsi" w:hAnsiTheme="minorHAnsi" w:cstheme="minorHAnsi"/>
        </w:rPr>
        <w:tab/>
      </w:r>
      <w:r w:rsidR="00086287">
        <w:rPr>
          <w:rFonts w:asciiTheme="minorHAnsi" w:hAnsiTheme="minorHAnsi" w:cstheme="minorHAnsi"/>
        </w:rPr>
        <w:t xml:space="preserve">końcowy dla robót budowlanych - </w:t>
      </w:r>
      <w:r w:rsidR="001D78B4">
        <w:rPr>
          <w:rFonts w:asciiTheme="minorHAnsi" w:hAnsiTheme="minorHAnsi" w:cstheme="minorHAnsi"/>
        </w:rPr>
        <w:t>w odniesieniu do zakresu określonego w § 1 ust.2 umowy –</w:t>
      </w:r>
      <w:r w:rsidR="00086287">
        <w:rPr>
          <w:rFonts w:asciiTheme="minorHAnsi" w:hAnsiTheme="minorHAnsi" w:cstheme="minorHAnsi"/>
        </w:rPr>
        <w:t xml:space="preserve"> </w:t>
      </w:r>
      <w:r w:rsidR="001D78B4">
        <w:rPr>
          <w:rFonts w:asciiTheme="minorHAnsi" w:hAnsiTheme="minorHAnsi" w:cstheme="minorHAnsi"/>
        </w:rPr>
        <w:t>po zakończeniu robót</w:t>
      </w:r>
      <w:r w:rsidR="001D78B4" w:rsidRPr="001D78B4">
        <w:rPr>
          <w:rFonts w:asciiTheme="minorHAnsi" w:hAnsiTheme="minorHAnsi" w:cstheme="minorHAnsi"/>
        </w:rPr>
        <w:t xml:space="preserve"> </w:t>
      </w:r>
      <w:r w:rsidR="001D78B4" w:rsidRPr="009565DE">
        <w:rPr>
          <w:rFonts w:asciiTheme="minorHAnsi" w:hAnsiTheme="minorHAnsi" w:cstheme="minorHAnsi"/>
        </w:rPr>
        <w:t>i potwierdzeniu gotowości do odbioru przez inspektora nadzoru</w:t>
      </w:r>
      <w:r w:rsidR="00086287">
        <w:rPr>
          <w:rFonts w:asciiTheme="minorHAnsi" w:hAnsiTheme="minorHAnsi" w:cstheme="minorHAnsi"/>
        </w:rPr>
        <w:t>,</w:t>
      </w:r>
    </w:p>
    <w:p w:rsidR="00A556DF" w:rsidRDefault="00086287" w:rsidP="00585C6F">
      <w:pPr>
        <w:tabs>
          <w:tab w:val="left" w:pos="-426"/>
        </w:tabs>
        <w:spacing w:line="276" w:lineRule="auto"/>
        <w:ind w:left="851" w:hanging="425"/>
        <w:jc w:val="both"/>
        <w:rPr>
          <w:rFonts w:asciiTheme="minorHAnsi" w:hAnsiTheme="minorHAnsi" w:cstheme="minorHAnsi"/>
        </w:rPr>
      </w:pPr>
      <w:r>
        <w:rPr>
          <w:rFonts w:asciiTheme="minorHAnsi" w:hAnsiTheme="minorHAnsi" w:cstheme="minorHAnsi"/>
        </w:rPr>
        <w:t xml:space="preserve">2) </w:t>
      </w:r>
      <w:r w:rsidR="00585C6F">
        <w:rPr>
          <w:rFonts w:asciiTheme="minorHAnsi" w:hAnsiTheme="minorHAnsi" w:cstheme="minorHAnsi"/>
        </w:rPr>
        <w:tab/>
      </w:r>
      <w:r>
        <w:rPr>
          <w:rFonts w:asciiTheme="minorHAnsi" w:hAnsiTheme="minorHAnsi" w:cstheme="minorHAnsi"/>
        </w:rPr>
        <w:t>końcowy dla robót budowlanych - w odniesieniu</w:t>
      </w:r>
      <w:r w:rsidR="001D78B4" w:rsidRPr="009565DE">
        <w:rPr>
          <w:rFonts w:asciiTheme="minorHAnsi" w:hAnsiTheme="minorHAnsi" w:cstheme="minorHAnsi"/>
        </w:rPr>
        <w:t xml:space="preserve"> </w:t>
      </w:r>
      <w:r>
        <w:rPr>
          <w:rFonts w:asciiTheme="minorHAnsi" w:hAnsiTheme="minorHAnsi" w:cstheme="minorHAnsi"/>
        </w:rPr>
        <w:t>do zakresu określonego w § 1 ust.5 umowy – po zakończeniu robót</w:t>
      </w:r>
      <w:r w:rsidRPr="001D78B4">
        <w:rPr>
          <w:rFonts w:asciiTheme="minorHAnsi" w:hAnsiTheme="minorHAnsi" w:cstheme="minorHAnsi"/>
        </w:rPr>
        <w:t xml:space="preserve"> </w:t>
      </w:r>
      <w:r w:rsidRPr="009565DE">
        <w:rPr>
          <w:rFonts w:asciiTheme="minorHAnsi" w:hAnsiTheme="minorHAnsi" w:cstheme="minorHAnsi"/>
        </w:rPr>
        <w:t xml:space="preserve">i potwierdzeniu gotowości do odbioru przez inspektora nadzoru, </w:t>
      </w:r>
    </w:p>
    <w:p w:rsidR="001D78B4" w:rsidRPr="009565DE" w:rsidRDefault="00A556DF" w:rsidP="00585C6F">
      <w:pPr>
        <w:tabs>
          <w:tab w:val="left" w:pos="-426"/>
        </w:tabs>
        <w:spacing w:line="276" w:lineRule="auto"/>
        <w:ind w:left="426" w:hanging="426"/>
        <w:jc w:val="both"/>
        <w:rPr>
          <w:rFonts w:asciiTheme="minorHAnsi" w:hAnsiTheme="minorHAnsi" w:cstheme="minorHAnsi"/>
        </w:rPr>
      </w:pPr>
      <w:r>
        <w:rPr>
          <w:rFonts w:asciiTheme="minorHAnsi" w:hAnsiTheme="minorHAnsi" w:cstheme="minorHAnsi"/>
        </w:rPr>
        <w:t xml:space="preserve">2. </w:t>
      </w:r>
      <w:r w:rsidR="00585C6F">
        <w:rPr>
          <w:rFonts w:asciiTheme="minorHAnsi" w:hAnsiTheme="minorHAnsi" w:cstheme="minorHAnsi"/>
        </w:rPr>
        <w:tab/>
      </w:r>
      <w:r w:rsidR="00086287" w:rsidRPr="009565DE">
        <w:rPr>
          <w:rFonts w:asciiTheme="minorHAnsi" w:hAnsiTheme="minorHAnsi" w:cstheme="minorHAnsi"/>
        </w:rPr>
        <w:t>Wykonawca zawiadomi Zamawiającego o gotowości do odbioru</w:t>
      </w:r>
      <w:r w:rsidR="00086287">
        <w:rPr>
          <w:rFonts w:asciiTheme="minorHAnsi" w:hAnsiTheme="minorHAnsi" w:cstheme="minorHAnsi"/>
        </w:rPr>
        <w:t>;</w:t>
      </w:r>
      <w:r w:rsidR="00086287" w:rsidRPr="009565DE">
        <w:rPr>
          <w:rFonts w:asciiTheme="minorHAnsi" w:hAnsiTheme="minorHAnsi" w:cstheme="minorHAnsi"/>
        </w:rPr>
        <w:t xml:space="preserve"> </w:t>
      </w:r>
      <w:r w:rsidR="00086287">
        <w:rPr>
          <w:rFonts w:asciiTheme="minorHAnsi" w:hAnsiTheme="minorHAnsi" w:cstheme="minorHAnsi"/>
        </w:rPr>
        <w:t>p</w:t>
      </w:r>
      <w:r w:rsidR="001D78B4" w:rsidRPr="009565DE">
        <w:rPr>
          <w:rFonts w:asciiTheme="minorHAnsi" w:hAnsiTheme="minorHAnsi" w:cstheme="minorHAnsi"/>
        </w:rPr>
        <w:t xml:space="preserve">rzy zawiadomieniu lub najpóźniej w dniu odbioru końcowego robót Wykonawca załączy następujące dokumenty: </w:t>
      </w:r>
    </w:p>
    <w:p w:rsidR="001D78B4" w:rsidRPr="009565DE" w:rsidRDefault="00086287" w:rsidP="00585C6F">
      <w:pPr>
        <w:spacing w:line="276" w:lineRule="auto"/>
        <w:ind w:left="851" w:hanging="425"/>
        <w:jc w:val="both"/>
        <w:rPr>
          <w:rFonts w:asciiTheme="minorHAnsi" w:hAnsiTheme="minorHAnsi" w:cstheme="minorHAnsi"/>
        </w:rPr>
      </w:pPr>
      <w:r>
        <w:rPr>
          <w:rFonts w:asciiTheme="minorHAnsi" w:hAnsiTheme="minorHAnsi" w:cstheme="minorHAnsi"/>
        </w:rPr>
        <w:t>1</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dokumentację powykonawczą,</w:t>
      </w:r>
    </w:p>
    <w:p w:rsidR="001D78B4" w:rsidRPr="009565DE" w:rsidRDefault="00086287" w:rsidP="00585C6F">
      <w:pPr>
        <w:spacing w:line="276" w:lineRule="auto"/>
        <w:ind w:left="851" w:hanging="425"/>
        <w:jc w:val="both"/>
        <w:rPr>
          <w:rFonts w:asciiTheme="minorHAnsi" w:hAnsiTheme="minorHAnsi" w:cstheme="minorHAnsi"/>
        </w:rPr>
      </w:pPr>
      <w:r>
        <w:rPr>
          <w:rFonts w:asciiTheme="minorHAnsi" w:hAnsiTheme="minorHAnsi" w:cstheme="minorHAnsi"/>
        </w:rPr>
        <w:t>2)</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 xml:space="preserve">oświadczenie kierownika budowy o zgodności wykonania robót z warunkami zgłoszenia robót nie wymagających pozwolenia na budowę, obowiązującymi przepisami i Polskimi Normami  </w:t>
      </w:r>
    </w:p>
    <w:p w:rsidR="001D78B4" w:rsidRPr="009565DE" w:rsidRDefault="00086287" w:rsidP="00585C6F">
      <w:pPr>
        <w:spacing w:line="276" w:lineRule="auto"/>
        <w:ind w:left="851" w:hanging="425"/>
        <w:jc w:val="both"/>
        <w:rPr>
          <w:rFonts w:asciiTheme="minorHAnsi" w:hAnsiTheme="minorHAnsi" w:cstheme="minorHAnsi"/>
        </w:rPr>
      </w:pPr>
      <w:r>
        <w:rPr>
          <w:rFonts w:asciiTheme="minorHAnsi" w:hAnsiTheme="minorHAnsi" w:cstheme="minorHAnsi"/>
        </w:rPr>
        <w:t>3)</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 xml:space="preserve"> atesty, aprobaty techniczne certyfikaty na wbudowane materiały,  </w:t>
      </w:r>
    </w:p>
    <w:p w:rsidR="001D78B4" w:rsidRPr="009565DE" w:rsidRDefault="00086287" w:rsidP="00585C6F">
      <w:pPr>
        <w:spacing w:line="276" w:lineRule="auto"/>
        <w:ind w:left="851" w:hanging="425"/>
        <w:jc w:val="both"/>
        <w:rPr>
          <w:rFonts w:asciiTheme="minorHAnsi" w:hAnsiTheme="minorHAnsi" w:cstheme="minorHAnsi"/>
        </w:rPr>
      </w:pPr>
      <w:r>
        <w:rPr>
          <w:rFonts w:asciiTheme="minorHAnsi" w:hAnsiTheme="minorHAnsi" w:cstheme="minorHAnsi"/>
        </w:rPr>
        <w:t>4</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 xml:space="preserve">oświadczenie o utylizacji odpadów, </w:t>
      </w:r>
    </w:p>
    <w:p w:rsidR="001D78B4" w:rsidRPr="009565DE" w:rsidRDefault="00086287" w:rsidP="00585C6F">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5)</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protokoły  badań  i  sprawdzeń  (np.  protokoły  badań  zagęszczenia  gruntu,  odbiorów technicznych, koniecznych ekspertyz i opinii itp.).</w:t>
      </w:r>
    </w:p>
    <w:p w:rsidR="001D78B4" w:rsidRPr="009565DE" w:rsidRDefault="00086287" w:rsidP="00585C6F">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6</w:t>
      </w:r>
      <w:r w:rsidR="001D78B4" w:rsidRPr="009565DE">
        <w:rPr>
          <w:rFonts w:asciiTheme="minorHAnsi" w:hAnsiTheme="minorHAnsi" w:cstheme="minorHAnsi"/>
        </w:rPr>
        <w:t xml:space="preserve">) </w:t>
      </w:r>
      <w:r w:rsidR="00585C6F">
        <w:rPr>
          <w:rFonts w:asciiTheme="minorHAnsi" w:hAnsiTheme="minorHAnsi" w:cstheme="minorHAnsi"/>
        </w:rPr>
        <w:tab/>
      </w:r>
      <w:r w:rsidR="001D78B4" w:rsidRPr="009565DE">
        <w:rPr>
          <w:rFonts w:asciiTheme="minorHAnsi" w:hAnsiTheme="minorHAnsi" w:cstheme="minorHAnsi"/>
        </w:rPr>
        <w:t>wszystkie  wymagane  operaty  geodezyjne  i  geodezyjną  inwentaryzację  powykonawczą robót i sieci uzbrojenia terenu;</w:t>
      </w:r>
    </w:p>
    <w:p w:rsidR="001D78B4" w:rsidRDefault="00086287" w:rsidP="00585C6F">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7</w:t>
      </w:r>
      <w:r w:rsidR="001D78B4" w:rsidRPr="009565DE">
        <w:rPr>
          <w:rFonts w:asciiTheme="minorHAnsi" w:hAnsiTheme="minorHAnsi" w:cstheme="minorHAnsi"/>
        </w:rPr>
        <w:t>) kopię mapy zasadniczej powstałej w wyniku geodezyjnej inwentaryzacji powykonawczej</w:t>
      </w:r>
      <w:r w:rsidR="00A556DF">
        <w:rPr>
          <w:rFonts w:asciiTheme="minorHAnsi" w:hAnsiTheme="minorHAnsi" w:cstheme="minorHAnsi"/>
        </w:rPr>
        <w:t>,</w:t>
      </w:r>
    </w:p>
    <w:p w:rsidR="00A556DF" w:rsidRDefault="00A556DF" w:rsidP="00585C6F">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 xml:space="preserve">8) </w:t>
      </w:r>
      <w:r w:rsidR="00585C6F">
        <w:rPr>
          <w:rFonts w:asciiTheme="minorHAnsi" w:hAnsiTheme="minorHAnsi" w:cstheme="minorHAnsi"/>
        </w:rPr>
        <w:tab/>
      </w:r>
      <w:r>
        <w:rPr>
          <w:rFonts w:asciiTheme="minorHAnsi" w:hAnsiTheme="minorHAnsi" w:cstheme="minorHAnsi"/>
        </w:rPr>
        <w:t>projekt budowlany wraz z dokonanym skutecznym zgłoszeniem robót, w odniesieniu do zakresu umowy określonego w § 1 ust. 5.</w:t>
      </w:r>
    </w:p>
    <w:p w:rsidR="001D78B4" w:rsidRPr="009565DE" w:rsidRDefault="001D78B4" w:rsidP="00585C6F">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3. </w:t>
      </w:r>
      <w:r w:rsidR="00585C6F">
        <w:rPr>
          <w:rFonts w:asciiTheme="minorHAnsi" w:hAnsiTheme="minorHAnsi" w:cstheme="minorHAnsi"/>
        </w:rPr>
        <w:tab/>
      </w:r>
      <w:r w:rsidRPr="009565DE">
        <w:rPr>
          <w:rFonts w:asciiTheme="minorHAnsi" w:hAnsiTheme="minorHAnsi" w:cstheme="minorHAnsi"/>
        </w:rPr>
        <w:t xml:space="preserve">Odbiór robót zanikających i ulegających zakryciu dokonuje upoważniony inspektor nadzoru na zgłoszenie Wykonawcy. </w:t>
      </w:r>
    </w:p>
    <w:p w:rsidR="001D78B4" w:rsidRPr="009565DE" w:rsidRDefault="001D78B4" w:rsidP="00585C6F">
      <w:pPr>
        <w:tabs>
          <w:tab w:val="left" w:pos="251"/>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4. </w:t>
      </w:r>
      <w:r w:rsidR="00585C6F">
        <w:rPr>
          <w:rFonts w:asciiTheme="minorHAnsi" w:hAnsiTheme="minorHAnsi" w:cstheme="minorHAnsi"/>
        </w:rPr>
        <w:tab/>
      </w:r>
      <w:r w:rsidR="00585C6F">
        <w:rPr>
          <w:rFonts w:asciiTheme="minorHAnsi" w:hAnsiTheme="minorHAnsi" w:cstheme="minorHAnsi"/>
        </w:rPr>
        <w:tab/>
      </w:r>
      <w:r w:rsidRPr="009565DE">
        <w:rPr>
          <w:rFonts w:asciiTheme="minorHAnsi" w:hAnsiTheme="minorHAnsi" w:cstheme="minorHAnsi"/>
        </w:rPr>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1D78B4" w:rsidRPr="009565DE" w:rsidRDefault="001D78B4" w:rsidP="00585C6F">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5. </w:t>
      </w:r>
      <w:r w:rsidR="00585C6F">
        <w:rPr>
          <w:rFonts w:asciiTheme="minorHAnsi" w:hAnsiTheme="minorHAnsi" w:cstheme="minorHAnsi"/>
        </w:rPr>
        <w:tab/>
      </w:r>
      <w:r w:rsidRPr="009565DE">
        <w:rPr>
          <w:rFonts w:asciiTheme="minorHAnsi" w:hAnsiTheme="minorHAnsi" w:cstheme="minorHAnsi"/>
        </w:rPr>
        <w:t>Zamawiający wyznaczy termin i rozpocznie odbiór końcowy przedmiotu umowy w ciągu 10 dni od daty zawiadomienia przez Wykonawcę.</w:t>
      </w:r>
    </w:p>
    <w:p w:rsidR="00E80CCE" w:rsidRPr="009565DE" w:rsidRDefault="00E80CCE" w:rsidP="00585C6F">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6. </w:t>
      </w:r>
      <w:r w:rsidR="00E95BE1">
        <w:rPr>
          <w:rFonts w:asciiTheme="minorHAnsi" w:hAnsiTheme="minorHAnsi" w:cstheme="minorHAnsi"/>
        </w:rPr>
        <w:tab/>
      </w:r>
      <w:r w:rsidRPr="009565DE">
        <w:rPr>
          <w:rFonts w:asciiTheme="minorHAnsi" w:hAnsiTheme="minorHAnsi" w:cstheme="minorHAnsi"/>
        </w:rPr>
        <w:t xml:space="preserve">Jeżeli w toku czynności odbiorowych zostaną stwierdzone wady  Zamawiający ma prawo odstąpić od odbioru, wzywając jednocześnie Wykonawcę do usunięcia tych wad </w:t>
      </w:r>
      <w:r w:rsidR="008C2995" w:rsidRPr="009565DE">
        <w:rPr>
          <w:rFonts w:asciiTheme="minorHAnsi" w:hAnsiTheme="minorHAnsi" w:cstheme="minorHAnsi"/>
        </w:rPr>
        <w:br/>
      </w:r>
      <w:r w:rsidRPr="009565DE">
        <w:rPr>
          <w:rFonts w:asciiTheme="minorHAnsi" w:hAnsiTheme="minorHAnsi" w:cstheme="minorHAnsi"/>
        </w:rPr>
        <w:t>w określonym terminie.</w:t>
      </w:r>
    </w:p>
    <w:p w:rsidR="00E80CCE" w:rsidRPr="009565DE" w:rsidRDefault="00E80CCE" w:rsidP="00585C6F">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7. </w:t>
      </w:r>
      <w:r w:rsidR="00E95BE1">
        <w:rPr>
          <w:rFonts w:asciiTheme="minorHAnsi" w:hAnsiTheme="minorHAnsi" w:cstheme="minorHAnsi"/>
        </w:rPr>
        <w:tab/>
      </w:r>
      <w:r w:rsidRPr="009565DE">
        <w:rPr>
          <w:rFonts w:asciiTheme="minorHAnsi" w:hAnsiTheme="minorHAnsi" w:cstheme="minorHAnsi"/>
        </w:rPr>
        <w:t>Z czynności odbiorowych sporządzony będzie stosowny protokół zawierający wszelkie ustalenia dokonane w trakcie odbioru końcowego robót.</w:t>
      </w:r>
    </w:p>
    <w:p w:rsidR="00E80CCE" w:rsidRPr="009565DE" w:rsidRDefault="00E80CCE" w:rsidP="00585C6F">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8. </w:t>
      </w:r>
      <w:r w:rsidR="00E95BE1">
        <w:rPr>
          <w:rFonts w:asciiTheme="minorHAnsi" w:hAnsiTheme="minorHAnsi" w:cstheme="minorHAnsi"/>
        </w:rPr>
        <w:tab/>
      </w:r>
      <w:r w:rsidRPr="009565DE">
        <w:rPr>
          <w:rFonts w:asciiTheme="minorHAnsi" w:hAnsiTheme="minorHAnsi" w:cstheme="minorHAnsi"/>
        </w:rPr>
        <w:t>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9565DE" w:rsidRDefault="00E80CCE" w:rsidP="00E95BE1">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9. </w:t>
      </w:r>
      <w:r w:rsidR="00E95BE1">
        <w:rPr>
          <w:rFonts w:asciiTheme="minorHAnsi" w:hAnsiTheme="minorHAnsi" w:cstheme="minorHAnsi"/>
        </w:rPr>
        <w:tab/>
      </w:r>
      <w:r w:rsidRPr="009565DE">
        <w:rPr>
          <w:rFonts w:asciiTheme="minorHAnsi" w:hAnsiTheme="minorHAnsi" w:cstheme="minorHAnsi"/>
        </w:rPr>
        <w:t>Wykonawca nie może odmówić usunięcia wad przedmiotu umowy określonego w</w:t>
      </w:r>
      <w:r w:rsidR="00A273E0">
        <w:rPr>
          <w:rFonts w:asciiTheme="minorHAnsi" w:hAnsiTheme="minorHAnsi" w:cstheme="minorHAnsi"/>
        </w:rPr>
        <w:t xml:space="preserve"> </w:t>
      </w:r>
      <w:r w:rsidRPr="009565DE">
        <w:rPr>
          <w:rFonts w:asciiTheme="minorHAnsi" w:hAnsiTheme="minorHAnsi" w:cstheme="minorHAnsi"/>
        </w:rPr>
        <w:t xml:space="preserve">§ 1. </w:t>
      </w:r>
      <w:r w:rsidR="008C2995" w:rsidRPr="009565DE">
        <w:rPr>
          <w:rFonts w:asciiTheme="minorHAnsi" w:hAnsiTheme="minorHAnsi" w:cstheme="minorHAnsi"/>
        </w:rPr>
        <w:br/>
      </w:r>
      <w:r w:rsidRPr="009565DE">
        <w:rPr>
          <w:rFonts w:asciiTheme="minorHAnsi" w:hAnsiTheme="minorHAnsi" w:cstheme="minorHAnsi"/>
        </w:rPr>
        <w:t>W razie nie usunięcia wad w wyznaczonym terminie, Zamawiający może zlecić zastępcze wykonanie robót innemu Wykonawcy, a ich koszt pokryje z należności Wykonawcy lub będzie dochodził jej zwrotu na zasadach ogólnych.</w:t>
      </w:r>
    </w:p>
    <w:p w:rsidR="00E80CCE" w:rsidRPr="009565DE" w:rsidRDefault="00E80CCE" w:rsidP="00E95BE1">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10. Koszty usuwania wad ponosi Wykonawca, któremu nie przysługuje wynagrodzenie za prace i materiały użyte do usunięcia wad.</w:t>
      </w:r>
    </w:p>
    <w:p w:rsidR="00E80CCE" w:rsidRPr="009565DE" w:rsidRDefault="00E80CCE" w:rsidP="00E95BE1">
      <w:pPr>
        <w:tabs>
          <w:tab w:val="left" w:pos="364"/>
          <w:tab w:val="left" w:pos="426"/>
        </w:tabs>
        <w:spacing w:line="276" w:lineRule="auto"/>
        <w:ind w:left="426" w:right="20" w:hanging="422"/>
        <w:jc w:val="both"/>
        <w:rPr>
          <w:rFonts w:asciiTheme="minorHAnsi" w:hAnsiTheme="minorHAnsi" w:cstheme="minorHAnsi"/>
        </w:rPr>
      </w:pPr>
      <w:r w:rsidRPr="009565DE">
        <w:rPr>
          <w:rFonts w:asciiTheme="minorHAnsi" w:hAnsiTheme="minorHAnsi" w:cstheme="minorHAnsi"/>
        </w:rPr>
        <w:t>11. Wykonawca zobowiązany jest do zawiadomienia Zamawiającego o usunięciu wad</w:t>
      </w:r>
      <w:r w:rsidR="009B4AF0" w:rsidRPr="009565DE">
        <w:rPr>
          <w:rFonts w:asciiTheme="minorHAnsi" w:hAnsiTheme="minorHAnsi" w:cstheme="minorHAnsi"/>
        </w:rPr>
        <w:t>. Postanowienie ust. 5 stosuje się odpowiednio.</w:t>
      </w:r>
    </w:p>
    <w:p w:rsidR="00E80CCE" w:rsidRPr="009565DE" w:rsidRDefault="00E80CCE" w:rsidP="00E95BE1">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1</w:t>
      </w:r>
      <w:r w:rsidR="003664CC" w:rsidRPr="009565DE">
        <w:rPr>
          <w:rFonts w:asciiTheme="minorHAnsi" w:hAnsiTheme="minorHAnsi" w:cstheme="minorHAnsi"/>
        </w:rPr>
        <w:t>2</w:t>
      </w:r>
      <w:r w:rsidRPr="009565DE">
        <w:rPr>
          <w:rFonts w:asciiTheme="minorHAnsi" w:hAnsiTheme="minorHAnsi" w:cstheme="minorHAnsi"/>
        </w:rPr>
        <w:t>. Po protokolarnym stwierdzeniu usunięcia wad stwierdzonych przy odbiorze rozpoczyna swój bieg termin gwarancji.</w:t>
      </w:r>
    </w:p>
    <w:p w:rsidR="00E95BE1" w:rsidRDefault="00E95BE1" w:rsidP="00E80CCE">
      <w:pPr>
        <w:spacing w:line="276" w:lineRule="auto"/>
        <w:jc w:val="center"/>
        <w:rPr>
          <w:rFonts w:asciiTheme="minorHAnsi" w:hAnsiTheme="minorHAnsi" w:cstheme="minorHAnsi"/>
          <w:b/>
        </w:rPr>
      </w:pPr>
    </w:p>
    <w:p w:rsidR="00E80CCE" w:rsidRPr="009565DE" w:rsidRDefault="00E80CCE" w:rsidP="00E80CCE">
      <w:pPr>
        <w:spacing w:line="276" w:lineRule="auto"/>
        <w:jc w:val="center"/>
        <w:rPr>
          <w:rFonts w:asciiTheme="minorHAnsi" w:hAnsiTheme="minorHAnsi" w:cstheme="minorHAnsi"/>
          <w:b/>
        </w:rPr>
      </w:pPr>
      <w:r w:rsidRPr="009565DE">
        <w:rPr>
          <w:rFonts w:asciiTheme="minorHAnsi" w:hAnsiTheme="minorHAnsi" w:cstheme="minorHAnsi"/>
          <w:b/>
        </w:rPr>
        <w:t>§ 10</w:t>
      </w:r>
    </w:p>
    <w:p w:rsidR="00E80CCE" w:rsidRPr="009565DE" w:rsidRDefault="00E80CCE" w:rsidP="00E80CCE">
      <w:pPr>
        <w:spacing w:line="276" w:lineRule="auto"/>
        <w:jc w:val="center"/>
        <w:rPr>
          <w:rFonts w:asciiTheme="minorHAnsi" w:hAnsiTheme="minorHAnsi" w:cstheme="minorHAnsi"/>
        </w:rPr>
      </w:pPr>
      <w:r w:rsidRPr="009565DE">
        <w:rPr>
          <w:rFonts w:asciiTheme="minorHAnsi" w:hAnsiTheme="minorHAnsi" w:cstheme="minorHAnsi"/>
          <w:b/>
        </w:rPr>
        <w:t>Kary umowne i roszczenia odszkodowawcze</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E95BE1">
        <w:rPr>
          <w:rFonts w:asciiTheme="minorHAnsi" w:hAnsiTheme="minorHAnsi" w:cstheme="minorHAnsi"/>
        </w:rPr>
        <w:tab/>
      </w:r>
      <w:r w:rsidRPr="009565DE">
        <w:rPr>
          <w:rFonts w:asciiTheme="minorHAnsi" w:hAnsiTheme="minorHAnsi" w:cstheme="minorHAnsi"/>
        </w:rPr>
        <w:t>Strony zastrzegają prawo naliczania kar umownych za niewykonanie lub nienależyte wykonanie Umowy.</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sidR="00E95BE1">
        <w:rPr>
          <w:rFonts w:asciiTheme="minorHAnsi" w:hAnsiTheme="minorHAnsi" w:cstheme="minorHAnsi"/>
        </w:rPr>
        <w:tab/>
      </w:r>
      <w:r w:rsidRPr="009565DE">
        <w:rPr>
          <w:rFonts w:asciiTheme="minorHAnsi" w:hAnsiTheme="minorHAnsi" w:cstheme="minorHAnsi"/>
        </w:rPr>
        <w:t>Wykonawca zapłaci Zamawiającemu karę umowną za:</w:t>
      </w:r>
    </w:p>
    <w:p w:rsidR="00E80CCE" w:rsidRPr="009565DE" w:rsidRDefault="00E80CCE"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sidR="00E95BE1">
        <w:rPr>
          <w:rFonts w:asciiTheme="minorHAnsi" w:hAnsiTheme="minorHAnsi" w:cstheme="minorHAnsi"/>
        </w:rPr>
        <w:tab/>
      </w:r>
      <w:r w:rsidRPr="009565DE">
        <w:rPr>
          <w:rFonts w:asciiTheme="minorHAnsi" w:hAnsiTheme="minorHAnsi" w:cstheme="minorHAnsi"/>
        </w:rPr>
        <w:t>zwłokę w wykonaniu przedmiotu umowy w wysokości 0,</w:t>
      </w:r>
      <w:r w:rsidR="00A273E0">
        <w:rPr>
          <w:rFonts w:asciiTheme="minorHAnsi" w:hAnsiTheme="minorHAnsi" w:cstheme="minorHAnsi"/>
        </w:rPr>
        <w:t>5</w:t>
      </w:r>
      <w:r w:rsidRPr="009565DE">
        <w:rPr>
          <w:rFonts w:asciiTheme="minorHAnsi" w:hAnsiTheme="minorHAnsi" w:cstheme="minorHAnsi"/>
        </w:rPr>
        <w:t xml:space="preserve"> % wynagrodzenia, o którym mowa  w § 7 ust.</w:t>
      </w:r>
      <w:r w:rsidR="009C07B1" w:rsidRPr="009565DE">
        <w:rPr>
          <w:rFonts w:asciiTheme="minorHAnsi" w:hAnsiTheme="minorHAnsi" w:cstheme="minorHAnsi"/>
        </w:rPr>
        <w:t xml:space="preserve"> 1 umowy za każdy dzień zwłoki,</w:t>
      </w:r>
    </w:p>
    <w:p w:rsidR="00E80CCE" w:rsidRPr="009565DE" w:rsidRDefault="00E80CCE"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sidR="00E95BE1">
        <w:rPr>
          <w:rFonts w:asciiTheme="minorHAnsi" w:hAnsiTheme="minorHAnsi" w:cstheme="minorHAnsi"/>
        </w:rPr>
        <w:tab/>
      </w:r>
      <w:r w:rsidRPr="009565DE">
        <w:rPr>
          <w:rFonts w:asciiTheme="minorHAnsi" w:hAnsiTheme="minorHAnsi" w:cstheme="minorHAnsi"/>
        </w:rPr>
        <w:t xml:space="preserve">opóźnienie  w usuwaniu stwierdzonych wad w trakcie czynności odbiorczych lub </w:t>
      </w:r>
      <w:r w:rsidR="008C2995" w:rsidRPr="009565DE">
        <w:rPr>
          <w:rFonts w:asciiTheme="minorHAnsi" w:hAnsiTheme="minorHAnsi" w:cstheme="minorHAnsi"/>
        </w:rPr>
        <w:br/>
      </w:r>
      <w:r w:rsidRPr="009565DE">
        <w:rPr>
          <w:rFonts w:asciiTheme="minorHAnsi" w:hAnsiTheme="minorHAnsi" w:cstheme="minorHAnsi"/>
        </w:rPr>
        <w:t>w okresie rękojmi w wysokości 0,5 % wynagrodzenia, o którym mowa w § 7 ust.</w:t>
      </w:r>
      <w:r w:rsidR="009C07B1" w:rsidRPr="009565DE">
        <w:rPr>
          <w:rFonts w:asciiTheme="minorHAnsi" w:hAnsiTheme="minorHAnsi" w:cstheme="minorHAnsi"/>
        </w:rPr>
        <w:t>1 umowy za każdy dzień zwłoki,</w:t>
      </w:r>
    </w:p>
    <w:p w:rsidR="00E80CCE" w:rsidRPr="009565DE" w:rsidRDefault="00E80CCE"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sidR="00E95BE1">
        <w:rPr>
          <w:rFonts w:asciiTheme="minorHAnsi" w:hAnsiTheme="minorHAnsi" w:cstheme="minorHAnsi"/>
        </w:rPr>
        <w:tab/>
      </w:r>
      <w:r w:rsidRPr="009565DE">
        <w:rPr>
          <w:rFonts w:asciiTheme="minorHAnsi" w:hAnsiTheme="minorHAnsi" w:cstheme="minorHAnsi"/>
        </w:rPr>
        <w:t xml:space="preserve">z tytułu odstąpienia przez Zamawiającego od umowy z przyczyn leżących po stronie Wykonawcy w wysokości 10 % wynagrodzenia określonego w § 7 ust. </w:t>
      </w:r>
      <w:r w:rsidR="009C07B1" w:rsidRPr="009565DE">
        <w:rPr>
          <w:rFonts w:asciiTheme="minorHAnsi" w:hAnsiTheme="minorHAnsi" w:cstheme="minorHAnsi"/>
        </w:rPr>
        <w:t xml:space="preserve">1 </w:t>
      </w:r>
      <w:r w:rsidRPr="009565DE">
        <w:rPr>
          <w:rFonts w:asciiTheme="minorHAnsi" w:hAnsiTheme="minorHAnsi" w:cstheme="minorHAnsi"/>
        </w:rPr>
        <w:t>umowy.</w:t>
      </w:r>
    </w:p>
    <w:p w:rsidR="00E80CCE" w:rsidRDefault="00E80CCE"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sidR="00E95BE1">
        <w:rPr>
          <w:rFonts w:asciiTheme="minorHAnsi" w:hAnsiTheme="minorHAnsi" w:cstheme="minorHAnsi"/>
        </w:rPr>
        <w:tab/>
      </w:r>
      <w:r w:rsidRPr="009565DE">
        <w:rPr>
          <w:rFonts w:asciiTheme="minorHAnsi" w:hAnsiTheme="minorHAnsi" w:cstheme="minorHAnsi"/>
        </w:rPr>
        <w:t>z tytułu rozwiązania umowy przez Zamawiającego bez zachowania terminu  wypowiedzenia z powodu niewykonania lub nienależytego wykonania umowy przez Wykonawcę w wysokości</w:t>
      </w:r>
      <w:r w:rsidR="009C07B1" w:rsidRPr="009565DE">
        <w:rPr>
          <w:rFonts w:asciiTheme="minorHAnsi" w:hAnsiTheme="minorHAnsi" w:cstheme="minorHAnsi"/>
        </w:rPr>
        <w:t xml:space="preserve"> </w:t>
      </w:r>
      <w:r w:rsidRPr="009565DE">
        <w:rPr>
          <w:rFonts w:asciiTheme="minorHAnsi" w:hAnsiTheme="minorHAnsi" w:cstheme="minorHAnsi"/>
        </w:rPr>
        <w:t>10 % wynagrodzenia określonego w § 7 ust.</w:t>
      </w:r>
      <w:r w:rsidR="009C07B1" w:rsidRPr="009565DE">
        <w:rPr>
          <w:rFonts w:asciiTheme="minorHAnsi" w:hAnsiTheme="minorHAnsi" w:cstheme="minorHAnsi"/>
        </w:rPr>
        <w:t xml:space="preserve">1 </w:t>
      </w:r>
      <w:r w:rsidRPr="009565DE">
        <w:rPr>
          <w:rFonts w:asciiTheme="minorHAnsi" w:hAnsiTheme="minorHAnsi" w:cstheme="minorHAnsi"/>
        </w:rPr>
        <w:t>umowy,</w:t>
      </w:r>
    </w:p>
    <w:p w:rsidR="00616B40" w:rsidRPr="009565DE" w:rsidRDefault="00616B40"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sidR="00E95BE1">
        <w:rPr>
          <w:rFonts w:asciiTheme="minorHAnsi" w:hAnsiTheme="minorHAnsi" w:cstheme="minorHAnsi"/>
        </w:rPr>
        <w:tab/>
      </w:r>
      <w:r w:rsidRPr="009565DE">
        <w:rPr>
          <w:rFonts w:asciiTheme="minorHAnsi" w:hAnsiTheme="minorHAnsi" w:cstheme="minorHAnsi"/>
        </w:rPr>
        <w:t xml:space="preserve">za niedopełnienie obowiązku wynikającego z zapisu w </w:t>
      </w:r>
      <w:r w:rsidRPr="009565DE">
        <w:rPr>
          <w:rFonts w:asciiTheme="minorHAnsi" w:hAnsiTheme="minorHAnsi" w:cstheme="minorHAnsi"/>
          <w:color w:val="FF0000"/>
        </w:rPr>
        <w:t xml:space="preserve">§ 5 ust. 10 </w:t>
      </w:r>
      <w:r w:rsidRPr="009565DE">
        <w:rPr>
          <w:rFonts w:asciiTheme="minorHAnsi" w:hAnsiTheme="minorHAnsi" w:cstheme="minorHAnsi"/>
        </w:rPr>
        <w:t>umowy, w wysokości 0,5 % wynagrodzenia, o którym mowa  w § 7 ust. 1 umowy za każdy dzień zwłoki,</w:t>
      </w:r>
    </w:p>
    <w:p w:rsidR="00616B40" w:rsidRPr="009565DE" w:rsidRDefault="00616B40" w:rsidP="00E95BE1">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sidR="00E95BE1">
        <w:rPr>
          <w:rFonts w:asciiTheme="minorHAnsi" w:hAnsiTheme="minorHAnsi" w:cstheme="minorHAnsi"/>
        </w:rPr>
        <w:tab/>
      </w:r>
      <w:r w:rsidRPr="009565DE">
        <w:rPr>
          <w:rFonts w:asciiTheme="minorHAnsi" w:hAnsiTheme="minorHAnsi" w:cstheme="minorHAnsi"/>
        </w:rPr>
        <w:t xml:space="preserve">za niedopełnienie obowiązku wynikającego z zapisu w </w:t>
      </w:r>
      <w:r w:rsidRPr="009565DE">
        <w:rPr>
          <w:rFonts w:asciiTheme="minorHAnsi" w:hAnsiTheme="minorHAnsi" w:cstheme="minorHAnsi"/>
          <w:color w:val="FF0000"/>
        </w:rPr>
        <w:t xml:space="preserve">§ 5 ust. 11 </w:t>
      </w:r>
      <w:r w:rsidRPr="009565DE">
        <w:rPr>
          <w:rFonts w:asciiTheme="minorHAnsi" w:hAnsiTheme="minorHAnsi" w:cstheme="minorHAnsi"/>
        </w:rPr>
        <w:t>umowy, w wysokości 0,5 % wynagrodzenia, o którym mowa  w § 7 ust. 1 umowy za każdy dzień zwłoki,</w:t>
      </w:r>
    </w:p>
    <w:p w:rsidR="00E80CCE" w:rsidRPr="009565DE" w:rsidRDefault="00616B40" w:rsidP="00E95BE1">
      <w:pPr>
        <w:tabs>
          <w:tab w:val="left" w:pos="280"/>
        </w:tabs>
        <w:spacing w:line="276" w:lineRule="auto"/>
        <w:ind w:left="851" w:hanging="425"/>
        <w:jc w:val="both"/>
        <w:rPr>
          <w:rFonts w:asciiTheme="minorHAnsi" w:hAnsiTheme="minorHAnsi" w:cstheme="minorHAnsi"/>
        </w:rPr>
      </w:pPr>
      <w:r w:rsidRPr="009565DE">
        <w:rPr>
          <w:rFonts w:asciiTheme="minorHAnsi" w:hAnsiTheme="minorHAnsi" w:cstheme="minorHAnsi"/>
        </w:rPr>
        <w:t>7</w:t>
      </w:r>
      <w:r w:rsidR="00E80CCE" w:rsidRPr="009565DE">
        <w:rPr>
          <w:rFonts w:asciiTheme="minorHAnsi" w:hAnsiTheme="minorHAnsi" w:cstheme="minorHAnsi"/>
        </w:rPr>
        <w:t xml:space="preserve">) za oddelegowanie do wykonywania prac wskazanych </w:t>
      </w:r>
      <w:r w:rsidR="00E80CCE" w:rsidRPr="009565DE">
        <w:rPr>
          <w:rFonts w:asciiTheme="minorHAnsi" w:hAnsiTheme="minorHAnsi" w:cstheme="minorHAnsi"/>
          <w:i/>
        </w:rPr>
        <w:t xml:space="preserve">w </w:t>
      </w:r>
      <w:r w:rsidR="00E80CCE" w:rsidRPr="009565DE">
        <w:rPr>
          <w:rFonts w:asciiTheme="minorHAnsi" w:hAnsiTheme="minorHAnsi" w:cstheme="minorHAnsi"/>
        </w:rPr>
        <w:t xml:space="preserve">§ 4 ust. 7 osób niezatrudnionych na podstawie umowy o pracę – w wysokości 250,00 brutto zł za każdy stwierdzony przypadek (kara może być nakładana wielokrotnie wobec tej samej osoby, jeżeli </w:t>
      </w:r>
      <w:r w:rsidR="009C07B1" w:rsidRPr="009565DE">
        <w:rPr>
          <w:rFonts w:asciiTheme="minorHAnsi" w:hAnsiTheme="minorHAnsi" w:cstheme="minorHAnsi"/>
        </w:rPr>
        <w:t>Z</w:t>
      </w:r>
      <w:r w:rsidR="00E80CCE" w:rsidRPr="009565DE">
        <w:rPr>
          <w:rFonts w:asciiTheme="minorHAnsi" w:hAnsiTheme="minorHAnsi" w:cstheme="minorHAnsi"/>
        </w:rPr>
        <w:t>amawiający podczas kolejnej kontroli stwierdzi, że nie jest ona zatrudniona na umowę o pracę),</w:t>
      </w:r>
    </w:p>
    <w:p w:rsidR="00E80CCE" w:rsidRPr="009565DE" w:rsidRDefault="00E80CCE" w:rsidP="00E95BE1">
      <w:pPr>
        <w:tabs>
          <w:tab w:val="left" w:pos="-142"/>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sidR="00E95BE1">
        <w:rPr>
          <w:rFonts w:asciiTheme="minorHAnsi" w:hAnsiTheme="minorHAnsi" w:cstheme="minorHAnsi"/>
        </w:rPr>
        <w:tab/>
      </w:r>
      <w:r w:rsidRPr="009565DE">
        <w:rPr>
          <w:rFonts w:asciiTheme="minorHAnsi" w:hAnsiTheme="minorHAnsi" w:cstheme="minorHAnsi"/>
        </w:rPr>
        <w:t>Żądanie kary umownej w przypadkach wykazanych w ust. 1 nie wyklucza uprawnień Zamawiającego do dochodzenia odszkodowania uzupełniającego na zasadach ogólnych.</w:t>
      </w:r>
    </w:p>
    <w:p w:rsidR="00E80CC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4. Ewentualne kary umowne Zamawiający potrąci z przysługującego Wykonawcy wynagrodzenia.</w:t>
      </w:r>
    </w:p>
    <w:p w:rsidR="00E95BE1" w:rsidRPr="009565DE" w:rsidRDefault="00E95BE1" w:rsidP="00E95BE1">
      <w:pPr>
        <w:tabs>
          <w:tab w:val="left" w:pos="7586"/>
        </w:tabs>
        <w:spacing w:line="276" w:lineRule="auto"/>
        <w:ind w:left="851" w:hanging="426"/>
        <w:jc w:val="both"/>
        <w:rPr>
          <w:rFonts w:asciiTheme="minorHAnsi" w:hAnsiTheme="minorHAnsi" w:cstheme="minorHAnsi"/>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11</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Zabezpieczenie należytego wykonania umowy</w:t>
      </w:r>
    </w:p>
    <w:p w:rsidR="00E80CCE" w:rsidRPr="009565DE" w:rsidRDefault="00E80CCE" w:rsidP="00E95BE1">
      <w:pPr>
        <w:tabs>
          <w:tab w:val="left" w:pos="7586"/>
        </w:tabs>
        <w:spacing w:line="276" w:lineRule="auto"/>
        <w:ind w:left="426" w:hanging="426"/>
        <w:rPr>
          <w:rFonts w:asciiTheme="minorHAnsi" w:hAnsiTheme="minorHAnsi" w:cstheme="minorHAnsi"/>
        </w:rPr>
      </w:pPr>
      <w:r w:rsidRPr="009565DE">
        <w:rPr>
          <w:rFonts w:asciiTheme="minorHAnsi" w:hAnsiTheme="minorHAnsi" w:cstheme="minorHAnsi"/>
        </w:rPr>
        <w:t xml:space="preserve">1. </w:t>
      </w:r>
      <w:r w:rsidR="00E95BE1">
        <w:rPr>
          <w:rFonts w:asciiTheme="minorHAnsi" w:hAnsiTheme="minorHAnsi" w:cstheme="minorHAnsi"/>
        </w:rPr>
        <w:tab/>
      </w:r>
      <w:r w:rsidRPr="009565DE">
        <w:rPr>
          <w:rFonts w:asciiTheme="minorHAnsi" w:hAnsiTheme="minorHAnsi" w:cstheme="minorHAnsi"/>
        </w:rPr>
        <w:t>Dla zapewnienia prawidłowości wykonania usługi w sposób i w terminie zgodnym z umową, Zamawiający ustanawia zabezpieczenie należytego wykonania umowy.</w:t>
      </w:r>
    </w:p>
    <w:p w:rsidR="00E80CCE" w:rsidRPr="009565DE" w:rsidRDefault="00E80CCE" w:rsidP="00E95BE1">
      <w:pPr>
        <w:tabs>
          <w:tab w:val="left" w:pos="709"/>
        </w:tabs>
        <w:spacing w:line="276" w:lineRule="auto"/>
        <w:ind w:left="426" w:hanging="426"/>
        <w:jc w:val="both"/>
        <w:rPr>
          <w:rFonts w:asciiTheme="minorHAnsi" w:hAnsiTheme="minorHAnsi" w:cstheme="minorHAnsi"/>
        </w:rPr>
      </w:pPr>
      <w:r w:rsidRPr="009565DE">
        <w:rPr>
          <w:rFonts w:asciiTheme="minorHAnsi" w:hAnsiTheme="minorHAnsi" w:cstheme="minorHAnsi"/>
        </w:rPr>
        <w:t>2.</w:t>
      </w:r>
      <w:r w:rsidR="00E95BE1">
        <w:rPr>
          <w:rFonts w:asciiTheme="minorHAnsi" w:hAnsiTheme="minorHAnsi" w:cstheme="minorHAnsi"/>
        </w:rPr>
        <w:tab/>
      </w:r>
      <w:r w:rsidRPr="009565DE">
        <w:rPr>
          <w:rFonts w:asciiTheme="minorHAnsi" w:hAnsiTheme="minorHAnsi" w:cstheme="minorHAnsi"/>
        </w:rPr>
        <w:t xml:space="preserve">Zabezpieczenie należytego wykonania umowy w wysokości </w:t>
      </w:r>
      <w:r w:rsidR="004C53FA" w:rsidRPr="009565DE">
        <w:rPr>
          <w:rFonts w:asciiTheme="minorHAnsi" w:hAnsiTheme="minorHAnsi" w:cstheme="minorHAnsi"/>
        </w:rPr>
        <w:t>3</w:t>
      </w:r>
      <w:r w:rsidRPr="009565DE">
        <w:rPr>
          <w:rFonts w:asciiTheme="minorHAnsi" w:hAnsiTheme="minorHAnsi" w:cstheme="minorHAnsi"/>
        </w:rPr>
        <w:t xml:space="preserve"> % wartości nominalnej zobowiązania Zamawiającego wynikającego z umowy zostało wniesione do dnia podpisania umowy w formie </w:t>
      </w:r>
      <w:r w:rsidRPr="009565DE">
        <w:rPr>
          <w:rFonts w:asciiTheme="minorHAnsi" w:hAnsiTheme="minorHAnsi" w:cstheme="minorHAnsi"/>
          <w:b/>
        </w:rPr>
        <w:t>…………………</w:t>
      </w:r>
      <w:r w:rsidRPr="009565DE">
        <w:rPr>
          <w:rFonts w:asciiTheme="minorHAnsi" w:hAnsiTheme="minorHAnsi" w:cstheme="minorHAnsi"/>
        </w:rPr>
        <w:t xml:space="preserve"> na kwotę: </w:t>
      </w:r>
      <w:r w:rsidRPr="009565DE">
        <w:rPr>
          <w:rFonts w:asciiTheme="minorHAnsi" w:hAnsiTheme="minorHAnsi" w:cstheme="minorHAnsi"/>
          <w:b/>
        </w:rPr>
        <w:t>…………… zł</w:t>
      </w:r>
      <w:r w:rsidRPr="009565DE">
        <w:rPr>
          <w:rFonts w:asciiTheme="minorHAnsi" w:hAnsiTheme="minorHAnsi" w:cstheme="minorHAnsi"/>
          <w:i/>
        </w:rPr>
        <w:t>(słownie złotych: ………………….)</w:t>
      </w:r>
    </w:p>
    <w:p w:rsidR="00E80CCE" w:rsidRPr="009565DE" w:rsidRDefault="00E80CCE" w:rsidP="00E95BE1">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sidR="00E95BE1">
        <w:rPr>
          <w:rFonts w:asciiTheme="minorHAnsi" w:hAnsiTheme="minorHAnsi" w:cstheme="minorHAnsi"/>
        </w:rPr>
        <w:tab/>
      </w:r>
      <w:r w:rsidRPr="009565DE">
        <w:rPr>
          <w:rFonts w:asciiTheme="minorHAnsi" w:hAnsiTheme="minorHAnsi" w:cstheme="minorHAnsi"/>
        </w:rPr>
        <w:t xml:space="preserve">Zabezpieczenie służy pokryciu roszczeń z tytułu niewykonania lub nienależytego wykonania umowy. </w:t>
      </w:r>
    </w:p>
    <w:p w:rsidR="00E80CCE" w:rsidRPr="009565DE" w:rsidRDefault="00E80CCE" w:rsidP="00E95BE1">
      <w:pPr>
        <w:tabs>
          <w:tab w:val="left" w:pos="709"/>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4. </w:t>
      </w:r>
      <w:r w:rsidR="00E95BE1">
        <w:rPr>
          <w:rFonts w:asciiTheme="minorHAnsi" w:hAnsiTheme="minorHAnsi" w:cstheme="minorHAnsi"/>
        </w:rPr>
        <w:tab/>
      </w:r>
      <w:r w:rsidRPr="009565DE">
        <w:rPr>
          <w:rFonts w:asciiTheme="minorHAnsi" w:hAnsiTheme="minorHAnsi" w:cstheme="minorHAnsi"/>
        </w:rPr>
        <w:t xml:space="preserve">Strony  ustalają,  że  wniesione  zabezpieczenie  należytego  wykonania  umowy  zostanie zwrócone w następujący sposób: </w:t>
      </w:r>
    </w:p>
    <w:p w:rsidR="00E80CCE" w:rsidRPr="009565DE" w:rsidRDefault="00E95BE1" w:rsidP="00E95BE1">
      <w:pPr>
        <w:tabs>
          <w:tab w:val="left" w:pos="426"/>
        </w:tabs>
        <w:spacing w:line="276" w:lineRule="auto"/>
        <w:ind w:left="851" w:hanging="425"/>
        <w:jc w:val="both"/>
        <w:rPr>
          <w:rFonts w:asciiTheme="minorHAnsi" w:hAnsiTheme="minorHAnsi" w:cstheme="minorHAnsi"/>
        </w:rPr>
      </w:pPr>
      <w:r>
        <w:rPr>
          <w:rFonts w:asciiTheme="minorHAnsi" w:hAnsiTheme="minorHAnsi" w:cstheme="minorHAnsi"/>
        </w:rPr>
        <w:t>1)</w:t>
      </w:r>
      <w:r w:rsidR="00E80CCE" w:rsidRPr="009565DE">
        <w:rPr>
          <w:rFonts w:asciiTheme="minorHAnsi" w:hAnsiTheme="minorHAnsi" w:cstheme="minorHAnsi"/>
        </w:rPr>
        <w:t xml:space="preserve"> </w:t>
      </w:r>
      <w:r>
        <w:rPr>
          <w:rFonts w:asciiTheme="minorHAnsi" w:hAnsiTheme="minorHAnsi" w:cstheme="minorHAnsi"/>
        </w:rPr>
        <w:tab/>
      </w:r>
      <w:r w:rsidR="00E80CCE" w:rsidRPr="009565DE">
        <w:rPr>
          <w:rFonts w:asciiTheme="minorHAnsi" w:hAnsiTheme="minorHAnsi" w:cstheme="minorHAnsi"/>
        </w:rPr>
        <w:t xml:space="preserve">70 % wartości zabezpieczenia – Zamawiający zwróci w terminie 30 dni od dnia wykonania zamówienia i uznania przez Zamawiającego za należycie wykonane,   </w:t>
      </w:r>
    </w:p>
    <w:p w:rsidR="00E80CCE" w:rsidRPr="009565DE" w:rsidRDefault="00E95BE1" w:rsidP="00E95BE1">
      <w:pPr>
        <w:tabs>
          <w:tab w:val="left" w:pos="709"/>
        </w:tabs>
        <w:spacing w:line="276" w:lineRule="auto"/>
        <w:ind w:left="851" w:hanging="425"/>
        <w:jc w:val="both"/>
        <w:rPr>
          <w:rFonts w:asciiTheme="minorHAnsi" w:hAnsiTheme="minorHAnsi" w:cstheme="minorHAnsi"/>
        </w:rPr>
      </w:pPr>
      <w:r>
        <w:rPr>
          <w:rFonts w:asciiTheme="minorHAnsi" w:hAnsiTheme="minorHAnsi" w:cstheme="minorHAnsi"/>
        </w:rPr>
        <w:t>2)</w:t>
      </w:r>
      <w:r w:rsidR="00E80CCE" w:rsidRPr="009565DE">
        <w:rPr>
          <w:rFonts w:asciiTheme="minorHAnsi" w:hAnsiTheme="minorHAnsi" w:cstheme="minorHAnsi"/>
        </w:rPr>
        <w:t xml:space="preserve">  </w:t>
      </w:r>
      <w:r>
        <w:rPr>
          <w:rFonts w:asciiTheme="minorHAnsi" w:hAnsiTheme="minorHAnsi" w:cstheme="minorHAnsi"/>
        </w:rPr>
        <w:tab/>
      </w:r>
      <w:r w:rsidR="00E80CCE" w:rsidRPr="009565DE">
        <w:rPr>
          <w:rFonts w:asciiTheme="minorHAnsi" w:hAnsiTheme="minorHAnsi" w:cstheme="minorHAnsi"/>
        </w:rPr>
        <w:t>30  %  wartości  zabezpieczenia  -  Zamawiający  zwróci  nie  później  niż  w  15-tym  dniu  po upływie okresu rękojmi za wady.</w:t>
      </w: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12</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Rękojmia i gwarancja jakości</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E95BE1">
        <w:rPr>
          <w:rFonts w:asciiTheme="minorHAnsi" w:hAnsiTheme="minorHAnsi" w:cstheme="minorHAnsi"/>
        </w:rPr>
        <w:tab/>
      </w:r>
      <w:r w:rsidRPr="009565DE">
        <w:rPr>
          <w:rFonts w:asciiTheme="minorHAnsi" w:hAnsiTheme="minorHAnsi" w:cstheme="minorHAnsi"/>
        </w:rPr>
        <w:t>Strony umowy rozszerzają odpowiedzialność Wykonawcy z tytułu rękojmi na okres równy okresowi udzielonej gwarancji</w:t>
      </w:r>
      <w:r w:rsidR="00A273E0">
        <w:rPr>
          <w:rFonts w:asciiTheme="minorHAnsi" w:hAnsiTheme="minorHAnsi" w:cstheme="minorHAnsi"/>
        </w:rPr>
        <w:t xml:space="preserve"> dla całego przedmiotu umowy.</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sidR="00E95BE1">
        <w:rPr>
          <w:rFonts w:asciiTheme="minorHAnsi" w:hAnsiTheme="minorHAnsi" w:cstheme="minorHAnsi"/>
        </w:rPr>
        <w:tab/>
      </w:r>
      <w:r w:rsidRPr="009565DE">
        <w:rPr>
          <w:rFonts w:asciiTheme="minorHAnsi" w:hAnsiTheme="minorHAnsi" w:cstheme="minorHAnsi"/>
        </w:rPr>
        <w:t xml:space="preserve">Strony ustalają okres gwarancji na wykonane roboty na </w:t>
      </w:r>
      <w:r w:rsidRPr="009565DE">
        <w:rPr>
          <w:rFonts w:asciiTheme="minorHAnsi" w:hAnsiTheme="minorHAnsi" w:cstheme="minorHAnsi"/>
          <w:b/>
        </w:rPr>
        <w:t>…….. lat</w:t>
      </w:r>
      <w:r w:rsidRPr="009565DE">
        <w:rPr>
          <w:rFonts w:asciiTheme="minorHAnsi" w:hAnsiTheme="minorHAnsi" w:cstheme="minorHAnsi"/>
        </w:rPr>
        <w:t xml:space="preserve"> od daty odbioru końcowego robót.</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sidR="00E95BE1">
        <w:rPr>
          <w:rFonts w:asciiTheme="minorHAnsi" w:hAnsiTheme="minorHAnsi" w:cstheme="minorHAnsi"/>
        </w:rPr>
        <w:tab/>
      </w:r>
      <w:r w:rsidRPr="009565DE">
        <w:rPr>
          <w:rFonts w:asciiTheme="minorHAnsi" w:hAnsiTheme="minorHAnsi" w:cstheme="minorHAnsi"/>
        </w:rPr>
        <w:t xml:space="preserve">Zamawiający  powiadomi  Wykonawcę  o  wszelkich  ujawnionych  wadach  i  usterkach </w:t>
      </w:r>
      <w:r w:rsidRPr="009565DE">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E80CCE" w:rsidRPr="009565DE" w:rsidRDefault="00825567" w:rsidP="00E95BE1">
      <w:pPr>
        <w:tabs>
          <w:tab w:val="left" w:pos="251"/>
        </w:tabs>
        <w:spacing w:line="276" w:lineRule="auto"/>
        <w:ind w:left="426" w:right="20" w:hanging="426"/>
        <w:jc w:val="both"/>
        <w:rPr>
          <w:rFonts w:asciiTheme="minorHAnsi" w:hAnsiTheme="minorHAnsi" w:cstheme="minorHAnsi"/>
        </w:rPr>
      </w:pPr>
      <w:r w:rsidRPr="009565DE">
        <w:rPr>
          <w:rFonts w:asciiTheme="minorHAnsi" w:hAnsiTheme="minorHAnsi" w:cstheme="minorHAnsi"/>
        </w:rPr>
        <w:t>4</w:t>
      </w:r>
      <w:r w:rsidR="00E80CCE" w:rsidRPr="009565DE">
        <w:rPr>
          <w:rFonts w:asciiTheme="minorHAnsi" w:hAnsiTheme="minorHAnsi" w:cstheme="minorHAnsi"/>
        </w:rPr>
        <w:t xml:space="preserve">.  </w:t>
      </w:r>
      <w:r w:rsidR="00E95BE1">
        <w:rPr>
          <w:rFonts w:asciiTheme="minorHAnsi" w:hAnsiTheme="minorHAnsi" w:cstheme="minorHAnsi"/>
        </w:rPr>
        <w:tab/>
      </w:r>
      <w:r w:rsidR="00E80CCE" w:rsidRPr="009565DE">
        <w:rPr>
          <w:rFonts w:asciiTheme="minorHAnsi" w:hAnsiTheme="minorHAnsi" w:cstheme="minorHAnsi"/>
        </w:rPr>
        <w:t>Bieg terminu gwarancji liczy się od daty odbioru końcowego przedmiotu umowy.</w:t>
      </w:r>
    </w:p>
    <w:p w:rsidR="00E80CCE" w:rsidRDefault="00825567" w:rsidP="00E95BE1">
      <w:pPr>
        <w:tabs>
          <w:tab w:val="left" w:pos="294"/>
        </w:tabs>
        <w:spacing w:line="276" w:lineRule="auto"/>
        <w:ind w:left="426" w:hanging="426"/>
        <w:jc w:val="both"/>
        <w:rPr>
          <w:rFonts w:asciiTheme="minorHAnsi" w:hAnsiTheme="minorHAnsi" w:cstheme="minorHAnsi"/>
        </w:rPr>
      </w:pPr>
      <w:r w:rsidRPr="009565DE">
        <w:rPr>
          <w:rFonts w:asciiTheme="minorHAnsi" w:hAnsiTheme="minorHAnsi" w:cstheme="minorHAnsi"/>
        </w:rPr>
        <w:t>5</w:t>
      </w:r>
      <w:r w:rsidR="00E80CCE" w:rsidRPr="009565DE">
        <w:rPr>
          <w:rFonts w:asciiTheme="minorHAnsi" w:hAnsiTheme="minorHAnsi" w:cstheme="minorHAnsi"/>
        </w:rPr>
        <w:t xml:space="preserve">. </w:t>
      </w:r>
      <w:r w:rsidR="00E95BE1">
        <w:rPr>
          <w:rFonts w:asciiTheme="minorHAnsi" w:hAnsiTheme="minorHAnsi" w:cstheme="minorHAnsi"/>
        </w:rPr>
        <w:tab/>
      </w:r>
      <w:r w:rsidR="00E95BE1">
        <w:rPr>
          <w:rFonts w:asciiTheme="minorHAnsi" w:hAnsiTheme="minorHAnsi" w:cstheme="minorHAnsi"/>
        </w:rPr>
        <w:tab/>
      </w:r>
      <w:r w:rsidR="00E80CCE" w:rsidRPr="009565DE">
        <w:rPr>
          <w:rFonts w:asciiTheme="minorHAnsi" w:hAnsiTheme="minorHAnsi" w:cstheme="minorHAnsi"/>
        </w:rPr>
        <w:t>Jeżeli warunki gwarancji nie zostaną określone w oświadczeniu gwarancyjnym (karcie gwarancyjnej), Zamawiający i Wykonawca będą realizować uprawnienia i obowiązki gwarancyjne na zasadach określonych w Kodeksie Cywilnym.</w:t>
      </w:r>
    </w:p>
    <w:p w:rsidR="00E80CCE" w:rsidRPr="009565DE" w:rsidRDefault="00825567" w:rsidP="00E95BE1">
      <w:pPr>
        <w:tabs>
          <w:tab w:val="left" w:pos="412"/>
        </w:tabs>
        <w:spacing w:line="276" w:lineRule="auto"/>
        <w:ind w:left="426" w:right="20" w:hanging="426"/>
        <w:jc w:val="both"/>
        <w:rPr>
          <w:rFonts w:asciiTheme="minorHAnsi" w:hAnsiTheme="minorHAnsi" w:cstheme="minorHAnsi"/>
        </w:rPr>
      </w:pPr>
      <w:r w:rsidRPr="009565DE">
        <w:rPr>
          <w:rFonts w:asciiTheme="minorHAnsi" w:hAnsiTheme="minorHAnsi" w:cstheme="minorHAnsi"/>
        </w:rPr>
        <w:t>6</w:t>
      </w:r>
      <w:r w:rsidR="00E80CCE" w:rsidRPr="009565DE">
        <w:rPr>
          <w:rFonts w:asciiTheme="minorHAnsi" w:hAnsiTheme="minorHAnsi" w:cstheme="minorHAnsi"/>
        </w:rPr>
        <w:t xml:space="preserve">. </w:t>
      </w:r>
      <w:r w:rsidR="00E95BE1">
        <w:rPr>
          <w:rFonts w:asciiTheme="minorHAnsi" w:hAnsiTheme="minorHAnsi" w:cstheme="minorHAnsi"/>
        </w:rPr>
        <w:tab/>
      </w:r>
      <w:r w:rsidR="00E80CCE" w:rsidRPr="009565DE">
        <w:rPr>
          <w:rFonts w:asciiTheme="minorHAnsi" w:hAnsiTheme="minorHAnsi" w:cstheme="minorHAnsi"/>
        </w:rPr>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9565DE" w:rsidRDefault="00825567" w:rsidP="00E95BE1">
      <w:pPr>
        <w:tabs>
          <w:tab w:val="left" w:pos="412"/>
        </w:tabs>
        <w:spacing w:line="276" w:lineRule="auto"/>
        <w:ind w:left="426" w:right="20" w:hanging="426"/>
        <w:jc w:val="both"/>
        <w:rPr>
          <w:rFonts w:asciiTheme="minorHAnsi" w:hAnsiTheme="minorHAnsi" w:cstheme="minorHAnsi"/>
        </w:rPr>
      </w:pPr>
      <w:r w:rsidRPr="009565DE">
        <w:rPr>
          <w:rFonts w:asciiTheme="minorHAnsi" w:hAnsiTheme="minorHAnsi" w:cstheme="minorHAnsi"/>
        </w:rPr>
        <w:t>7</w:t>
      </w:r>
      <w:r w:rsidR="00E80CCE" w:rsidRPr="009565DE">
        <w:rPr>
          <w:rFonts w:asciiTheme="minorHAnsi" w:hAnsiTheme="minorHAnsi" w:cstheme="minorHAnsi"/>
        </w:rPr>
        <w:t xml:space="preserve">. </w:t>
      </w:r>
      <w:r w:rsidR="00E95BE1">
        <w:rPr>
          <w:rFonts w:asciiTheme="minorHAnsi" w:hAnsiTheme="minorHAnsi" w:cstheme="minorHAnsi"/>
        </w:rPr>
        <w:tab/>
      </w:r>
      <w:r w:rsidR="00E80CCE" w:rsidRPr="009565DE">
        <w:rPr>
          <w:rFonts w:asciiTheme="minorHAnsi" w:hAnsiTheme="minorHAnsi" w:cstheme="minorHAnsi"/>
        </w:rPr>
        <w:t>W przypadku złożenia przez Wykonawcę oświadczenia gwarancyjnego (karty gwarancyjnej) warunki w nim zawarte nie mogą być mniej korzystne niż przewidziane w Kodeksie Cywilnym.</w:t>
      </w:r>
    </w:p>
    <w:p w:rsidR="00E95BE1" w:rsidRDefault="00E95BE1" w:rsidP="00E80CCE">
      <w:pPr>
        <w:tabs>
          <w:tab w:val="left" w:pos="7586"/>
        </w:tabs>
        <w:spacing w:line="276" w:lineRule="auto"/>
        <w:jc w:val="center"/>
        <w:rPr>
          <w:rFonts w:asciiTheme="minorHAnsi" w:hAnsiTheme="minorHAnsi" w:cstheme="minorHAnsi"/>
          <w:b/>
        </w:rPr>
      </w:pPr>
    </w:p>
    <w:p w:rsidR="00E95BE1" w:rsidRDefault="00E95BE1" w:rsidP="00E80CCE">
      <w:pPr>
        <w:tabs>
          <w:tab w:val="left" w:pos="7586"/>
        </w:tabs>
        <w:spacing w:line="276" w:lineRule="auto"/>
        <w:jc w:val="center"/>
        <w:rPr>
          <w:rFonts w:asciiTheme="minorHAnsi" w:hAnsiTheme="minorHAnsi" w:cstheme="minorHAnsi"/>
          <w:b/>
        </w:rPr>
      </w:pPr>
    </w:p>
    <w:p w:rsidR="00E95BE1" w:rsidRDefault="00E95BE1" w:rsidP="00E80CCE">
      <w:pPr>
        <w:tabs>
          <w:tab w:val="left" w:pos="7586"/>
        </w:tabs>
        <w:spacing w:line="276" w:lineRule="auto"/>
        <w:jc w:val="center"/>
        <w:rPr>
          <w:rFonts w:asciiTheme="minorHAnsi" w:hAnsiTheme="minorHAnsi" w:cstheme="minorHAnsi"/>
          <w:b/>
        </w:rPr>
      </w:pP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13</w:t>
      </w:r>
    </w:p>
    <w:p w:rsidR="00825567" w:rsidRPr="009565DE" w:rsidRDefault="00825567"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Rozwiązanie umowy</w:t>
      </w:r>
    </w:p>
    <w:p w:rsidR="00E80CCE" w:rsidRPr="009565DE" w:rsidRDefault="00E80CCE" w:rsidP="00E80CCE">
      <w:pPr>
        <w:tabs>
          <w:tab w:val="left" w:pos="7586"/>
        </w:tabs>
        <w:spacing w:line="276" w:lineRule="auto"/>
        <w:jc w:val="both"/>
        <w:rPr>
          <w:rFonts w:asciiTheme="minorHAnsi" w:hAnsiTheme="minorHAnsi" w:cstheme="minorHAnsi"/>
        </w:rPr>
      </w:pPr>
      <w:r w:rsidRPr="009565DE">
        <w:rPr>
          <w:rFonts w:asciiTheme="minorHAnsi" w:hAnsiTheme="minorHAnsi" w:cstheme="minorHAnsi"/>
        </w:rPr>
        <w:t>Zamawiającemu przysługuje prawo rozwiązania umowy bez zachowania terminu wypowiedzenia w razie niewykonania lub nienależytego wykonania umowy przez Wykonawcę.</w:t>
      </w:r>
    </w:p>
    <w:p w:rsidR="00E80CCE" w:rsidRPr="009565DE" w:rsidRDefault="00E80CCE" w:rsidP="00E80CCE">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w:t>
      </w:r>
      <w:r w:rsidR="00825567" w:rsidRPr="009565DE">
        <w:rPr>
          <w:rFonts w:asciiTheme="minorHAnsi" w:hAnsiTheme="minorHAnsi" w:cstheme="minorHAnsi"/>
          <w:b/>
        </w:rPr>
        <w:t>4</w:t>
      </w:r>
    </w:p>
    <w:p w:rsidR="00E80CCE" w:rsidRPr="009565DE" w:rsidRDefault="00E80CCE" w:rsidP="00E80CCE">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Postanowienia dodatkowe i końcowe</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sidR="00E95BE1">
        <w:rPr>
          <w:rFonts w:asciiTheme="minorHAnsi" w:hAnsiTheme="minorHAnsi" w:cstheme="minorHAnsi"/>
        </w:rPr>
        <w:tab/>
      </w:r>
      <w:r w:rsidRPr="009565DE">
        <w:rPr>
          <w:rFonts w:asciiTheme="minorHAnsi" w:hAnsiTheme="minorHAnsi" w:cstheme="minorHAnsi"/>
        </w:rPr>
        <w:t xml:space="preserve">Wszelkie,  nieoczekiwane  odkryte  na  terenie  budowy,  wykopaliska  o znaczeniu historycznym  lub  innym  czy  też  o  znacznej  wartości  zostaną  postawione  do  dyspozycji  Zamawiającego.  Wykonawca  powinien  poinformować  Zamawiającego  </w:t>
      </w:r>
      <w:r w:rsidR="008C2995" w:rsidRPr="009565DE">
        <w:rPr>
          <w:rFonts w:asciiTheme="minorHAnsi" w:hAnsiTheme="minorHAnsi" w:cstheme="minorHAnsi"/>
        </w:rPr>
        <w:br/>
      </w:r>
      <w:r w:rsidRPr="009565DE">
        <w:rPr>
          <w:rFonts w:asciiTheme="minorHAnsi" w:hAnsiTheme="minorHAnsi" w:cstheme="minorHAnsi"/>
        </w:rPr>
        <w:t>o  wszelkich odkryciach tego typu i zastosować się do wskazówek dotyczących obchodzenia się  z nimi.</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sidR="00E95BE1">
        <w:rPr>
          <w:rFonts w:asciiTheme="minorHAnsi" w:hAnsiTheme="minorHAnsi" w:cstheme="minorHAnsi"/>
        </w:rPr>
        <w:tab/>
      </w:r>
      <w:r w:rsidRPr="009565DE">
        <w:rPr>
          <w:rFonts w:asciiTheme="minorHAnsi" w:hAnsiTheme="minorHAnsi" w:cstheme="minorHAnsi"/>
        </w:rPr>
        <w:t>Przy  realizacji  niniejszej  Umowy  mają  zastosowanie  powszechnie  obowiązujące  przepisy prawa polskiego.</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sidR="00E95BE1">
        <w:rPr>
          <w:rFonts w:asciiTheme="minorHAnsi" w:hAnsiTheme="minorHAnsi" w:cstheme="minorHAnsi"/>
        </w:rPr>
        <w:tab/>
      </w:r>
      <w:r w:rsidRPr="009565DE">
        <w:rPr>
          <w:rFonts w:asciiTheme="minorHAnsi" w:hAnsiTheme="minorHAnsi" w:cstheme="minorHAnsi"/>
        </w:rPr>
        <w:t>W sprawach nie uregulowanych niniejszą umową mają zastosowanie odpowiednie przepisy Kodeksu cywilnego oraz przepisy ustawy Prawo budowlane i  Prawo Zamówień Publicznych.</w:t>
      </w:r>
    </w:p>
    <w:p w:rsidR="00E80CCE" w:rsidRPr="009565DE" w:rsidRDefault="00E80CCE" w:rsidP="00E95BE1">
      <w:pPr>
        <w:spacing w:line="276" w:lineRule="auto"/>
        <w:ind w:left="426" w:hanging="426"/>
        <w:rPr>
          <w:rFonts w:asciiTheme="minorHAnsi" w:hAnsiTheme="minorHAnsi" w:cstheme="minorHAnsi"/>
        </w:rPr>
      </w:pPr>
      <w:r w:rsidRPr="009565DE">
        <w:rPr>
          <w:rFonts w:asciiTheme="minorHAnsi" w:hAnsiTheme="minorHAnsi" w:cstheme="minorHAnsi"/>
        </w:rPr>
        <w:t xml:space="preserve">4. </w:t>
      </w:r>
      <w:r w:rsidR="00E95BE1">
        <w:rPr>
          <w:rFonts w:asciiTheme="minorHAnsi" w:hAnsiTheme="minorHAnsi" w:cstheme="minorHAnsi"/>
        </w:rPr>
        <w:tab/>
      </w:r>
      <w:r w:rsidRPr="009565DE">
        <w:rPr>
          <w:rFonts w:asciiTheme="minorHAnsi" w:hAnsiTheme="minorHAnsi" w:cstheme="minorHAnsi"/>
        </w:rPr>
        <w:t>Wszystkie spory wynikające z niniejszej Umowy, które nie mogą być rozstrzygnięte polubownie, będą rozstrzygane przez sąd powszechny właściwy dla siedziby Zamawiającego.</w:t>
      </w:r>
    </w:p>
    <w:p w:rsidR="00E80CCE" w:rsidRPr="009565DE" w:rsidRDefault="00E80CCE" w:rsidP="00E95BE1">
      <w:pPr>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5. </w:t>
      </w:r>
      <w:r w:rsidR="00E95BE1">
        <w:rPr>
          <w:rFonts w:asciiTheme="minorHAnsi" w:hAnsiTheme="minorHAnsi" w:cstheme="minorHAnsi"/>
        </w:rPr>
        <w:tab/>
      </w:r>
      <w:r w:rsidRPr="009565DE">
        <w:rPr>
          <w:rFonts w:asciiTheme="minorHAnsi" w:hAnsiTheme="minorHAnsi" w:cstheme="minorHAnsi"/>
        </w:rPr>
        <w:t>Strony oświadczają, że osoby podpisujące niniejszą umowę posiadają uprawnienia do ich reprezentacji i podpisania niniejszej umowy.</w:t>
      </w:r>
    </w:p>
    <w:p w:rsidR="00E80CCE" w:rsidRPr="009565DE" w:rsidRDefault="00E80CCE" w:rsidP="00E95BE1">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6. </w:t>
      </w:r>
      <w:r w:rsidR="00E95BE1">
        <w:rPr>
          <w:rFonts w:asciiTheme="minorHAnsi" w:hAnsiTheme="minorHAnsi" w:cstheme="minorHAnsi"/>
        </w:rPr>
        <w:tab/>
      </w:r>
      <w:r w:rsidRPr="009565DE">
        <w:rPr>
          <w:rFonts w:asciiTheme="minorHAnsi" w:hAnsiTheme="minorHAnsi" w:cstheme="minorHAnsi"/>
        </w:rPr>
        <w:t>Umowę sporządzono w trzech jednobrzmiących egzemplarzach, z czego dwa otrzymuje Zamawiający a jeden Wykonawca.</w:t>
      </w:r>
    </w:p>
    <w:p w:rsidR="00E80CCE" w:rsidRPr="009565DE" w:rsidRDefault="00E95BE1" w:rsidP="00E95BE1">
      <w:pPr>
        <w:pStyle w:val="Bezodstpw"/>
        <w:ind w:left="426" w:hanging="426"/>
        <w:rPr>
          <w:rFonts w:asciiTheme="minorHAnsi" w:hAnsiTheme="minorHAnsi" w:cstheme="minorHAnsi"/>
          <w:sz w:val="24"/>
          <w:szCs w:val="24"/>
        </w:rPr>
      </w:pPr>
      <w:r>
        <w:rPr>
          <w:rFonts w:asciiTheme="minorHAnsi" w:hAnsiTheme="minorHAnsi" w:cstheme="minorHAnsi"/>
          <w:sz w:val="24"/>
          <w:szCs w:val="24"/>
        </w:rPr>
        <w:t xml:space="preserve">7. </w:t>
      </w:r>
      <w:r>
        <w:rPr>
          <w:rFonts w:asciiTheme="minorHAnsi" w:hAnsiTheme="minorHAnsi" w:cstheme="minorHAnsi"/>
          <w:sz w:val="24"/>
          <w:szCs w:val="24"/>
        </w:rPr>
        <w:tab/>
      </w:r>
      <w:r w:rsidR="00E80CCE" w:rsidRPr="009565DE">
        <w:rPr>
          <w:rFonts w:asciiTheme="minorHAnsi" w:hAnsiTheme="minorHAnsi" w:cstheme="minorHAnsi"/>
          <w:sz w:val="24"/>
          <w:szCs w:val="24"/>
        </w:rPr>
        <w:t>Załącznik</w:t>
      </w:r>
      <w:r w:rsidR="00AE7D68" w:rsidRPr="009565DE">
        <w:rPr>
          <w:rFonts w:asciiTheme="minorHAnsi" w:hAnsiTheme="minorHAnsi" w:cstheme="minorHAnsi"/>
          <w:sz w:val="24"/>
          <w:szCs w:val="24"/>
        </w:rPr>
        <w:t>i</w:t>
      </w:r>
      <w:r w:rsidR="00E80CCE" w:rsidRPr="009565DE">
        <w:rPr>
          <w:rFonts w:asciiTheme="minorHAnsi" w:hAnsiTheme="minorHAnsi" w:cstheme="minorHAnsi"/>
          <w:sz w:val="24"/>
          <w:szCs w:val="24"/>
        </w:rPr>
        <w:t xml:space="preserve"> do umowy: </w:t>
      </w:r>
    </w:p>
    <w:p w:rsidR="00E80CCE" w:rsidRPr="009565DE" w:rsidRDefault="00E80CCE" w:rsidP="00E95BE1">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 xml:space="preserve">harmonogram  </w:t>
      </w:r>
      <w:r w:rsidR="005A6032" w:rsidRPr="009565DE">
        <w:rPr>
          <w:rFonts w:asciiTheme="minorHAnsi" w:hAnsiTheme="minorHAnsi" w:cstheme="minorHAnsi"/>
          <w:sz w:val="24"/>
          <w:szCs w:val="24"/>
        </w:rPr>
        <w:t>rzeczowo-finansowy.</w:t>
      </w:r>
    </w:p>
    <w:p w:rsidR="00936C91" w:rsidRPr="009565DE" w:rsidRDefault="00560FCE" w:rsidP="00E95BE1">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klauzula informacyjna o przetwarzaniu danych osobowych.</w:t>
      </w:r>
    </w:p>
    <w:p w:rsidR="00560FCE" w:rsidRPr="009565DE" w:rsidRDefault="00560FCE" w:rsidP="00E95BE1">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oświadczenie wykonawcy w zakresie przetwarzania danych osobowych osób powierzonych.</w:t>
      </w:r>
    </w:p>
    <w:p w:rsidR="00560FCE" w:rsidRPr="009565DE" w:rsidRDefault="00560FCE" w:rsidP="00E95BE1">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oświadczenie wykonawcy o wyrażeniu zgody na przetwarzanie danych osobowych.</w:t>
      </w:r>
    </w:p>
    <w:p w:rsidR="00560FCE" w:rsidRDefault="00560FCE" w:rsidP="00E95BE1">
      <w:pPr>
        <w:pStyle w:val="Bezodstpw"/>
        <w:ind w:left="851" w:hanging="425"/>
        <w:rPr>
          <w:rFonts w:asciiTheme="minorHAnsi" w:hAnsiTheme="minorHAnsi" w:cstheme="minorHAnsi"/>
          <w:sz w:val="24"/>
          <w:szCs w:val="24"/>
        </w:rPr>
      </w:pPr>
    </w:p>
    <w:p w:rsidR="00E95BE1" w:rsidRDefault="00E95BE1" w:rsidP="00E95BE1">
      <w:pPr>
        <w:pStyle w:val="Bezodstpw"/>
        <w:ind w:left="851" w:hanging="425"/>
        <w:rPr>
          <w:rFonts w:asciiTheme="minorHAnsi" w:hAnsiTheme="minorHAnsi" w:cstheme="minorHAnsi"/>
          <w:sz w:val="24"/>
          <w:szCs w:val="24"/>
        </w:rPr>
      </w:pPr>
    </w:p>
    <w:p w:rsidR="00E95BE1" w:rsidRDefault="00E95BE1" w:rsidP="00E95BE1">
      <w:pPr>
        <w:pStyle w:val="Bezodstpw"/>
        <w:ind w:left="851" w:hanging="425"/>
        <w:rPr>
          <w:rFonts w:asciiTheme="minorHAnsi" w:hAnsiTheme="minorHAnsi" w:cstheme="minorHAnsi"/>
          <w:sz w:val="24"/>
          <w:szCs w:val="24"/>
        </w:rPr>
      </w:pPr>
    </w:p>
    <w:p w:rsidR="00E95BE1" w:rsidRPr="009565DE" w:rsidRDefault="00E95BE1" w:rsidP="00E95BE1">
      <w:pPr>
        <w:pStyle w:val="Bezodstpw"/>
        <w:ind w:left="851" w:hanging="425"/>
        <w:rPr>
          <w:rFonts w:asciiTheme="minorHAnsi" w:hAnsiTheme="minorHAnsi" w:cstheme="minorHAnsi"/>
          <w:sz w:val="24"/>
          <w:szCs w:val="24"/>
        </w:rPr>
      </w:pPr>
      <w:bookmarkStart w:id="3" w:name="_GoBack"/>
      <w:bookmarkEnd w:id="3"/>
    </w:p>
    <w:p w:rsidR="005A6032" w:rsidRPr="009565DE" w:rsidRDefault="005A6032" w:rsidP="005A6032">
      <w:pPr>
        <w:pStyle w:val="Bezodstpw"/>
        <w:rPr>
          <w:rFonts w:asciiTheme="minorHAnsi" w:hAnsiTheme="minorHAnsi" w:cstheme="minorHAnsi"/>
          <w:sz w:val="24"/>
          <w:szCs w:val="24"/>
        </w:rPr>
      </w:pPr>
    </w:p>
    <w:p w:rsidR="00A43B37" w:rsidRPr="009565DE" w:rsidRDefault="00E80CCE" w:rsidP="00E80CCE">
      <w:pPr>
        <w:rPr>
          <w:rFonts w:asciiTheme="minorHAnsi" w:hAnsiTheme="minorHAnsi" w:cstheme="minorHAnsi"/>
        </w:rPr>
      </w:pPr>
      <w:r w:rsidRPr="009565DE">
        <w:rPr>
          <w:rFonts w:asciiTheme="minorHAnsi" w:hAnsiTheme="minorHAnsi" w:cstheme="minorHAnsi"/>
        </w:rPr>
        <w:t>ZAMAWIAJĄCY</w:t>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t xml:space="preserve"> WYKONAWCA</w:t>
      </w:r>
      <w:r w:rsidRPr="009565DE">
        <w:rPr>
          <w:rFonts w:asciiTheme="minorHAnsi" w:hAnsiTheme="minorHAnsi" w:cstheme="minorHAnsi"/>
        </w:rPr>
        <w:tab/>
      </w:r>
      <w:r w:rsidRPr="009565DE">
        <w:rPr>
          <w:rFonts w:asciiTheme="minorHAnsi" w:hAnsiTheme="minorHAnsi" w:cstheme="minorHAnsi"/>
        </w:rPr>
        <w:tab/>
      </w:r>
      <w:r w:rsidRPr="009565DE">
        <w:rPr>
          <w:rFonts w:asciiTheme="minorHAnsi" w:hAnsiTheme="minorHAnsi" w:cstheme="minorHAnsi"/>
        </w:rPr>
        <w:tab/>
      </w:r>
    </w:p>
    <w:p w:rsidR="009565DE" w:rsidRPr="009565DE" w:rsidRDefault="009565DE">
      <w:pPr>
        <w:rPr>
          <w:rFonts w:asciiTheme="minorHAnsi" w:hAnsiTheme="minorHAnsi" w:cstheme="minorHAnsi"/>
        </w:rPr>
      </w:pPr>
    </w:p>
    <w:sectPr w:rsidR="009565DE" w:rsidRPr="009565DE" w:rsidSect="00355713">
      <w:headerReference w:type="default" r:id="rId7"/>
      <w:footerReference w:type="default" r:id="rId8"/>
      <w:pgSz w:w="11906" w:h="16838"/>
      <w:pgMar w:top="284" w:right="1417" w:bottom="709" w:left="1417"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0B3" w:rsidRDefault="009C50B3" w:rsidP="00D75F7A">
      <w:r>
        <w:separator/>
      </w:r>
    </w:p>
  </w:endnote>
  <w:endnote w:type="continuationSeparator" w:id="0">
    <w:p w:rsidR="009C50B3" w:rsidRDefault="009C50B3"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136118"/>
      <w:docPartObj>
        <w:docPartGallery w:val="Page Numbers (Bottom of Page)"/>
        <w:docPartUnique/>
      </w:docPartObj>
    </w:sdtPr>
    <w:sdtEndPr/>
    <w:sdtContent>
      <w:p w:rsidR="00D75F7A" w:rsidRDefault="00D75F7A">
        <w:pPr>
          <w:pStyle w:val="Stopka"/>
          <w:jc w:val="right"/>
        </w:pPr>
        <w:r>
          <w:fldChar w:fldCharType="begin"/>
        </w:r>
        <w:r>
          <w:instrText>PAGE   \* MERGEFORMAT</w:instrText>
        </w:r>
        <w:r>
          <w:fldChar w:fldCharType="separate"/>
        </w:r>
        <w:r w:rsidR="008F0A5D">
          <w:rPr>
            <w:noProof/>
          </w:rPr>
          <w:t>15</w:t>
        </w:r>
        <w:r>
          <w:fldChar w:fldCharType="end"/>
        </w:r>
      </w:p>
    </w:sdtContent>
  </w:sdt>
  <w:p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0B3" w:rsidRDefault="009C50B3" w:rsidP="00D75F7A">
      <w:r>
        <w:separator/>
      </w:r>
    </w:p>
  </w:footnote>
  <w:footnote w:type="continuationSeparator" w:id="0">
    <w:p w:rsidR="009C50B3" w:rsidRDefault="009C50B3" w:rsidP="00D7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713" w:rsidRPr="00355713" w:rsidRDefault="00355713">
    <w:pPr>
      <w:pStyle w:val="Nagwek"/>
    </w:pPr>
    <w:r w:rsidRPr="00355713">
      <w:rPr>
        <w:rFonts w:asciiTheme="minorHAnsi" w:hAnsiTheme="minorHAnsi" w:cstheme="minorHAnsi"/>
        <w:b/>
      </w:rPr>
      <w:t>ZDG.272.522.10.2019</w:t>
    </w:r>
  </w:p>
  <w:p w:rsidR="00355713" w:rsidRDefault="003557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D3145"/>
    <w:multiLevelType w:val="hybridMultilevel"/>
    <w:tmpl w:val="A62EE410"/>
    <w:lvl w:ilvl="0" w:tplc="B7F60B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8BA2E99"/>
    <w:multiLevelType w:val="hybridMultilevel"/>
    <w:tmpl w:val="1A7C4E0E"/>
    <w:lvl w:ilvl="0" w:tplc="6870FE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F8203B"/>
    <w:multiLevelType w:val="hybridMultilevel"/>
    <w:tmpl w:val="4A88CFE6"/>
    <w:lvl w:ilvl="0" w:tplc="606220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0AD6F9D"/>
    <w:multiLevelType w:val="hybridMultilevel"/>
    <w:tmpl w:val="AE50DF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67E879DB"/>
    <w:multiLevelType w:val="hybridMultilevel"/>
    <w:tmpl w:val="F188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19"/>
  </w:num>
  <w:num w:numId="5">
    <w:abstractNumId w:val="16"/>
  </w:num>
  <w:num w:numId="6">
    <w:abstractNumId w:val="1"/>
  </w:num>
  <w:num w:numId="7">
    <w:abstractNumId w:val="11"/>
  </w:num>
  <w:num w:numId="8">
    <w:abstractNumId w:val="9"/>
  </w:num>
  <w:num w:numId="9">
    <w:abstractNumId w:val="4"/>
  </w:num>
  <w:num w:numId="10">
    <w:abstractNumId w:val="10"/>
  </w:num>
  <w:num w:numId="11">
    <w:abstractNumId w:val="18"/>
  </w:num>
  <w:num w:numId="12">
    <w:abstractNumId w:val="14"/>
  </w:num>
  <w:num w:numId="13">
    <w:abstractNumId w:val="13"/>
  </w:num>
  <w:num w:numId="14">
    <w:abstractNumId w:val="3"/>
  </w:num>
  <w:num w:numId="15">
    <w:abstractNumId w:val="2"/>
  </w:num>
  <w:num w:numId="16">
    <w:abstractNumId w:val="5"/>
  </w:num>
  <w:num w:numId="17">
    <w:abstractNumId w:val="17"/>
  </w:num>
  <w:num w:numId="18">
    <w:abstractNumId w:val="6"/>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CE"/>
    <w:rsid w:val="0000284B"/>
    <w:rsid w:val="00010CD0"/>
    <w:rsid w:val="0005562F"/>
    <w:rsid w:val="00086287"/>
    <w:rsid w:val="00087FCD"/>
    <w:rsid w:val="00094AA0"/>
    <w:rsid w:val="001072F4"/>
    <w:rsid w:val="001131DF"/>
    <w:rsid w:val="00135284"/>
    <w:rsid w:val="00147DCC"/>
    <w:rsid w:val="00161444"/>
    <w:rsid w:val="001C10AB"/>
    <w:rsid w:val="001C6F34"/>
    <w:rsid w:val="001D0578"/>
    <w:rsid w:val="001D0977"/>
    <w:rsid w:val="001D4194"/>
    <w:rsid w:val="001D78B4"/>
    <w:rsid w:val="001E072A"/>
    <w:rsid w:val="00206C94"/>
    <w:rsid w:val="00224E87"/>
    <w:rsid w:val="002308D6"/>
    <w:rsid w:val="00271EE7"/>
    <w:rsid w:val="0028223E"/>
    <w:rsid w:val="002A380B"/>
    <w:rsid w:val="002B2BBC"/>
    <w:rsid w:val="002C4399"/>
    <w:rsid w:val="002E0117"/>
    <w:rsid w:val="003019E6"/>
    <w:rsid w:val="00314BCD"/>
    <w:rsid w:val="003250DA"/>
    <w:rsid w:val="003368E2"/>
    <w:rsid w:val="00343671"/>
    <w:rsid w:val="00355713"/>
    <w:rsid w:val="00365149"/>
    <w:rsid w:val="003664CC"/>
    <w:rsid w:val="0037115C"/>
    <w:rsid w:val="00385F26"/>
    <w:rsid w:val="00390A8A"/>
    <w:rsid w:val="00413B4C"/>
    <w:rsid w:val="0044261C"/>
    <w:rsid w:val="00486F21"/>
    <w:rsid w:val="004A2041"/>
    <w:rsid w:val="004C53FA"/>
    <w:rsid w:val="004E021C"/>
    <w:rsid w:val="005364E0"/>
    <w:rsid w:val="00560FCE"/>
    <w:rsid w:val="00561F2F"/>
    <w:rsid w:val="0057467A"/>
    <w:rsid w:val="00585256"/>
    <w:rsid w:val="00585C6F"/>
    <w:rsid w:val="00593B1E"/>
    <w:rsid w:val="005A6032"/>
    <w:rsid w:val="005C1836"/>
    <w:rsid w:val="005E54C9"/>
    <w:rsid w:val="00610505"/>
    <w:rsid w:val="00616B40"/>
    <w:rsid w:val="00624E14"/>
    <w:rsid w:val="00640A4C"/>
    <w:rsid w:val="00651281"/>
    <w:rsid w:val="006661C9"/>
    <w:rsid w:val="006B2115"/>
    <w:rsid w:val="006B3CDD"/>
    <w:rsid w:val="006E77BD"/>
    <w:rsid w:val="007125A4"/>
    <w:rsid w:val="007374FD"/>
    <w:rsid w:val="00740228"/>
    <w:rsid w:val="0074547F"/>
    <w:rsid w:val="007624F3"/>
    <w:rsid w:val="00781DA7"/>
    <w:rsid w:val="007A0F79"/>
    <w:rsid w:val="007B756E"/>
    <w:rsid w:val="007F0E46"/>
    <w:rsid w:val="00804E17"/>
    <w:rsid w:val="00825567"/>
    <w:rsid w:val="008354BC"/>
    <w:rsid w:val="008556AB"/>
    <w:rsid w:val="008B1C77"/>
    <w:rsid w:val="008C04D1"/>
    <w:rsid w:val="008C2995"/>
    <w:rsid w:val="008F0A5D"/>
    <w:rsid w:val="00904D3F"/>
    <w:rsid w:val="00936C91"/>
    <w:rsid w:val="00945A6B"/>
    <w:rsid w:val="009565DE"/>
    <w:rsid w:val="009566AA"/>
    <w:rsid w:val="009B4AF0"/>
    <w:rsid w:val="009C07B1"/>
    <w:rsid w:val="009C50B3"/>
    <w:rsid w:val="00A273E0"/>
    <w:rsid w:val="00A43B37"/>
    <w:rsid w:val="00A556DF"/>
    <w:rsid w:val="00A6762F"/>
    <w:rsid w:val="00AC61E4"/>
    <w:rsid w:val="00AE7D68"/>
    <w:rsid w:val="00AF7628"/>
    <w:rsid w:val="00B1115C"/>
    <w:rsid w:val="00B52E30"/>
    <w:rsid w:val="00B72AD7"/>
    <w:rsid w:val="00BA5432"/>
    <w:rsid w:val="00BE2306"/>
    <w:rsid w:val="00BF1406"/>
    <w:rsid w:val="00C24A57"/>
    <w:rsid w:val="00C43A6F"/>
    <w:rsid w:val="00C4734A"/>
    <w:rsid w:val="00CA7989"/>
    <w:rsid w:val="00CB522F"/>
    <w:rsid w:val="00D26288"/>
    <w:rsid w:val="00D75F7A"/>
    <w:rsid w:val="00D907B7"/>
    <w:rsid w:val="00D95129"/>
    <w:rsid w:val="00DA54EC"/>
    <w:rsid w:val="00DA5F51"/>
    <w:rsid w:val="00DB48FC"/>
    <w:rsid w:val="00DC1FA5"/>
    <w:rsid w:val="00DF0777"/>
    <w:rsid w:val="00E111EB"/>
    <w:rsid w:val="00E12062"/>
    <w:rsid w:val="00E16B2B"/>
    <w:rsid w:val="00E17841"/>
    <w:rsid w:val="00E310B3"/>
    <w:rsid w:val="00E4429E"/>
    <w:rsid w:val="00E620EF"/>
    <w:rsid w:val="00E80CCE"/>
    <w:rsid w:val="00E80E8E"/>
    <w:rsid w:val="00E95BE1"/>
    <w:rsid w:val="00EA0CCF"/>
    <w:rsid w:val="00EA6C56"/>
    <w:rsid w:val="00EB11F7"/>
    <w:rsid w:val="00EE08BB"/>
    <w:rsid w:val="00F30E1A"/>
    <w:rsid w:val="00F90069"/>
    <w:rsid w:val="00FB4488"/>
    <w:rsid w:val="00FE1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9B62F"/>
  <w15:docId w15:val="{61CABCAB-A7A1-4C47-8C12-B8699E9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16</Pages>
  <Words>6102</Words>
  <Characters>36616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2019-05-30T11:14:00Z</cp:lastPrinted>
  <dcterms:created xsi:type="dcterms:W3CDTF">2019-05-29T12:50:00Z</dcterms:created>
  <dcterms:modified xsi:type="dcterms:W3CDTF">2019-05-31T05:52:00Z</dcterms:modified>
</cp:coreProperties>
</file>