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04" w:rsidRDefault="00AF7F68">
      <w:r>
        <w:t xml:space="preserve">                                                                                                                                       Lubicz,</w:t>
      </w:r>
      <w:r w:rsidR="00814886">
        <w:t xml:space="preserve"> </w:t>
      </w:r>
      <w:r>
        <w:t>dnia 201</w:t>
      </w:r>
      <w:r w:rsidR="008623AE">
        <w:t>2</w:t>
      </w:r>
      <w:r>
        <w:t>.</w:t>
      </w:r>
      <w:r w:rsidR="008623AE">
        <w:t>0</w:t>
      </w:r>
      <w:r>
        <w:t>1.</w:t>
      </w:r>
      <w:r w:rsidR="008623AE">
        <w:t>0</w:t>
      </w:r>
      <w:r w:rsidR="005D4E99">
        <w:t>9</w:t>
      </w:r>
    </w:p>
    <w:p w:rsidR="00AF7F68" w:rsidRDefault="00AF7F68">
      <w:r>
        <w:t>PR.271.</w:t>
      </w:r>
      <w:r w:rsidR="008623AE">
        <w:t>1</w:t>
      </w:r>
      <w:r>
        <w:t>.201</w:t>
      </w:r>
      <w:r w:rsidR="008623AE">
        <w:t>2</w:t>
      </w:r>
    </w:p>
    <w:p w:rsidR="00AF7F68" w:rsidRPr="00300569" w:rsidRDefault="00AF7F68" w:rsidP="00664892">
      <w:pPr>
        <w:jc w:val="center"/>
        <w:rPr>
          <w:b/>
          <w:sz w:val="28"/>
          <w:szCs w:val="28"/>
          <w:u w:val="single"/>
        </w:rPr>
      </w:pPr>
      <w:r w:rsidRPr="00300569">
        <w:rPr>
          <w:b/>
          <w:sz w:val="28"/>
          <w:szCs w:val="28"/>
          <w:u w:val="single"/>
        </w:rPr>
        <w:t>OGŁOSZENIE O PRZETARGU NIE</w:t>
      </w:r>
      <w:r w:rsidR="00664892" w:rsidRPr="00300569">
        <w:rPr>
          <w:b/>
          <w:sz w:val="28"/>
          <w:szCs w:val="28"/>
          <w:u w:val="single"/>
        </w:rPr>
        <w:t>O</w:t>
      </w:r>
      <w:r w:rsidRPr="00300569">
        <w:rPr>
          <w:b/>
          <w:sz w:val="28"/>
          <w:szCs w:val="28"/>
          <w:u w:val="single"/>
        </w:rPr>
        <w:t>GRANICZONYM</w:t>
      </w:r>
    </w:p>
    <w:p w:rsidR="00AF7F68" w:rsidRPr="00174114" w:rsidRDefault="00AF7F68" w:rsidP="003A7BB7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174114">
        <w:rPr>
          <w:b/>
          <w:sz w:val="24"/>
          <w:szCs w:val="24"/>
        </w:rPr>
        <w:t>ZAMAWIAJĄCY</w:t>
      </w:r>
    </w:p>
    <w:p w:rsidR="00AF7F68" w:rsidRPr="00174114" w:rsidRDefault="00664892" w:rsidP="003A7BB7">
      <w:pPr>
        <w:pStyle w:val="Akapitzlist"/>
        <w:jc w:val="both"/>
        <w:rPr>
          <w:sz w:val="24"/>
          <w:szCs w:val="24"/>
        </w:rPr>
      </w:pPr>
      <w:r w:rsidRPr="00174114">
        <w:rPr>
          <w:sz w:val="24"/>
          <w:szCs w:val="24"/>
        </w:rPr>
        <w:t>GMINA LUBICZ</w:t>
      </w:r>
      <w:r w:rsidR="00AF7F68" w:rsidRPr="00174114">
        <w:rPr>
          <w:sz w:val="24"/>
          <w:szCs w:val="24"/>
        </w:rPr>
        <w:t>, adres: Urząd Gminy Lubicz, Lubicz Dolny ul. Toruńska 21, 87-162 Lubicz.</w:t>
      </w:r>
    </w:p>
    <w:p w:rsidR="00AF7F68" w:rsidRPr="00EA41BD" w:rsidRDefault="00AF7F68" w:rsidP="003A7BB7">
      <w:pPr>
        <w:pStyle w:val="Akapitzlist"/>
        <w:jc w:val="both"/>
        <w:rPr>
          <w:sz w:val="24"/>
          <w:szCs w:val="24"/>
          <w:lang w:val="en-US"/>
        </w:rPr>
      </w:pPr>
      <w:r w:rsidRPr="00EA41BD">
        <w:rPr>
          <w:sz w:val="24"/>
          <w:szCs w:val="24"/>
          <w:lang w:val="en-US"/>
        </w:rPr>
        <w:t>NIP: 879-261-75</w:t>
      </w:r>
      <w:r w:rsidR="009331BE" w:rsidRPr="00EA41BD">
        <w:rPr>
          <w:sz w:val="24"/>
          <w:szCs w:val="24"/>
          <w:lang w:val="en-US"/>
        </w:rPr>
        <w:t>-</w:t>
      </w:r>
      <w:r w:rsidRPr="00EA41BD">
        <w:rPr>
          <w:sz w:val="24"/>
          <w:szCs w:val="24"/>
          <w:lang w:val="en-US"/>
        </w:rPr>
        <w:t xml:space="preserve">06, Tel. 056 67-440-16, e-mail: </w:t>
      </w:r>
      <w:hyperlink r:id="rId8" w:history="1">
        <w:r w:rsidRPr="00EA41BD">
          <w:rPr>
            <w:rStyle w:val="Hipercze"/>
            <w:sz w:val="24"/>
            <w:szCs w:val="24"/>
            <w:lang w:val="en-US"/>
          </w:rPr>
          <w:t>info@lubicz.pl</w:t>
        </w:r>
      </w:hyperlink>
      <w:r w:rsidRPr="00EA41BD">
        <w:rPr>
          <w:sz w:val="24"/>
          <w:szCs w:val="24"/>
          <w:lang w:val="en-US"/>
        </w:rPr>
        <w:t xml:space="preserve">, </w:t>
      </w:r>
      <w:hyperlink r:id="rId9" w:history="1">
        <w:r w:rsidR="00091138" w:rsidRPr="00EA41BD">
          <w:rPr>
            <w:rStyle w:val="Hipercze"/>
            <w:sz w:val="24"/>
            <w:szCs w:val="24"/>
            <w:lang w:val="en-US"/>
          </w:rPr>
          <w:t>rozwoj@lubicz.pl</w:t>
        </w:r>
      </w:hyperlink>
    </w:p>
    <w:p w:rsidR="00AF7F68" w:rsidRPr="00174114" w:rsidRDefault="00AF7F68" w:rsidP="003A7BB7">
      <w:pPr>
        <w:pStyle w:val="Akapitzlist"/>
        <w:jc w:val="both"/>
        <w:rPr>
          <w:sz w:val="24"/>
          <w:szCs w:val="24"/>
        </w:rPr>
      </w:pPr>
      <w:r w:rsidRPr="00174114">
        <w:rPr>
          <w:sz w:val="24"/>
          <w:szCs w:val="24"/>
        </w:rPr>
        <w:t xml:space="preserve">Ogłoszenie o zamówieniu umieszczono w BZP pod nr </w:t>
      </w:r>
      <w:r w:rsidR="000B5EE6">
        <w:rPr>
          <w:sz w:val="24"/>
          <w:szCs w:val="24"/>
        </w:rPr>
        <w:t xml:space="preserve">6666-2012 </w:t>
      </w:r>
      <w:r w:rsidRPr="00174114">
        <w:rPr>
          <w:sz w:val="24"/>
          <w:szCs w:val="24"/>
        </w:rPr>
        <w:t>dnia</w:t>
      </w:r>
      <w:r w:rsidR="000B5EE6">
        <w:rPr>
          <w:sz w:val="24"/>
          <w:szCs w:val="24"/>
        </w:rPr>
        <w:t xml:space="preserve"> 09.01.2012</w:t>
      </w:r>
    </w:p>
    <w:p w:rsidR="00ED7845" w:rsidRDefault="00ED7845" w:rsidP="003A7BB7">
      <w:pPr>
        <w:pStyle w:val="Akapitzlist"/>
        <w:jc w:val="both"/>
      </w:pPr>
    </w:p>
    <w:p w:rsidR="00AF7F68" w:rsidRPr="00174114" w:rsidRDefault="00AF7F68" w:rsidP="003A7BB7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174114">
        <w:rPr>
          <w:b/>
          <w:sz w:val="24"/>
          <w:szCs w:val="24"/>
        </w:rPr>
        <w:t>OKREŚLENIE TRYBU ZAMÓWIENIA</w:t>
      </w:r>
    </w:p>
    <w:p w:rsidR="00AF7F68" w:rsidRPr="00174114" w:rsidRDefault="00AF7F68" w:rsidP="003A7BB7">
      <w:pPr>
        <w:pStyle w:val="Akapitzlist"/>
        <w:jc w:val="both"/>
        <w:rPr>
          <w:sz w:val="24"/>
          <w:szCs w:val="24"/>
        </w:rPr>
      </w:pPr>
      <w:r w:rsidRPr="00174114">
        <w:rPr>
          <w:sz w:val="24"/>
          <w:szCs w:val="24"/>
        </w:rPr>
        <w:t xml:space="preserve">Postępowanie o udzielenie zamówienia publicznego prowadzone </w:t>
      </w:r>
      <w:proofErr w:type="gramStart"/>
      <w:r w:rsidRPr="00174114">
        <w:rPr>
          <w:sz w:val="24"/>
          <w:szCs w:val="24"/>
        </w:rPr>
        <w:t>jest  w</w:t>
      </w:r>
      <w:proofErr w:type="gramEnd"/>
      <w:r w:rsidRPr="00174114">
        <w:rPr>
          <w:sz w:val="24"/>
          <w:szCs w:val="24"/>
        </w:rPr>
        <w:t xml:space="preserve"> trybie przetargu nieograniczonego na podstawie art.39 ustawy z dnia </w:t>
      </w:r>
      <w:r w:rsidR="00CC246B" w:rsidRPr="00174114">
        <w:rPr>
          <w:sz w:val="24"/>
          <w:szCs w:val="24"/>
        </w:rPr>
        <w:t>29 stycznia 2004 roku.</w:t>
      </w:r>
    </w:p>
    <w:p w:rsidR="00CC246B" w:rsidRPr="00174114" w:rsidRDefault="00CC246B" w:rsidP="003A7BB7">
      <w:pPr>
        <w:pStyle w:val="Akapitzlist"/>
        <w:jc w:val="both"/>
        <w:rPr>
          <w:sz w:val="24"/>
          <w:szCs w:val="24"/>
        </w:rPr>
      </w:pPr>
      <w:r w:rsidRPr="00174114">
        <w:rPr>
          <w:sz w:val="24"/>
          <w:szCs w:val="24"/>
        </w:rPr>
        <w:t xml:space="preserve">Prawo zamówień publicznych (DZ.U. </w:t>
      </w:r>
      <w:proofErr w:type="gramStart"/>
      <w:r w:rsidRPr="00174114">
        <w:rPr>
          <w:sz w:val="24"/>
          <w:szCs w:val="24"/>
        </w:rPr>
        <w:t>z</w:t>
      </w:r>
      <w:proofErr w:type="gramEnd"/>
      <w:r w:rsidRPr="00174114">
        <w:rPr>
          <w:sz w:val="24"/>
          <w:szCs w:val="24"/>
        </w:rPr>
        <w:t xml:space="preserve"> 2010r. Nr 113, poz. 759, ze zm.)</w:t>
      </w:r>
    </w:p>
    <w:p w:rsidR="00ED7845" w:rsidRDefault="00ED7845" w:rsidP="003A7BB7">
      <w:pPr>
        <w:pStyle w:val="Akapitzlist"/>
        <w:jc w:val="both"/>
      </w:pPr>
    </w:p>
    <w:p w:rsidR="002C345A" w:rsidRPr="002C345A" w:rsidRDefault="002C345A" w:rsidP="003A7BB7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C345A">
        <w:rPr>
          <w:b/>
          <w:sz w:val="24"/>
          <w:szCs w:val="24"/>
        </w:rPr>
        <w:t>ADRES STRONY INTERNETOWEJ</w:t>
      </w:r>
      <w:r>
        <w:rPr>
          <w:b/>
          <w:sz w:val="24"/>
          <w:szCs w:val="24"/>
        </w:rPr>
        <w:t>,</w:t>
      </w:r>
      <w:r w:rsidRPr="002C345A">
        <w:rPr>
          <w:b/>
          <w:sz w:val="24"/>
          <w:szCs w:val="24"/>
        </w:rPr>
        <w:t xml:space="preserve"> </w:t>
      </w:r>
      <w:proofErr w:type="gramStart"/>
      <w:r w:rsidRPr="002C345A">
        <w:rPr>
          <w:b/>
          <w:sz w:val="24"/>
          <w:szCs w:val="24"/>
        </w:rPr>
        <w:t>NA KTÓREJ</w:t>
      </w:r>
      <w:proofErr w:type="gramEnd"/>
      <w:r w:rsidRPr="002C345A">
        <w:rPr>
          <w:b/>
          <w:sz w:val="24"/>
          <w:szCs w:val="24"/>
        </w:rPr>
        <w:t xml:space="preserve"> ZAMIESZCZONA BĘDZIE SPECYFIKACJA ISTOTNYCH WARUNKÓW ZAMÓWIENIA</w:t>
      </w:r>
    </w:p>
    <w:p w:rsidR="00CC246B" w:rsidRPr="002C345A" w:rsidRDefault="00CC246B" w:rsidP="002C345A">
      <w:pPr>
        <w:pStyle w:val="Akapitzlist"/>
        <w:jc w:val="both"/>
        <w:rPr>
          <w:sz w:val="24"/>
          <w:szCs w:val="24"/>
        </w:rPr>
      </w:pPr>
      <w:r w:rsidRPr="002C345A">
        <w:rPr>
          <w:sz w:val="24"/>
          <w:szCs w:val="24"/>
        </w:rPr>
        <w:t xml:space="preserve"> </w:t>
      </w:r>
      <w:hyperlink r:id="rId10" w:history="1">
        <w:r w:rsidRPr="002C345A">
          <w:rPr>
            <w:rStyle w:val="Hipercze"/>
            <w:sz w:val="24"/>
            <w:szCs w:val="24"/>
          </w:rPr>
          <w:t>www.lubicz.pl</w:t>
        </w:r>
      </w:hyperlink>
    </w:p>
    <w:p w:rsidR="00ED7845" w:rsidRPr="00174114" w:rsidRDefault="00ED7845" w:rsidP="003A7BB7">
      <w:pPr>
        <w:pStyle w:val="Akapitzlist"/>
        <w:jc w:val="both"/>
        <w:rPr>
          <w:sz w:val="24"/>
          <w:szCs w:val="24"/>
        </w:rPr>
      </w:pPr>
    </w:p>
    <w:p w:rsidR="00CC246B" w:rsidRPr="00174114" w:rsidRDefault="00174EFF" w:rsidP="003A7BB7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174114">
        <w:rPr>
          <w:b/>
          <w:sz w:val="24"/>
          <w:szCs w:val="24"/>
        </w:rPr>
        <w:t>PRZEDMIOT ZAMÓWIENIA</w:t>
      </w:r>
    </w:p>
    <w:p w:rsidR="00CC246B" w:rsidRPr="00174114" w:rsidRDefault="00CC246B" w:rsidP="003A7BB7">
      <w:pPr>
        <w:pStyle w:val="Akapitzlist"/>
        <w:jc w:val="both"/>
        <w:rPr>
          <w:sz w:val="24"/>
          <w:szCs w:val="24"/>
        </w:rPr>
      </w:pPr>
      <w:r w:rsidRPr="00174114">
        <w:rPr>
          <w:sz w:val="24"/>
          <w:szCs w:val="24"/>
        </w:rPr>
        <w:t>,,</w:t>
      </w:r>
      <w:bookmarkStart w:id="0" w:name="_GoBack"/>
      <w:bookmarkEnd w:id="0"/>
      <w:r w:rsidRPr="00174114">
        <w:rPr>
          <w:sz w:val="24"/>
          <w:szCs w:val="24"/>
        </w:rPr>
        <w:t xml:space="preserve">Świadczenie usług inspektora nadzoru </w:t>
      </w:r>
      <w:r w:rsidR="0010337B">
        <w:rPr>
          <w:sz w:val="24"/>
          <w:szCs w:val="24"/>
        </w:rPr>
        <w:t>inwestorskiego”</w:t>
      </w:r>
      <w:r w:rsidR="00D24EDA" w:rsidRPr="00174114">
        <w:rPr>
          <w:sz w:val="24"/>
          <w:szCs w:val="24"/>
        </w:rPr>
        <w:t xml:space="preserve"> dla zadań realizowanych przez Gminę Lubicz</w:t>
      </w:r>
      <w:r w:rsidR="0010337B">
        <w:rPr>
          <w:sz w:val="24"/>
          <w:szCs w:val="24"/>
        </w:rPr>
        <w:t>.</w:t>
      </w:r>
    </w:p>
    <w:p w:rsidR="00D24EDA" w:rsidRPr="00174114" w:rsidRDefault="00D24EDA" w:rsidP="003A7BB7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174114">
        <w:rPr>
          <w:sz w:val="24"/>
          <w:szCs w:val="24"/>
        </w:rPr>
        <w:t xml:space="preserve">Rodzaj zamówienia: </w:t>
      </w:r>
      <w:proofErr w:type="gramStart"/>
      <w:r w:rsidRPr="00174114">
        <w:rPr>
          <w:sz w:val="24"/>
          <w:szCs w:val="24"/>
        </w:rPr>
        <w:t>usługi</w:t>
      </w:r>
      <w:r w:rsidR="000B03C7">
        <w:rPr>
          <w:sz w:val="24"/>
          <w:szCs w:val="24"/>
        </w:rPr>
        <w:t>,  CPV</w:t>
      </w:r>
      <w:proofErr w:type="gramEnd"/>
      <w:r w:rsidR="000B03C7">
        <w:rPr>
          <w:sz w:val="24"/>
          <w:szCs w:val="24"/>
        </w:rPr>
        <w:t>: 74.26.20.00-3</w:t>
      </w:r>
    </w:p>
    <w:p w:rsidR="007F641F" w:rsidRDefault="007F641F" w:rsidP="007F641F">
      <w:pPr>
        <w:pStyle w:val="Akapitzlist"/>
        <w:keepNext/>
        <w:tabs>
          <w:tab w:val="left" w:pos="278"/>
          <w:tab w:val="left" w:leader="dot" w:pos="10186"/>
        </w:tabs>
        <w:suppressAutoHyphens/>
        <w:autoSpaceDN w:val="0"/>
        <w:spacing w:after="28"/>
        <w:ind w:left="0" w:right="708"/>
        <w:contextualSpacing w:val="0"/>
        <w:jc w:val="both"/>
        <w:textAlignment w:val="baseline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D9181E" w:rsidRPr="00D9181E">
        <w:rPr>
          <w:b/>
          <w:sz w:val="24"/>
          <w:szCs w:val="24"/>
        </w:rPr>
        <w:t>4.2</w:t>
      </w:r>
      <w:r>
        <w:rPr>
          <w:b/>
          <w:sz w:val="24"/>
          <w:szCs w:val="24"/>
        </w:rPr>
        <w:t xml:space="preserve">   </w:t>
      </w:r>
      <w:r w:rsidR="00D24EDA" w:rsidRPr="00D9181E">
        <w:rPr>
          <w:sz w:val="24"/>
          <w:szCs w:val="24"/>
        </w:rPr>
        <w:t xml:space="preserve">Określenie przedmiotu </w:t>
      </w:r>
      <w:proofErr w:type="gramStart"/>
      <w:r w:rsidR="00D24EDA" w:rsidRPr="00D9181E">
        <w:rPr>
          <w:sz w:val="24"/>
          <w:szCs w:val="24"/>
        </w:rPr>
        <w:t xml:space="preserve">zamówienia : </w:t>
      </w:r>
      <w:proofErr w:type="gramEnd"/>
      <w:r w:rsidR="00D9181E" w:rsidRPr="00D9181E">
        <w:rPr>
          <w:rFonts w:cs="Times New Roman"/>
          <w:b/>
          <w:bCs/>
          <w:sz w:val="24"/>
          <w:szCs w:val="24"/>
        </w:rPr>
        <w:t>pełni</w:t>
      </w:r>
      <w:r w:rsidR="00D9181E">
        <w:rPr>
          <w:rFonts w:cs="Times New Roman"/>
          <w:b/>
          <w:bCs/>
          <w:sz w:val="24"/>
          <w:szCs w:val="24"/>
        </w:rPr>
        <w:t xml:space="preserve">enie nadzoru inwestorskiego dla </w:t>
      </w:r>
    </w:p>
    <w:p w:rsidR="00D9181E" w:rsidRPr="007F641F" w:rsidRDefault="007F641F" w:rsidP="007F641F">
      <w:pPr>
        <w:pStyle w:val="Akapitzlist"/>
        <w:keepNext/>
        <w:tabs>
          <w:tab w:val="left" w:pos="278"/>
          <w:tab w:val="left" w:leader="dot" w:pos="10186"/>
        </w:tabs>
        <w:suppressAutoHyphens/>
        <w:autoSpaceDN w:val="0"/>
        <w:spacing w:after="28"/>
        <w:ind w:left="0" w:right="708"/>
        <w:contextualSpacing w:val="0"/>
        <w:jc w:val="both"/>
        <w:textAlignment w:val="baseline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7F641F">
        <w:rPr>
          <w:b/>
          <w:sz w:val="24"/>
          <w:szCs w:val="24"/>
        </w:rPr>
        <w:t xml:space="preserve">inwestycji gminnych w </w:t>
      </w:r>
      <w:proofErr w:type="gramStart"/>
      <w:r w:rsidRPr="007F641F">
        <w:rPr>
          <w:b/>
          <w:sz w:val="24"/>
          <w:szCs w:val="24"/>
        </w:rPr>
        <w:t>specjalnościach</w:t>
      </w:r>
      <w:r w:rsidRPr="007F641F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:</w:t>
      </w:r>
      <w:r w:rsidRPr="007F641F">
        <w:rPr>
          <w:b/>
          <w:bCs/>
          <w:sz w:val="24"/>
          <w:szCs w:val="24"/>
        </w:rPr>
        <w:t xml:space="preserve">  </w:t>
      </w:r>
      <w:proofErr w:type="gramEnd"/>
    </w:p>
    <w:p w:rsidR="007F641F" w:rsidRDefault="007F641F" w:rsidP="008747D2">
      <w:pPr>
        <w:pStyle w:val="Akapitzlist"/>
        <w:keepNext/>
        <w:tabs>
          <w:tab w:val="left" w:pos="278"/>
          <w:tab w:val="left" w:pos="7513"/>
          <w:tab w:val="left" w:pos="8364"/>
          <w:tab w:val="left" w:leader="dot" w:pos="10186"/>
        </w:tabs>
        <w:suppressAutoHyphens/>
        <w:autoSpaceDN w:val="0"/>
        <w:spacing w:after="28"/>
        <w:ind w:left="993" w:right="708" w:hanging="993"/>
        <w:contextualSpacing w:val="0"/>
        <w:textAlignment w:val="baseline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</w:t>
      </w:r>
      <w:r w:rsidR="00D9181E" w:rsidRPr="00D9181E">
        <w:rPr>
          <w:rFonts w:cs="Times New Roman"/>
          <w:sz w:val="24"/>
          <w:szCs w:val="24"/>
        </w:rPr>
        <w:t>konstrukcyjno-budowlanej – bez og</w:t>
      </w:r>
      <w:r>
        <w:rPr>
          <w:rFonts w:cs="Times New Roman"/>
          <w:sz w:val="24"/>
          <w:szCs w:val="24"/>
        </w:rPr>
        <w:t xml:space="preserve">raniczeń do kierowania robotami </w:t>
      </w:r>
      <w:r w:rsidR="008747D2">
        <w:rPr>
          <w:rFonts w:cs="Times New Roman"/>
          <w:sz w:val="24"/>
          <w:szCs w:val="24"/>
        </w:rPr>
        <w:t>bu</w:t>
      </w:r>
      <w:r>
        <w:rPr>
          <w:rFonts w:cs="Times New Roman"/>
          <w:sz w:val="24"/>
          <w:szCs w:val="24"/>
        </w:rPr>
        <w:t>dowlanymi w branży konstrukcyjno-budowlanej;</w:t>
      </w:r>
    </w:p>
    <w:p w:rsidR="00D9181E" w:rsidRPr="00D9181E" w:rsidRDefault="007F641F" w:rsidP="007F641F">
      <w:pPr>
        <w:pStyle w:val="Akapitzlist"/>
        <w:keepNext/>
        <w:tabs>
          <w:tab w:val="left" w:pos="278"/>
          <w:tab w:val="left" w:leader="dot" w:pos="10186"/>
        </w:tabs>
        <w:suppressAutoHyphens/>
        <w:autoSpaceDN w:val="0"/>
        <w:spacing w:after="28"/>
        <w:ind w:left="0" w:right="708"/>
        <w:contextualSpacing w:val="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</w:t>
      </w:r>
      <w:proofErr w:type="gramStart"/>
      <w:r w:rsidR="00D9181E">
        <w:rPr>
          <w:rFonts w:cs="Times New Roman"/>
          <w:sz w:val="24"/>
          <w:szCs w:val="24"/>
        </w:rPr>
        <w:t>b</w:t>
      </w:r>
      <w:proofErr w:type="gramEnd"/>
      <w:r w:rsidR="00D9181E">
        <w:rPr>
          <w:rFonts w:cs="Times New Roman"/>
          <w:sz w:val="24"/>
          <w:szCs w:val="24"/>
        </w:rPr>
        <w:t xml:space="preserve">) </w:t>
      </w:r>
      <w:r w:rsidR="00D9181E" w:rsidRPr="00D9181E">
        <w:rPr>
          <w:rFonts w:cs="Times New Roman"/>
          <w:sz w:val="24"/>
          <w:szCs w:val="24"/>
        </w:rPr>
        <w:t xml:space="preserve">instalacyjnej w zakresie sieci </w:t>
      </w:r>
      <w:proofErr w:type="spellStart"/>
      <w:r w:rsidR="00D9181E" w:rsidRPr="00D9181E">
        <w:rPr>
          <w:rFonts w:cs="Times New Roman"/>
          <w:sz w:val="24"/>
          <w:szCs w:val="24"/>
        </w:rPr>
        <w:t>wod</w:t>
      </w:r>
      <w:proofErr w:type="spellEnd"/>
      <w:r w:rsidR="00D9181E" w:rsidRPr="00D9181E">
        <w:rPr>
          <w:rFonts w:cs="Times New Roman"/>
          <w:sz w:val="24"/>
          <w:szCs w:val="24"/>
        </w:rPr>
        <w:t xml:space="preserve"> – </w:t>
      </w:r>
      <w:proofErr w:type="spellStart"/>
      <w:r w:rsidR="00D9181E" w:rsidRPr="00D9181E">
        <w:rPr>
          <w:rFonts w:cs="Times New Roman"/>
          <w:sz w:val="24"/>
          <w:szCs w:val="24"/>
        </w:rPr>
        <w:t>kan</w:t>
      </w:r>
      <w:proofErr w:type="spellEnd"/>
      <w:r w:rsidR="00D9181E" w:rsidRPr="00D9181E">
        <w:rPr>
          <w:rFonts w:cs="Times New Roman"/>
          <w:sz w:val="24"/>
          <w:szCs w:val="24"/>
        </w:rPr>
        <w:t xml:space="preserve"> i ciepłowniczych;</w:t>
      </w:r>
    </w:p>
    <w:p w:rsidR="007F641F" w:rsidRPr="00936ED2" w:rsidRDefault="007F641F" w:rsidP="00936ED2">
      <w:pPr>
        <w:pStyle w:val="Akapitzlist"/>
        <w:suppressAutoHyphens/>
        <w:autoSpaceDN w:val="0"/>
        <w:spacing w:after="28"/>
        <w:ind w:left="993" w:right="708" w:hanging="426"/>
        <w:contextualSpacing w:val="0"/>
        <w:jc w:val="both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 w:rsidR="00D9181E">
        <w:rPr>
          <w:rFonts w:cs="Times New Roman"/>
          <w:sz w:val="24"/>
          <w:szCs w:val="24"/>
        </w:rPr>
        <w:t xml:space="preserve">c) </w:t>
      </w:r>
      <w:r w:rsidR="00D9181E" w:rsidRPr="00D9181E">
        <w:rPr>
          <w:rFonts w:cs="Times New Roman"/>
          <w:sz w:val="24"/>
          <w:szCs w:val="24"/>
        </w:rPr>
        <w:t>instalacyjnej w zakresie sieci, instalac</w:t>
      </w:r>
      <w:r w:rsidR="00936ED2">
        <w:rPr>
          <w:rFonts w:cs="Times New Roman"/>
          <w:sz w:val="24"/>
          <w:szCs w:val="24"/>
        </w:rPr>
        <w:t xml:space="preserve">ji i urządzeń elektrycznych </w:t>
      </w:r>
      <w:proofErr w:type="gramStart"/>
      <w:r w:rsidR="00936ED2">
        <w:rPr>
          <w:rFonts w:cs="Times New Roman"/>
          <w:sz w:val="24"/>
          <w:szCs w:val="24"/>
        </w:rPr>
        <w:t xml:space="preserve">i </w:t>
      </w:r>
      <w:r w:rsidR="00936ED2" w:rsidRPr="00936ED2">
        <w:rPr>
          <w:rFonts w:cs="Times New Roman"/>
          <w:sz w:val="24"/>
          <w:szCs w:val="24"/>
        </w:rPr>
        <w:t xml:space="preserve"> elektroenergetycznych</w:t>
      </w:r>
      <w:proofErr w:type="gramEnd"/>
      <w:r w:rsidR="00635795">
        <w:rPr>
          <w:rFonts w:cs="Times New Roman"/>
          <w:sz w:val="24"/>
          <w:szCs w:val="24"/>
        </w:rPr>
        <w:t>;</w:t>
      </w:r>
      <w:r w:rsidR="00D9181E" w:rsidRPr="00936ED2">
        <w:rPr>
          <w:rFonts w:cs="Times New Roman"/>
          <w:sz w:val="24"/>
          <w:szCs w:val="24"/>
        </w:rPr>
        <w:t xml:space="preserve"> </w:t>
      </w:r>
      <w:r w:rsidRPr="00936ED2">
        <w:rPr>
          <w:rFonts w:cs="Times New Roman"/>
          <w:sz w:val="24"/>
          <w:szCs w:val="24"/>
        </w:rPr>
        <w:t xml:space="preserve">  </w:t>
      </w:r>
    </w:p>
    <w:p w:rsidR="00D9181E" w:rsidRPr="00D9181E" w:rsidRDefault="007F641F" w:rsidP="00936ED2">
      <w:pPr>
        <w:pStyle w:val="Akapitzlist"/>
        <w:suppressAutoHyphens/>
        <w:autoSpaceDN w:val="0"/>
        <w:spacing w:after="28"/>
        <w:ind w:left="567" w:right="708"/>
        <w:contextualSpacing w:val="0"/>
        <w:jc w:val="both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proofErr w:type="gramStart"/>
      <w:r w:rsidR="00D9181E">
        <w:rPr>
          <w:rFonts w:cs="Times New Roman"/>
          <w:sz w:val="24"/>
          <w:szCs w:val="24"/>
        </w:rPr>
        <w:t>d</w:t>
      </w:r>
      <w:proofErr w:type="gramEnd"/>
      <w:r w:rsidR="00D9181E">
        <w:rPr>
          <w:rFonts w:cs="Times New Roman"/>
          <w:sz w:val="24"/>
          <w:szCs w:val="24"/>
        </w:rPr>
        <w:t xml:space="preserve">) </w:t>
      </w:r>
      <w:r w:rsidR="00D9181E" w:rsidRPr="00D9181E">
        <w:rPr>
          <w:rFonts w:cs="Times New Roman"/>
          <w:sz w:val="24"/>
          <w:szCs w:val="24"/>
        </w:rPr>
        <w:t>drogowej.</w:t>
      </w:r>
    </w:p>
    <w:p w:rsidR="00D9181E" w:rsidRDefault="00D9181E" w:rsidP="008747D2">
      <w:pPr>
        <w:pStyle w:val="Akapitzlist"/>
        <w:jc w:val="both"/>
        <w:rPr>
          <w:rFonts w:cs="Times New Roman"/>
          <w:sz w:val="24"/>
          <w:szCs w:val="24"/>
        </w:rPr>
      </w:pPr>
      <w:r w:rsidRPr="00D9181E">
        <w:rPr>
          <w:rFonts w:cs="Times New Roman"/>
          <w:sz w:val="24"/>
          <w:szCs w:val="24"/>
        </w:rPr>
        <w:t>Każdorazowo będzie podpisywana osobna umowa na dane zadanie inwestycyjne. Kwota wynagrodzenia za pełnienie nadzoru będzie wyliczona procentowo od wartości kosztorysowej netto.</w:t>
      </w:r>
    </w:p>
    <w:p w:rsidR="00D9181E" w:rsidRDefault="008747D2" w:rsidP="008747D2">
      <w:pPr>
        <w:pStyle w:val="Akapitzli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Szczegół</w:t>
      </w:r>
      <w:r w:rsidR="00D9181E" w:rsidRPr="00D9181E">
        <w:rPr>
          <w:rFonts w:cs="Times New Roman"/>
          <w:sz w:val="24"/>
          <w:szCs w:val="24"/>
        </w:rPr>
        <w:t>owy zakres robót dla zadania objętego nadzorem inwestorskim</w:t>
      </w:r>
      <w:r>
        <w:rPr>
          <w:rFonts w:cs="Times New Roman"/>
          <w:sz w:val="24"/>
          <w:szCs w:val="24"/>
        </w:rPr>
        <w:t xml:space="preserve"> zawierać będzie:</w:t>
      </w:r>
      <w:r w:rsidR="00D9181E" w:rsidRPr="00D9181E">
        <w:rPr>
          <w:rFonts w:cs="Times New Roman"/>
          <w:sz w:val="24"/>
          <w:szCs w:val="24"/>
        </w:rPr>
        <w:t xml:space="preserve"> dokumentacja projek</w:t>
      </w:r>
      <w:r>
        <w:rPr>
          <w:rFonts w:cs="Times New Roman"/>
          <w:sz w:val="24"/>
          <w:szCs w:val="24"/>
        </w:rPr>
        <w:t>towa składająca się z projektów b</w:t>
      </w:r>
      <w:r w:rsidR="00D9181E" w:rsidRPr="00D9181E">
        <w:rPr>
          <w:rFonts w:cs="Times New Roman"/>
          <w:sz w:val="24"/>
          <w:szCs w:val="24"/>
        </w:rPr>
        <w:t xml:space="preserve">udowlano-wykonawczych, przedmiary </w:t>
      </w:r>
      <w:r>
        <w:rPr>
          <w:rFonts w:cs="Times New Roman"/>
          <w:sz w:val="24"/>
          <w:szCs w:val="24"/>
        </w:rPr>
        <w:t xml:space="preserve">robót i specyfikacja techniczna </w:t>
      </w:r>
      <w:r w:rsidR="00D9181E" w:rsidRPr="00D9181E">
        <w:rPr>
          <w:rFonts w:cs="Times New Roman"/>
          <w:sz w:val="24"/>
          <w:szCs w:val="24"/>
        </w:rPr>
        <w:t xml:space="preserve">wykonania i odbioru robót budowlanych, z którymi obowiązkowo </w:t>
      </w:r>
      <w:proofErr w:type="gramStart"/>
      <w:r w:rsidR="00D9181E" w:rsidRPr="00D9181E">
        <w:rPr>
          <w:rFonts w:cs="Times New Roman"/>
          <w:sz w:val="24"/>
          <w:szCs w:val="24"/>
        </w:rPr>
        <w:t xml:space="preserve">należy </w:t>
      </w:r>
      <w:r>
        <w:rPr>
          <w:rFonts w:cs="Times New Roman"/>
          <w:sz w:val="24"/>
          <w:szCs w:val="24"/>
        </w:rPr>
        <w:t xml:space="preserve"> </w:t>
      </w:r>
      <w:r w:rsidR="00D9181E" w:rsidRPr="00D9181E">
        <w:rPr>
          <w:rFonts w:cs="Times New Roman"/>
          <w:sz w:val="24"/>
          <w:szCs w:val="24"/>
        </w:rPr>
        <w:t>zapoznać</w:t>
      </w:r>
      <w:proofErr w:type="gramEnd"/>
      <w:r w:rsidR="00D9181E" w:rsidRPr="00D9181E">
        <w:rPr>
          <w:rFonts w:cs="Times New Roman"/>
          <w:sz w:val="24"/>
          <w:szCs w:val="24"/>
        </w:rPr>
        <w:t xml:space="preserve"> się przed rozpoczęciem nadzoru.</w:t>
      </w:r>
    </w:p>
    <w:p w:rsidR="00936ED2" w:rsidRPr="00D9181E" w:rsidRDefault="00936ED2" w:rsidP="008747D2">
      <w:pPr>
        <w:pStyle w:val="Akapitzlist"/>
        <w:jc w:val="both"/>
        <w:rPr>
          <w:rFonts w:cs="Times New Roman"/>
          <w:sz w:val="24"/>
          <w:szCs w:val="24"/>
        </w:rPr>
      </w:pPr>
    </w:p>
    <w:p w:rsidR="00A53394" w:rsidRPr="00174114" w:rsidRDefault="00A53394" w:rsidP="00A53394">
      <w:pPr>
        <w:pStyle w:val="Akapitzlist"/>
        <w:ind w:left="360"/>
        <w:jc w:val="both"/>
        <w:rPr>
          <w:b/>
          <w:sz w:val="24"/>
          <w:szCs w:val="24"/>
        </w:rPr>
      </w:pPr>
      <w:r w:rsidRPr="00174114">
        <w:rPr>
          <w:b/>
          <w:sz w:val="24"/>
          <w:szCs w:val="24"/>
        </w:rPr>
        <w:lastRenderedPageBreak/>
        <w:t xml:space="preserve">5.   </w:t>
      </w:r>
      <w:r w:rsidR="00005F0F" w:rsidRPr="00174114">
        <w:rPr>
          <w:b/>
          <w:sz w:val="24"/>
          <w:szCs w:val="24"/>
        </w:rPr>
        <w:t xml:space="preserve">Zamawiający nie </w:t>
      </w:r>
      <w:r w:rsidR="001D7FD4" w:rsidRPr="00174114">
        <w:rPr>
          <w:b/>
          <w:sz w:val="24"/>
          <w:szCs w:val="24"/>
        </w:rPr>
        <w:t>dopuszcza</w:t>
      </w:r>
      <w:r w:rsidR="00005F0F" w:rsidRPr="00174114">
        <w:rPr>
          <w:b/>
          <w:sz w:val="24"/>
          <w:szCs w:val="24"/>
        </w:rPr>
        <w:t xml:space="preserve"> składania ofert wariantowych</w:t>
      </w:r>
    </w:p>
    <w:p w:rsidR="00A53394" w:rsidRPr="00174114" w:rsidRDefault="00A53394" w:rsidP="00A53394">
      <w:pPr>
        <w:pStyle w:val="Akapitzlist"/>
        <w:ind w:left="360"/>
        <w:jc w:val="both"/>
        <w:rPr>
          <w:b/>
          <w:sz w:val="24"/>
          <w:szCs w:val="24"/>
        </w:rPr>
      </w:pPr>
      <w:r w:rsidRPr="00174114">
        <w:rPr>
          <w:b/>
          <w:sz w:val="24"/>
          <w:szCs w:val="24"/>
        </w:rPr>
        <w:t>5</w:t>
      </w:r>
      <w:proofErr w:type="gramStart"/>
      <w:r w:rsidRPr="00174114">
        <w:rPr>
          <w:b/>
          <w:sz w:val="24"/>
          <w:szCs w:val="24"/>
        </w:rPr>
        <w:t>a  Zamawiający</w:t>
      </w:r>
      <w:proofErr w:type="gramEnd"/>
      <w:r w:rsidRPr="00174114">
        <w:rPr>
          <w:b/>
          <w:sz w:val="24"/>
          <w:szCs w:val="24"/>
        </w:rPr>
        <w:t xml:space="preserve"> nie dopuszcza składania ofert uzupełniających</w:t>
      </w:r>
    </w:p>
    <w:p w:rsidR="00A53394" w:rsidRPr="00174114" w:rsidRDefault="00A53394" w:rsidP="00A53394">
      <w:pPr>
        <w:pStyle w:val="Akapitzlist"/>
        <w:ind w:left="360"/>
        <w:jc w:val="both"/>
        <w:rPr>
          <w:b/>
          <w:sz w:val="24"/>
          <w:szCs w:val="24"/>
        </w:rPr>
      </w:pPr>
      <w:r w:rsidRPr="00174114">
        <w:rPr>
          <w:b/>
          <w:sz w:val="24"/>
          <w:szCs w:val="24"/>
        </w:rPr>
        <w:t>5</w:t>
      </w:r>
      <w:proofErr w:type="gramStart"/>
      <w:r w:rsidR="00ED7845" w:rsidRPr="00174114">
        <w:rPr>
          <w:b/>
          <w:sz w:val="24"/>
          <w:szCs w:val="24"/>
        </w:rPr>
        <w:t>b  Zamawiający</w:t>
      </w:r>
      <w:proofErr w:type="gramEnd"/>
      <w:r w:rsidR="00ED7845" w:rsidRPr="00174114">
        <w:rPr>
          <w:b/>
          <w:sz w:val="24"/>
          <w:szCs w:val="24"/>
        </w:rPr>
        <w:t xml:space="preserve"> dopuszcza składanie ofert częściowych na poszczególne specjalności – </w:t>
      </w:r>
      <w:r w:rsidR="00174114">
        <w:rPr>
          <w:b/>
          <w:sz w:val="24"/>
          <w:szCs w:val="24"/>
        </w:rPr>
        <w:t xml:space="preserve"> </w:t>
      </w:r>
    </w:p>
    <w:p w:rsidR="00ED7845" w:rsidRPr="00174114" w:rsidRDefault="00ED7845" w:rsidP="00A53394">
      <w:pPr>
        <w:pStyle w:val="Akapitzlist"/>
        <w:ind w:left="360"/>
        <w:jc w:val="both"/>
        <w:rPr>
          <w:b/>
          <w:sz w:val="24"/>
          <w:szCs w:val="24"/>
        </w:rPr>
      </w:pPr>
      <w:r w:rsidRPr="00174114">
        <w:rPr>
          <w:b/>
          <w:sz w:val="24"/>
          <w:szCs w:val="24"/>
        </w:rPr>
        <w:t xml:space="preserve">       </w:t>
      </w:r>
      <w:proofErr w:type="gramStart"/>
      <w:r w:rsidR="00174114">
        <w:rPr>
          <w:b/>
          <w:sz w:val="24"/>
          <w:szCs w:val="24"/>
        </w:rPr>
        <w:t>branże-</w:t>
      </w:r>
      <w:proofErr w:type="gramEnd"/>
      <w:r w:rsidR="00174114">
        <w:rPr>
          <w:b/>
          <w:sz w:val="24"/>
          <w:szCs w:val="24"/>
        </w:rPr>
        <w:t xml:space="preserve"> </w:t>
      </w:r>
      <w:r w:rsidR="00174114" w:rsidRPr="00174114">
        <w:rPr>
          <w:b/>
          <w:sz w:val="24"/>
          <w:szCs w:val="24"/>
        </w:rPr>
        <w:t>i</w:t>
      </w:r>
      <w:r w:rsidRPr="00174114">
        <w:rPr>
          <w:b/>
          <w:sz w:val="24"/>
          <w:szCs w:val="24"/>
        </w:rPr>
        <w:t>lość branż: 4</w:t>
      </w:r>
    </w:p>
    <w:p w:rsidR="00B77607" w:rsidRPr="00174114" w:rsidRDefault="00A53394" w:rsidP="00ED7845">
      <w:pPr>
        <w:jc w:val="both"/>
        <w:rPr>
          <w:sz w:val="24"/>
          <w:szCs w:val="24"/>
        </w:rPr>
      </w:pPr>
      <w:r>
        <w:rPr>
          <w:b/>
        </w:rPr>
        <w:t xml:space="preserve">    </w:t>
      </w:r>
      <w:r w:rsidR="00ED7845">
        <w:rPr>
          <w:b/>
        </w:rPr>
        <w:t xml:space="preserve">  </w:t>
      </w:r>
      <w:r>
        <w:rPr>
          <w:b/>
        </w:rPr>
        <w:t xml:space="preserve"> </w:t>
      </w:r>
      <w:r w:rsidR="00ED7845" w:rsidRPr="00174114">
        <w:rPr>
          <w:b/>
          <w:sz w:val="24"/>
          <w:szCs w:val="24"/>
        </w:rPr>
        <w:t>6</w:t>
      </w:r>
      <w:r w:rsidRPr="00174114">
        <w:rPr>
          <w:b/>
          <w:sz w:val="24"/>
          <w:szCs w:val="24"/>
        </w:rPr>
        <w:t xml:space="preserve">.  </w:t>
      </w:r>
      <w:r w:rsidR="00664892" w:rsidRPr="00174114">
        <w:rPr>
          <w:b/>
          <w:sz w:val="24"/>
          <w:szCs w:val="24"/>
        </w:rPr>
        <w:t xml:space="preserve">CZAS TRWANIA </w:t>
      </w:r>
      <w:proofErr w:type="gramStart"/>
      <w:r w:rsidR="00664892" w:rsidRPr="00174114">
        <w:rPr>
          <w:b/>
          <w:sz w:val="24"/>
          <w:szCs w:val="24"/>
        </w:rPr>
        <w:t xml:space="preserve">ZAMÓWIENIA </w:t>
      </w:r>
      <w:r w:rsidR="00B77607" w:rsidRPr="00174114">
        <w:rPr>
          <w:sz w:val="24"/>
          <w:szCs w:val="24"/>
        </w:rPr>
        <w:t xml:space="preserve">: </w:t>
      </w:r>
      <w:proofErr w:type="gramEnd"/>
      <w:r w:rsidR="00B77607" w:rsidRPr="00174114">
        <w:rPr>
          <w:sz w:val="24"/>
          <w:szCs w:val="24"/>
        </w:rPr>
        <w:t>okres w miesiącach: 48</w:t>
      </w:r>
      <w:r w:rsidRPr="00174114">
        <w:rPr>
          <w:sz w:val="24"/>
          <w:szCs w:val="24"/>
        </w:rPr>
        <w:t xml:space="preserve"> </w:t>
      </w:r>
      <w:r w:rsidR="00136916" w:rsidRPr="00174114">
        <w:rPr>
          <w:sz w:val="24"/>
          <w:szCs w:val="24"/>
        </w:rPr>
        <w:t>- 4 lata</w:t>
      </w:r>
    </w:p>
    <w:p w:rsidR="00B77607" w:rsidRPr="00174114" w:rsidRDefault="00A53394" w:rsidP="00A53394">
      <w:pPr>
        <w:ind w:left="360"/>
        <w:jc w:val="both"/>
        <w:rPr>
          <w:b/>
          <w:sz w:val="24"/>
          <w:szCs w:val="24"/>
        </w:rPr>
      </w:pPr>
      <w:r w:rsidRPr="00174114">
        <w:rPr>
          <w:b/>
          <w:sz w:val="24"/>
          <w:szCs w:val="24"/>
        </w:rPr>
        <w:t xml:space="preserve">7.  </w:t>
      </w:r>
      <w:r w:rsidR="00664892" w:rsidRPr="00174114">
        <w:rPr>
          <w:b/>
          <w:sz w:val="24"/>
          <w:szCs w:val="24"/>
        </w:rPr>
        <w:t>OPIS WARUNKÓW UDZIAŁU W POSTĘPOWANIU</w:t>
      </w:r>
    </w:p>
    <w:p w:rsidR="00E52755" w:rsidRPr="00174114" w:rsidRDefault="00E52755" w:rsidP="008A00E0">
      <w:pPr>
        <w:pStyle w:val="Akapitzlist"/>
        <w:jc w:val="both"/>
        <w:rPr>
          <w:sz w:val="24"/>
          <w:szCs w:val="24"/>
        </w:rPr>
      </w:pPr>
      <w:r w:rsidRPr="00174114">
        <w:rPr>
          <w:sz w:val="24"/>
          <w:szCs w:val="24"/>
        </w:rPr>
        <w:t xml:space="preserve">O udzielenie zamówienia ubiegać się mogą wszyscy Wykonawcy, </w:t>
      </w:r>
      <w:proofErr w:type="gramStart"/>
      <w:r w:rsidRPr="00174114">
        <w:rPr>
          <w:sz w:val="24"/>
          <w:szCs w:val="24"/>
        </w:rPr>
        <w:t>którzy :</w:t>
      </w:r>
      <w:proofErr w:type="gramEnd"/>
    </w:p>
    <w:p w:rsidR="00E52755" w:rsidRPr="00174114" w:rsidRDefault="00E52755" w:rsidP="008A00E0">
      <w:pPr>
        <w:pStyle w:val="Akapitzlist"/>
        <w:numPr>
          <w:ilvl w:val="0"/>
          <w:numId w:val="6"/>
        </w:numPr>
        <w:suppressAutoHyphens/>
        <w:autoSpaceDN w:val="0"/>
        <w:spacing w:after="28"/>
        <w:contextualSpacing w:val="0"/>
        <w:jc w:val="both"/>
        <w:textAlignment w:val="baseline"/>
        <w:rPr>
          <w:rFonts w:cs="Times New Roman"/>
          <w:sz w:val="24"/>
          <w:szCs w:val="24"/>
        </w:rPr>
      </w:pPr>
      <w:r w:rsidRPr="00174114">
        <w:rPr>
          <w:sz w:val="24"/>
          <w:szCs w:val="24"/>
        </w:rPr>
        <w:t xml:space="preserve">Spełniają warunki określone w art.22 ust.1 ustawy </w:t>
      </w:r>
      <w:proofErr w:type="spellStart"/>
      <w:r w:rsidRPr="00174114">
        <w:rPr>
          <w:sz w:val="24"/>
          <w:szCs w:val="24"/>
        </w:rPr>
        <w:t>Pzp</w:t>
      </w:r>
      <w:proofErr w:type="spellEnd"/>
      <w:r w:rsidRPr="00174114">
        <w:rPr>
          <w:sz w:val="24"/>
          <w:szCs w:val="24"/>
        </w:rPr>
        <w:t>, dotyczące:</w:t>
      </w:r>
    </w:p>
    <w:p w:rsidR="008A00E0" w:rsidRDefault="00E52755" w:rsidP="008A00E0">
      <w:pPr>
        <w:pStyle w:val="Akapitzlist"/>
        <w:suppressAutoHyphens/>
        <w:autoSpaceDN w:val="0"/>
        <w:spacing w:after="28"/>
        <w:ind w:left="420"/>
        <w:contextualSpacing w:val="0"/>
        <w:jc w:val="both"/>
        <w:textAlignment w:val="baseline"/>
        <w:rPr>
          <w:rFonts w:cs="Times New Roman"/>
          <w:sz w:val="24"/>
          <w:szCs w:val="24"/>
        </w:rPr>
      </w:pPr>
      <w:proofErr w:type="gramStart"/>
      <w:r w:rsidRPr="00174114">
        <w:rPr>
          <w:rFonts w:cs="Times New Roman"/>
          <w:sz w:val="24"/>
          <w:szCs w:val="24"/>
        </w:rPr>
        <w:t>a)</w:t>
      </w:r>
      <w:r w:rsidR="008A00E0">
        <w:rPr>
          <w:rFonts w:cs="Times New Roman"/>
          <w:sz w:val="24"/>
          <w:szCs w:val="24"/>
        </w:rPr>
        <w:t xml:space="preserve">  </w:t>
      </w:r>
      <w:r w:rsidRPr="00174114">
        <w:rPr>
          <w:rFonts w:cs="Times New Roman"/>
          <w:sz w:val="24"/>
          <w:szCs w:val="24"/>
        </w:rPr>
        <w:t xml:space="preserve"> posiada</w:t>
      </w:r>
      <w:r w:rsidR="00091138" w:rsidRPr="00174114">
        <w:rPr>
          <w:rFonts w:cs="Times New Roman"/>
          <w:sz w:val="24"/>
          <w:szCs w:val="24"/>
        </w:rPr>
        <w:t>nia</w:t>
      </w:r>
      <w:proofErr w:type="gramEnd"/>
      <w:r w:rsidR="00091138" w:rsidRPr="00174114">
        <w:rPr>
          <w:rFonts w:cs="Times New Roman"/>
          <w:sz w:val="24"/>
          <w:szCs w:val="24"/>
        </w:rPr>
        <w:t xml:space="preserve"> uprawnień</w:t>
      </w:r>
      <w:r w:rsidRPr="00174114">
        <w:rPr>
          <w:rFonts w:cs="Times New Roman"/>
          <w:sz w:val="24"/>
          <w:szCs w:val="24"/>
        </w:rPr>
        <w:t xml:space="preserve"> do wykonywania działalności lub czynnoś</w:t>
      </w:r>
      <w:r w:rsidR="008A00E0">
        <w:rPr>
          <w:rFonts w:cs="Times New Roman"/>
          <w:sz w:val="24"/>
          <w:szCs w:val="24"/>
        </w:rPr>
        <w:t xml:space="preserve">ci, o której mowa w            </w:t>
      </w:r>
    </w:p>
    <w:p w:rsidR="008A00E0" w:rsidRDefault="008A00E0" w:rsidP="008A00E0">
      <w:pPr>
        <w:pStyle w:val="Akapitzlist"/>
        <w:suppressAutoHyphens/>
        <w:autoSpaceDN w:val="0"/>
        <w:spacing w:after="28"/>
        <w:ind w:left="420"/>
        <w:contextualSpacing w:val="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</w:t>
      </w:r>
      <w:proofErr w:type="gramStart"/>
      <w:r w:rsidR="00E52755" w:rsidRPr="00174114">
        <w:rPr>
          <w:rFonts w:cs="Times New Roman"/>
          <w:sz w:val="24"/>
          <w:szCs w:val="24"/>
        </w:rPr>
        <w:t>przedmiocie</w:t>
      </w:r>
      <w:proofErr w:type="gramEnd"/>
      <w:r w:rsidR="00E52755" w:rsidRPr="00174114">
        <w:rPr>
          <w:rFonts w:cs="Times New Roman"/>
          <w:sz w:val="24"/>
          <w:szCs w:val="24"/>
        </w:rPr>
        <w:t xml:space="preserve"> zamówienia, jeżeli ustawy nakładają obowiązek posiadania takich</w:t>
      </w:r>
    </w:p>
    <w:p w:rsidR="00E52755" w:rsidRPr="00174114" w:rsidRDefault="008A00E0" w:rsidP="004D3006">
      <w:pPr>
        <w:pStyle w:val="Akapitzlist"/>
        <w:suppressAutoHyphens/>
        <w:autoSpaceDN w:val="0"/>
        <w:spacing w:after="28"/>
        <w:ind w:left="709" w:hanging="289"/>
        <w:contextualSpacing w:val="0"/>
        <w:jc w:val="both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proofErr w:type="gramStart"/>
      <w:r w:rsidR="00E52755" w:rsidRPr="00174114">
        <w:rPr>
          <w:rFonts w:cs="Times New Roman"/>
          <w:sz w:val="24"/>
          <w:szCs w:val="24"/>
        </w:rPr>
        <w:t>uprawnień</w:t>
      </w:r>
      <w:proofErr w:type="gramEnd"/>
      <w:r w:rsidR="00E52755" w:rsidRPr="00174114">
        <w:rPr>
          <w:rFonts w:cs="Times New Roman"/>
          <w:sz w:val="24"/>
          <w:szCs w:val="24"/>
        </w:rPr>
        <w:t>,</w:t>
      </w:r>
    </w:p>
    <w:p w:rsidR="00E50025" w:rsidRDefault="00C41279" w:rsidP="002C345A">
      <w:pPr>
        <w:suppressAutoHyphens/>
        <w:autoSpaceDN w:val="0"/>
        <w:spacing w:after="28"/>
        <w:ind w:left="709" w:hanging="709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  <w:proofErr w:type="gramStart"/>
      <w:r w:rsidR="00C21550" w:rsidRPr="00174114">
        <w:rPr>
          <w:rFonts w:cs="Times New Roman"/>
          <w:sz w:val="24"/>
          <w:szCs w:val="24"/>
        </w:rPr>
        <w:t>b</w:t>
      </w:r>
      <w:proofErr w:type="gramEnd"/>
      <w:r w:rsidR="00C21550" w:rsidRPr="00174114">
        <w:rPr>
          <w:rFonts w:cs="Times New Roman"/>
          <w:sz w:val="24"/>
          <w:szCs w:val="24"/>
        </w:rPr>
        <w:t>) posiadania</w:t>
      </w:r>
      <w:r w:rsidR="00E52755" w:rsidRPr="00174114">
        <w:rPr>
          <w:rFonts w:cs="Times New Roman"/>
          <w:sz w:val="24"/>
          <w:szCs w:val="24"/>
        </w:rPr>
        <w:t xml:space="preserve"> wiedzy i doświadczenia nie</w:t>
      </w:r>
      <w:r w:rsidR="00E50025">
        <w:rPr>
          <w:rFonts w:cs="Times New Roman"/>
          <w:sz w:val="24"/>
          <w:szCs w:val="24"/>
        </w:rPr>
        <w:t>zbędnego do wykonania przedmiotu</w:t>
      </w:r>
    </w:p>
    <w:p w:rsidR="00283D16" w:rsidRDefault="00E50025" w:rsidP="002C345A">
      <w:pPr>
        <w:suppressAutoHyphens/>
        <w:autoSpaceDN w:val="0"/>
        <w:spacing w:after="28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</w:t>
      </w:r>
      <w:r w:rsidR="00E52755" w:rsidRPr="00174114">
        <w:rPr>
          <w:rFonts w:cs="Times New Roman"/>
          <w:sz w:val="24"/>
          <w:szCs w:val="24"/>
        </w:rPr>
        <w:t xml:space="preserve"> </w:t>
      </w:r>
      <w:r w:rsidR="00521F60">
        <w:rPr>
          <w:rFonts w:cs="Times New Roman"/>
          <w:sz w:val="24"/>
          <w:szCs w:val="24"/>
        </w:rPr>
        <w:t xml:space="preserve"> </w:t>
      </w:r>
      <w:r w:rsidR="00E52755" w:rsidRPr="00174114">
        <w:rPr>
          <w:rFonts w:cs="Times New Roman"/>
          <w:sz w:val="24"/>
          <w:szCs w:val="24"/>
        </w:rPr>
        <w:t xml:space="preserve">zamówienia, </w:t>
      </w:r>
      <w:r w:rsidR="00283D16" w:rsidRPr="00174114">
        <w:rPr>
          <w:rFonts w:cs="Times New Roman"/>
          <w:sz w:val="24"/>
          <w:szCs w:val="24"/>
        </w:rPr>
        <w:t>tj.</w:t>
      </w:r>
      <w:r w:rsidR="00283D16" w:rsidRPr="00174114">
        <w:rPr>
          <w:rStyle w:val="TeksttreciPogrubienie"/>
          <w:rFonts w:eastAsia="Arial Unicode MS"/>
          <w:sz w:val="24"/>
          <w:szCs w:val="24"/>
        </w:rPr>
        <w:t xml:space="preserve"> udokumentowanie</w:t>
      </w:r>
      <w:r w:rsidR="00E52755" w:rsidRPr="00174114">
        <w:rPr>
          <w:rStyle w:val="TeksttreciPogrubienie"/>
          <w:rFonts w:eastAsia="Arial Unicode MS"/>
          <w:sz w:val="24"/>
          <w:szCs w:val="24"/>
        </w:rPr>
        <w:t xml:space="preserve"> pełnienia,</w:t>
      </w:r>
      <w:r w:rsidR="00E52755" w:rsidRPr="00174114">
        <w:rPr>
          <w:rFonts w:cs="Times New Roman"/>
          <w:sz w:val="24"/>
          <w:szCs w:val="24"/>
        </w:rPr>
        <w:t xml:space="preserve"> tj. wyko</w:t>
      </w:r>
      <w:r w:rsidR="00283D16">
        <w:rPr>
          <w:rFonts w:cs="Times New Roman"/>
          <w:sz w:val="24"/>
          <w:szCs w:val="24"/>
        </w:rPr>
        <w:t xml:space="preserve">nania </w:t>
      </w:r>
      <w:proofErr w:type="gramStart"/>
      <w:r w:rsidR="00283D16">
        <w:rPr>
          <w:rFonts w:cs="Times New Roman"/>
          <w:sz w:val="24"/>
          <w:szCs w:val="24"/>
        </w:rPr>
        <w:t>usługi  w</w:t>
      </w:r>
      <w:proofErr w:type="gramEnd"/>
      <w:r w:rsidR="00283D16">
        <w:rPr>
          <w:rFonts w:cs="Times New Roman"/>
          <w:sz w:val="24"/>
          <w:szCs w:val="24"/>
        </w:rPr>
        <w:t xml:space="preserve"> ciągu ostatnich</w:t>
      </w:r>
    </w:p>
    <w:p w:rsidR="00283D16" w:rsidRDefault="00283D16" w:rsidP="002C345A">
      <w:pPr>
        <w:suppressAutoHyphens/>
        <w:autoSpaceDN w:val="0"/>
        <w:spacing w:after="28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  <w:r w:rsidR="00E52755" w:rsidRPr="0017411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</w:t>
      </w:r>
      <w:r w:rsidR="00521F60">
        <w:rPr>
          <w:rFonts w:cs="Times New Roman"/>
          <w:sz w:val="24"/>
          <w:szCs w:val="24"/>
        </w:rPr>
        <w:t xml:space="preserve"> </w:t>
      </w:r>
      <w:r w:rsidR="00E52755" w:rsidRPr="00174114">
        <w:rPr>
          <w:rFonts w:cs="Times New Roman"/>
          <w:sz w:val="24"/>
          <w:szCs w:val="24"/>
        </w:rPr>
        <w:t>trzech lat przed</w:t>
      </w:r>
      <w:r w:rsidR="00277703" w:rsidRPr="00174114"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u</w:t>
      </w:r>
      <w:r w:rsidR="00277703" w:rsidRPr="00174114">
        <w:rPr>
          <w:rFonts w:cs="Times New Roman"/>
          <w:sz w:val="24"/>
          <w:szCs w:val="24"/>
        </w:rPr>
        <w:t xml:space="preserve">pływem </w:t>
      </w:r>
      <w:r w:rsidR="00E52755" w:rsidRPr="00174114">
        <w:rPr>
          <w:rFonts w:cs="Times New Roman"/>
          <w:sz w:val="24"/>
          <w:szCs w:val="24"/>
        </w:rPr>
        <w:t xml:space="preserve">  terminu</w:t>
      </w:r>
      <w:proofErr w:type="gramEnd"/>
      <w:r w:rsidR="00E52755" w:rsidRPr="00174114">
        <w:rPr>
          <w:rFonts w:cs="Times New Roman"/>
          <w:sz w:val="24"/>
          <w:szCs w:val="24"/>
        </w:rPr>
        <w:t xml:space="preserve"> składania ofert, a jeżeli okr</w:t>
      </w:r>
      <w:r>
        <w:rPr>
          <w:rFonts w:cs="Times New Roman"/>
          <w:sz w:val="24"/>
          <w:szCs w:val="24"/>
        </w:rPr>
        <w:t>es prowadzenia</w:t>
      </w:r>
    </w:p>
    <w:p w:rsidR="00E52755" w:rsidRPr="00174114" w:rsidRDefault="00283D16" w:rsidP="002C345A">
      <w:pPr>
        <w:suppressAutoHyphens/>
        <w:autoSpaceDN w:val="0"/>
        <w:spacing w:after="28"/>
        <w:textAlignment w:val="baseline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  <w:r w:rsidR="00E5002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  <w:r w:rsidR="00C41279">
        <w:rPr>
          <w:rFonts w:cs="Times New Roman"/>
          <w:sz w:val="24"/>
          <w:szCs w:val="24"/>
        </w:rPr>
        <w:t xml:space="preserve"> </w:t>
      </w:r>
      <w:r w:rsidR="007D38E0">
        <w:rPr>
          <w:rFonts w:cs="Times New Roman"/>
          <w:sz w:val="24"/>
          <w:szCs w:val="24"/>
        </w:rPr>
        <w:t xml:space="preserve"> </w:t>
      </w:r>
      <w:r w:rsidR="00E50025">
        <w:rPr>
          <w:rFonts w:cs="Times New Roman"/>
          <w:sz w:val="24"/>
          <w:szCs w:val="24"/>
        </w:rPr>
        <w:t>działalności jest</w:t>
      </w:r>
      <w:r w:rsidR="007D38E0">
        <w:rPr>
          <w:rFonts w:cs="Times New Roman"/>
          <w:sz w:val="24"/>
          <w:szCs w:val="24"/>
        </w:rPr>
        <w:t xml:space="preserve"> </w:t>
      </w:r>
      <w:r w:rsidR="00E52755" w:rsidRPr="00174114">
        <w:rPr>
          <w:rFonts w:cs="Times New Roman"/>
          <w:sz w:val="24"/>
          <w:szCs w:val="24"/>
        </w:rPr>
        <w:t xml:space="preserve">krótszy - w </w:t>
      </w:r>
      <w:proofErr w:type="gramStart"/>
      <w:r w:rsidR="00E52755" w:rsidRPr="00174114">
        <w:rPr>
          <w:rFonts w:cs="Times New Roman"/>
          <w:sz w:val="24"/>
          <w:szCs w:val="24"/>
        </w:rPr>
        <w:t xml:space="preserve">tym </w:t>
      </w:r>
      <w:bookmarkStart w:id="1" w:name="bookmark324"/>
      <w:r w:rsidR="00277703" w:rsidRPr="00174114">
        <w:rPr>
          <w:rFonts w:cs="Times New Roman"/>
          <w:sz w:val="24"/>
          <w:szCs w:val="24"/>
        </w:rPr>
        <w:t xml:space="preserve"> okresie</w:t>
      </w:r>
      <w:proofErr w:type="gramEnd"/>
      <w:r w:rsidR="00277703" w:rsidRPr="00174114">
        <w:rPr>
          <w:rFonts w:cs="Times New Roman"/>
          <w:sz w:val="24"/>
          <w:szCs w:val="24"/>
        </w:rPr>
        <w:t xml:space="preserve"> </w:t>
      </w:r>
      <w:r w:rsidR="00E52755" w:rsidRPr="00174114">
        <w:rPr>
          <w:rFonts w:cs="Times New Roman"/>
          <w:sz w:val="24"/>
          <w:szCs w:val="24"/>
        </w:rPr>
        <w:t>nadzoru inwestorskiego nad wykonaniem:</w:t>
      </w:r>
      <w:bookmarkEnd w:id="1"/>
    </w:p>
    <w:p w:rsidR="007D38E0" w:rsidRDefault="00C41279" w:rsidP="00C41279">
      <w:pPr>
        <w:pStyle w:val="Akapitzlist"/>
        <w:tabs>
          <w:tab w:val="left" w:pos="1588"/>
          <w:tab w:val="left" w:leader="dot" w:pos="8673"/>
        </w:tabs>
        <w:ind w:left="756" w:hanging="17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521F60">
        <w:rPr>
          <w:rFonts w:cs="Times New Roman"/>
          <w:sz w:val="24"/>
          <w:szCs w:val="24"/>
        </w:rPr>
        <w:t xml:space="preserve">- </w:t>
      </w:r>
      <w:r w:rsidR="00E52755" w:rsidRPr="00174114">
        <w:rPr>
          <w:rFonts w:cs="Times New Roman"/>
          <w:sz w:val="24"/>
          <w:szCs w:val="24"/>
        </w:rPr>
        <w:t>w branży ogólnobudowlanej przynajmniej jednego</w:t>
      </w:r>
      <w:r w:rsidR="007D38E0">
        <w:rPr>
          <w:rFonts w:cs="Times New Roman"/>
          <w:sz w:val="24"/>
          <w:szCs w:val="24"/>
        </w:rPr>
        <w:t xml:space="preserve"> obiektu kubaturowego zgodnie z</w:t>
      </w:r>
    </w:p>
    <w:p w:rsidR="007D38E0" w:rsidRDefault="007D38E0" w:rsidP="00C41279">
      <w:pPr>
        <w:pStyle w:val="Akapitzlist"/>
        <w:tabs>
          <w:tab w:val="left" w:pos="1588"/>
          <w:tab w:val="left" w:leader="dot" w:pos="8673"/>
        </w:tabs>
        <w:ind w:left="58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C540E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  <w:proofErr w:type="gramStart"/>
      <w:r w:rsidR="00E52755" w:rsidRPr="00174114">
        <w:rPr>
          <w:rFonts w:cs="Times New Roman"/>
          <w:sz w:val="24"/>
          <w:szCs w:val="24"/>
        </w:rPr>
        <w:t>rozporządzeniem</w:t>
      </w:r>
      <w:proofErr w:type="gramEnd"/>
      <w:r w:rsidR="00E52755" w:rsidRPr="00174114">
        <w:rPr>
          <w:rFonts w:cs="Times New Roman"/>
          <w:sz w:val="24"/>
          <w:szCs w:val="24"/>
        </w:rPr>
        <w:t xml:space="preserve"> Ministra Infrastruktury z dn</w:t>
      </w:r>
      <w:r>
        <w:rPr>
          <w:rFonts w:cs="Times New Roman"/>
          <w:sz w:val="24"/>
          <w:szCs w:val="24"/>
        </w:rPr>
        <w:t>ia 19 listopada 2001r. w sprawie</w:t>
      </w:r>
    </w:p>
    <w:p w:rsidR="008A00E0" w:rsidRDefault="007D38E0" w:rsidP="00C41279">
      <w:pPr>
        <w:pStyle w:val="Akapitzlist"/>
        <w:tabs>
          <w:tab w:val="left" w:pos="1588"/>
          <w:tab w:val="left" w:leader="dot" w:pos="8673"/>
        </w:tabs>
        <w:ind w:left="58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C540E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  <w:r w:rsidR="00E52755" w:rsidRPr="00174114">
        <w:rPr>
          <w:rFonts w:cs="Times New Roman"/>
          <w:sz w:val="24"/>
          <w:szCs w:val="24"/>
        </w:rPr>
        <w:t xml:space="preserve">rodzajów obiektów </w:t>
      </w:r>
      <w:proofErr w:type="gramStart"/>
      <w:r w:rsidR="00E52755" w:rsidRPr="00174114">
        <w:rPr>
          <w:rFonts w:cs="Times New Roman"/>
          <w:sz w:val="24"/>
          <w:szCs w:val="24"/>
        </w:rPr>
        <w:t>budowlanych,  przy</w:t>
      </w:r>
      <w:proofErr w:type="gramEnd"/>
      <w:r w:rsidR="00E52755" w:rsidRPr="00174114">
        <w:rPr>
          <w:rFonts w:cs="Times New Roman"/>
          <w:sz w:val="24"/>
          <w:szCs w:val="24"/>
        </w:rPr>
        <w:t xml:space="preserve"> których realiz</w:t>
      </w:r>
      <w:r w:rsidR="008A00E0">
        <w:rPr>
          <w:rFonts w:cs="Times New Roman"/>
          <w:sz w:val="24"/>
          <w:szCs w:val="24"/>
        </w:rPr>
        <w:t>acji jest wymagane</w:t>
      </w:r>
    </w:p>
    <w:p w:rsidR="008A00E0" w:rsidRDefault="008A00E0" w:rsidP="00C41279">
      <w:pPr>
        <w:pStyle w:val="Akapitzlist"/>
        <w:tabs>
          <w:tab w:val="left" w:pos="1588"/>
          <w:tab w:val="left" w:leader="dot" w:pos="8673"/>
        </w:tabs>
        <w:ind w:left="58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="00C540E9">
        <w:rPr>
          <w:rFonts w:cs="Times New Roman"/>
          <w:sz w:val="24"/>
          <w:szCs w:val="24"/>
        </w:rPr>
        <w:t xml:space="preserve"> </w:t>
      </w:r>
      <w:proofErr w:type="gramStart"/>
      <w:r w:rsidR="007D38E0">
        <w:rPr>
          <w:rFonts w:cs="Times New Roman"/>
          <w:sz w:val="24"/>
          <w:szCs w:val="24"/>
        </w:rPr>
        <w:t>ustanowienie</w:t>
      </w:r>
      <w:proofErr w:type="gramEnd"/>
      <w:r w:rsidR="007D38E0">
        <w:rPr>
          <w:rFonts w:cs="Times New Roman"/>
          <w:sz w:val="24"/>
          <w:szCs w:val="24"/>
        </w:rPr>
        <w:t xml:space="preserve"> </w:t>
      </w:r>
      <w:r w:rsidR="00E52755" w:rsidRPr="00174114">
        <w:rPr>
          <w:rFonts w:cs="Times New Roman"/>
          <w:sz w:val="24"/>
          <w:szCs w:val="24"/>
        </w:rPr>
        <w:t xml:space="preserve">inspektora nadzoru inwestorskiego </w:t>
      </w:r>
      <w:r>
        <w:rPr>
          <w:rFonts w:cs="Times New Roman"/>
          <w:sz w:val="24"/>
          <w:szCs w:val="24"/>
        </w:rPr>
        <w:t>– Dz.U.</w:t>
      </w:r>
      <w:proofErr w:type="gramStart"/>
      <w:r>
        <w:rPr>
          <w:rFonts w:cs="Times New Roman"/>
          <w:sz w:val="24"/>
          <w:szCs w:val="24"/>
        </w:rPr>
        <w:t>nr</w:t>
      </w:r>
      <w:proofErr w:type="gramEnd"/>
      <w:r>
        <w:rPr>
          <w:rFonts w:cs="Times New Roman"/>
          <w:sz w:val="24"/>
          <w:szCs w:val="24"/>
        </w:rPr>
        <w:t xml:space="preserve"> 138 z 2001 r. </w:t>
      </w:r>
    </w:p>
    <w:p w:rsidR="00E52755" w:rsidRPr="00174114" w:rsidRDefault="008A00E0" w:rsidP="00C41279">
      <w:pPr>
        <w:pStyle w:val="Akapitzlist"/>
        <w:tabs>
          <w:tab w:val="left" w:pos="1588"/>
          <w:tab w:val="left" w:leader="dot" w:pos="8673"/>
        </w:tabs>
        <w:ind w:left="58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C540E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  <w:r w:rsidR="00E52755" w:rsidRPr="00174114">
        <w:rPr>
          <w:rFonts w:cs="Times New Roman"/>
          <w:sz w:val="24"/>
          <w:szCs w:val="24"/>
        </w:rPr>
        <w:t xml:space="preserve">poz.1554. ( treść </w:t>
      </w:r>
      <w:proofErr w:type="gramStart"/>
      <w:r w:rsidR="00E52755" w:rsidRPr="00174114">
        <w:rPr>
          <w:rFonts w:cs="Times New Roman"/>
          <w:sz w:val="24"/>
          <w:szCs w:val="24"/>
        </w:rPr>
        <w:t>rozporządzenia</w:t>
      </w:r>
      <w:r w:rsidR="00300569" w:rsidRPr="00174114">
        <w:rPr>
          <w:rFonts w:cs="Times New Roman"/>
          <w:sz w:val="24"/>
          <w:szCs w:val="24"/>
        </w:rPr>
        <w:t xml:space="preserve"> - </w:t>
      </w:r>
      <w:r w:rsidR="00614CC2" w:rsidRPr="00174114">
        <w:rPr>
          <w:rFonts w:cs="Times New Roman"/>
          <w:sz w:val="24"/>
          <w:szCs w:val="24"/>
        </w:rPr>
        <w:t xml:space="preserve"> </w:t>
      </w:r>
      <w:r w:rsidR="00E52755" w:rsidRPr="00174114">
        <w:rPr>
          <w:rFonts w:cs="Times New Roman"/>
          <w:sz w:val="24"/>
          <w:szCs w:val="24"/>
        </w:rPr>
        <w:t>załącz</w:t>
      </w:r>
      <w:r w:rsidR="00614CC2" w:rsidRPr="00174114">
        <w:rPr>
          <w:rFonts w:cs="Times New Roman"/>
          <w:sz w:val="24"/>
          <w:szCs w:val="24"/>
        </w:rPr>
        <w:t>nik</w:t>
      </w:r>
      <w:proofErr w:type="gramEnd"/>
      <w:r w:rsidR="00614CC2" w:rsidRPr="00174114">
        <w:rPr>
          <w:rFonts w:cs="Times New Roman"/>
          <w:sz w:val="24"/>
          <w:szCs w:val="24"/>
        </w:rPr>
        <w:t xml:space="preserve"> nr 5 do SIWZ</w:t>
      </w:r>
      <w:r w:rsidR="00E52755" w:rsidRPr="00174114">
        <w:rPr>
          <w:rFonts w:cs="Times New Roman"/>
          <w:sz w:val="24"/>
          <w:szCs w:val="24"/>
        </w:rPr>
        <w:t>)</w:t>
      </w:r>
      <w:r w:rsidR="00C41279">
        <w:rPr>
          <w:rFonts w:cs="Times New Roman"/>
          <w:sz w:val="24"/>
          <w:szCs w:val="24"/>
        </w:rPr>
        <w:t>;</w:t>
      </w:r>
    </w:p>
    <w:p w:rsidR="00E52755" w:rsidRPr="00174114" w:rsidRDefault="00521F60" w:rsidP="00C41279">
      <w:pPr>
        <w:pStyle w:val="Akapitzlist"/>
        <w:tabs>
          <w:tab w:val="left" w:pos="1588"/>
          <w:tab w:val="left" w:leader="dot" w:pos="8673"/>
        </w:tabs>
        <w:ind w:left="58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-</w:t>
      </w:r>
      <w:r w:rsidR="00614CC2" w:rsidRPr="00174114">
        <w:rPr>
          <w:rFonts w:cs="Times New Roman"/>
          <w:sz w:val="24"/>
          <w:szCs w:val="24"/>
        </w:rPr>
        <w:t xml:space="preserve"> </w:t>
      </w:r>
      <w:r w:rsidR="00C41279">
        <w:rPr>
          <w:rFonts w:cs="Times New Roman"/>
          <w:sz w:val="24"/>
          <w:szCs w:val="24"/>
        </w:rPr>
        <w:t xml:space="preserve"> </w:t>
      </w:r>
      <w:r w:rsidR="00E52755" w:rsidRPr="00174114">
        <w:rPr>
          <w:rFonts w:cs="Times New Roman"/>
          <w:sz w:val="24"/>
          <w:szCs w:val="24"/>
        </w:rPr>
        <w:t>w</w:t>
      </w:r>
      <w:proofErr w:type="gramEnd"/>
      <w:r w:rsidR="00E52755" w:rsidRPr="00174114">
        <w:rPr>
          <w:rFonts w:cs="Times New Roman"/>
          <w:sz w:val="24"/>
          <w:szCs w:val="24"/>
        </w:rPr>
        <w:t xml:space="preserve"> branży sanitarnej  o łącznej długość sieci powyżej 30 km</w:t>
      </w:r>
      <w:r w:rsidR="00C41279">
        <w:rPr>
          <w:rFonts w:cs="Times New Roman"/>
          <w:sz w:val="24"/>
          <w:szCs w:val="24"/>
        </w:rPr>
        <w:t>;</w:t>
      </w:r>
    </w:p>
    <w:p w:rsidR="008A00E0" w:rsidRDefault="004D3006" w:rsidP="004D3006">
      <w:pPr>
        <w:pStyle w:val="Akapitzlist"/>
        <w:tabs>
          <w:tab w:val="left" w:pos="709"/>
        </w:tabs>
        <w:ind w:left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proofErr w:type="gramStart"/>
      <w:r>
        <w:rPr>
          <w:rFonts w:cs="Times New Roman"/>
          <w:sz w:val="24"/>
          <w:szCs w:val="24"/>
        </w:rPr>
        <w:t xml:space="preserve">-  </w:t>
      </w:r>
      <w:r w:rsidR="00E52755" w:rsidRPr="00174114">
        <w:rPr>
          <w:rFonts w:cs="Times New Roman"/>
          <w:sz w:val="24"/>
          <w:szCs w:val="24"/>
        </w:rPr>
        <w:t>instalacyjnej</w:t>
      </w:r>
      <w:proofErr w:type="gramEnd"/>
      <w:r w:rsidR="00E52755" w:rsidRPr="00174114">
        <w:rPr>
          <w:rFonts w:cs="Times New Roman"/>
          <w:sz w:val="24"/>
          <w:szCs w:val="24"/>
        </w:rPr>
        <w:t xml:space="preserve"> w zakresie instalacji i urządzeń elektry</w:t>
      </w:r>
      <w:r w:rsidR="008A00E0">
        <w:rPr>
          <w:rFonts w:cs="Times New Roman"/>
          <w:sz w:val="24"/>
          <w:szCs w:val="24"/>
        </w:rPr>
        <w:t>cznych – instalacje w budynkach</w:t>
      </w:r>
    </w:p>
    <w:p w:rsidR="008A00E0" w:rsidRDefault="008A00E0" w:rsidP="00C41279">
      <w:pPr>
        <w:pStyle w:val="Akapitzlist"/>
        <w:tabs>
          <w:tab w:val="left" w:pos="835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proofErr w:type="gramStart"/>
      <w:r w:rsidR="00E52755" w:rsidRPr="00174114">
        <w:rPr>
          <w:rFonts w:cs="Times New Roman"/>
          <w:sz w:val="24"/>
          <w:szCs w:val="24"/>
        </w:rPr>
        <w:t>i</w:t>
      </w:r>
      <w:proofErr w:type="gramEnd"/>
      <w:r w:rsidR="00E52755" w:rsidRPr="00174114">
        <w:rPr>
          <w:rFonts w:cs="Times New Roman"/>
          <w:sz w:val="24"/>
          <w:szCs w:val="24"/>
        </w:rPr>
        <w:t xml:space="preserve"> sieci elektryczne w budynkach zgodnie z rozporządzeniem ( załącznik nr 5 do </w:t>
      </w:r>
      <w:r>
        <w:rPr>
          <w:rFonts w:cs="Times New Roman"/>
          <w:sz w:val="24"/>
          <w:szCs w:val="24"/>
        </w:rPr>
        <w:t xml:space="preserve"> </w:t>
      </w:r>
    </w:p>
    <w:p w:rsidR="00E52755" w:rsidRPr="00174114" w:rsidRDefault="008A00E0" w:rsidP="00C41279">
      <w:pPr>
        <w:pStyle w:val="Akapitzlist"/>
        <w:tabs>
          <w:tab w:val="left" w:pos="835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614CC2" w:rsidRPr="00174114">
        <w:rPr>
          <w:rFonts w:cs="Times New Roman"/>
          <w:sz w:val="24"/>
          <w:szCs w:val="24"/>
        </w:rPr>
        <w:t>SIWZ</w:t>
      </w:r>
      <w:r w:rsidR="00E52755" w:rsidRPr="00174114">
        <w:rPr>
          <w:rFonts w:cs="Times New Roman"/>
          <w:sz w:val="24"/>
          <w:szCs w:val="24"/>
        </w:rPr>
        <w:t xml:space="preserve">);   </w:t>
      </w:r>
    </w:p>
    <w:p w:rsidR="00E52755" w:rsidRPr="00174114" w:rsidRDefault="00300569" w:rsidP="00C41279">
      <w:pPr>
        <w:pStyle w:val="Akapitzlist"/>
        <w:tabs>
          <w:tab w:val="left" w:pos="1588"/>
          <w:tab w:val="left" w:leader="dot" w:pos="8673"/>
        </w:tabs>
        <w:ind w:left="585"/>
        <w:jc w:val="both"/>
        <w:rPr>
          <w:rFonts w:cs="Times New Roman"/>
          <w:sz w:val="24"/>
          <w:szCs w:val="24"/>
        </w:rPr>
      </w:pPr>
      <w:r w:rsidRPr="00174114">
        <w:rPr>
          <w:rFonts w:cs="Times New Roman"/>
          <w:sz w:val="24"/>
          <w:szCs w:val="24"/>
        </w:rPr>
        <w:t xml:space="preserve"> </w:t>
      </w:r>
      <w:r w:rsidR="00E52755" w:rsidRPr="00174114">
        <w:rPr>
          <w:rFonts w:cs="Times New Roman"/>
          <w:sz w:val="24"/>
          <w:szCs w:val="24"/>
        </w:rPr>
        <w:t xml:space="preserve"> </w:t>
      </w:r>
      <w:proofErr w:type="gramStart"/>
      <w:r w:rsidR="00E52755" w:rsidRPr="00174114">
        <w:rPr>
          <w:rFonts w:cs="Times New Roman"/>
          <w:sz w:val="24"/>
          <w:szCs w:val="24"/>
        </w:rPr>
        <w:t xml:space="preserve">- </w:t>
      </w:r>
      <w:r w:rsidR="00614CC2" w:rsidRPr="00174114">
        <w:rPr>
          <w:rFonts w:cs="Times New Roman"/>
          <w:sz w:val="24"/>
          <w:szCs w:val="24"/>
        </w:rPr>
        <w:t xml:space="preserve"> </w:t>
      </w:r>
      <w:r w:rsidR="00E52755" w:rsidRPr="00174114">
        <w:rPr>
          <w:rFonts w:cs="Times New Roman"/>
          <w:sz w:val="24"/>
          <w:szCs w:val="24"/>
        </w:rPr>
        <w:t>drogowej</w:t>
      </w:r>
      <w:proofErr w:type="gramEnd"/>
      <w:r w:rsidR="00E52755" w:rsidRPr="00174114">
        <w:rPr>
          <w:rFonts w:cs="Times New Roman"/>
          <w:sz w:val="24"/>
          <w:szCs w:val="24"/>
        </w:rPr>
        <w:t xml:space="preserve"> - 100 km dróg</w:t>
      </w:r>
      <w:r w:rsidR="00C41279">
        <w:rPr>
          <w:rFonts w:cs="Times New Roman"/>
          <w:sz w:val="24"/>
          <w:szCs w:val="24"/>
        </w:rPr>
        <w:t>.</w:t>
      </w:r>
    </w:p>
    <w:p w:rsidR="00283D16" w:rsidRDefault="00277703" w:rsidP="00614CC2">
      <w:pPr>
        <w:pStyle w:val="Standard"/>
        <w:keepNext/>
        <w:ind w:right="20"/>
        <w:jc w:val="both"/>
        <w:rPr>
          <w:rFonts w:cs="Times New Roman"/>
          <w:sz w:val="24"/>
          <w:szCs w:val="24"/>
        </w:rPr>
      </w:pPr>
      <w:bookmarkStart w:id="2" w:name="bookmark325"/>
      <w:r w:rsidRPr="00174114">
        <w:rPr>
          <w:rFonts w:cs="Times New Roman"/>
          <w:sz w:val="24"/>
          <w:szCs w:val="24"/>
        </w:rPr>
        <w:t xml:space="preserve">          </w:t>
      </w:r>
      <w:r w:rsidR="00614CC2" w:rsidRPr="00174114">
        <w:rPr>
          <w:rFonts w:cs="Times New Roman"/>
          <w:sz w:val="24"/>
          <w:szCs w:val="24"/>
        </w:rPr>
        <w:t xml:space="preserve">  </w:t>
      </w:r>
      <w:r w:rsidRPr="00174114">
        <w:rPr>
          <w:rFonts w:cs="Times New Roman"/>
          <w:sz w:val="24"/>
          <w:szCs w:val="24"/>
        </w:rPr>
        <w:t xml:space="preserve"> </w:t>
      </w:r>
      <w:r w:rsidR="00E52755" w:rsidRPr="00174114">
        <w:rPr>
          <w:rFonts w:cs="Times New Roman"/>
          <w:sz w:val="24"/>
          <w:szCs w:val="24"/>
        </w:rPr>
        <w:t>Ww. elementy składowe tego warunku zostaną u</w:t>
      </w:r>
      <w:r w:rsidR="00283D16">
        <w:rPr>
          <w:rFonts w:cs="Times New Roman"/>
          <w:sz w:val="24"/>
          <w:szCs w:val="24"/>
        </w:rPr>
        <w:t>znane za spełnione, jeżeli były</w:t>
      </w:r>
    </w:p>
    <w:p w:rsidR="00614CC2" w:rsidRPr="00174114" w:rsidRDefault="00283D16" w:rsidP="00614CC2">
      <w:pPr>
        <w:pStyle w:val="Standard"/>
        <w:keepNext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</w:t>
      </w:r>
      <w:proofErr w:type="gramStart"/>
      <w:r w:rsidR="00E52755" w:rsidRPr="00174114">
        <w:rPr>
          <w:rFonts w:cs="Times New Roman"/>
          <w:sz w:val="24"/>
          <w:szCs w:val="24"/>
        </w:rPr>
        <w:t xml:space="preserve">zrealizowane </w:t>
      </w:r>
      <w:r w:rsidR="00614CC2" w:rsidRPr="00174114">
        <w:rPr>
          <w:rFonts w:cs="Times New Roman"/>
          <w:sz w:val="24"/>
          <w:szCs w:val="24"/>
        </w:rPr>
        <w:t xml:space="preserve"> w</w:t>
      </w:r>
      <w:proofErr w:type="gramEnd"/>
      <w:r w:rsidR="00614CC2" w:rsidRPr="00174114">
        <w:rPr>
          <w:rFonts w:cs="Times New Roman"/>
          <w:sz w:val="24"/>
          <w:szCs w:val="24"/>
        </w:rPr>
        <w:t xml:space="preserve"> </w:t>
      </w:r>
      <w:r w:rsidR="00E52755" w:rsidRPr="00174114">
        <w:rPr>
          <w:rFonts w:cs="Times New Roman"/>
          <w:sz w:val="24"/>
          <w:szCs w:val="24"/>
        </w:rPr>
        <w:t>jednym kontrakcie, jak również w osobnych kontraktach.</w:t>
      </w:r>
      <w:bookmarkEnd w:id="2"/>
      <w:r w:rsidR="00614CC2" w:rsidRPr="00174114">
        <w:rPr>
          <w:rFonts w:cs="Times New Roman"/>
          <w:sz w:val="24"/>
          <w:szCs w:val="24"/>
        </w:rPr>
        <w:t xml:space="preserve">            </w:t>
      </w:r>
    </w:p>
    <w:p w:rsidR="00283D16" w:rsidRDefault="00814886" w:rsidP="00614CC2">
      <w:pPr>
        <w:pStyle w:val="Standard"/>
        <w:keepNext/>
        <w:ind w:right="20"/>
        <w:jc w:val="both"/>
        <w:rPr>
          <w:rFonts w:cs="Times New Roman"/>
          <w:sz w:val="24"/>
          <w:szCs w:val="24"/>
        </w:rPr>
      </w:pPr>
      <w:r w:rsidRPr="00174114">
        <w:rPr>
          <w:rFonts w:cs="Times New Roman"/>
          <w:sz w:val="24"/>
          <w:szCs w:val="24"/>
        </w:rPr>
        <w:t xml:space="preserve">         </w:t>
      </w:r>
      <w:proofErr w:type="gramStart"/>
      <w:r w:rsidR="00E52755" w:rsidRPr="00174114">
        <w:rPr>
          <w:rFonts w:cs="Times New Roman"/>
          <w:sz w:val="24"/>
          <w:szCs w:val="24"/>
        </w:rPr>
        <w:t>c)  Inspektor</w:t>
      </w:r>
      <w:proofErr w:type="gramEnd"/>
      <w:r w:rsidR="00E52755" w:rsidRPr="00174114">
        <w:rPr>
          <w:rFonts w:cs="Times New Roman"/>
          <w:sz w:val="24"/>
          <w:szCs w:val="24"/>
        </w:rPr>
        <w:t xml:space="preserve"> nadzoru w danej branży winien posiadać uprawn</w:t>
      </w:r>
      <w:r w:rsidR="00283D16">
        <w:rPr>
          <w:rFonts w:cs="Times New Roman"/>
          <w:sz w:val="24"/>
          <w:szCs w:val="24"/>
        </w:rPr>
        <w:t>ienia budowlane w</w:t>
      </w:r>
    </w:p>
    <w:p w:rsidR="00E52755" w:rsidRPr="00174114" w:rsidRDefault="00283D16" w:rsidP="00283D16">
      <w:pPr>
        <w:pStyle w:val="Standard"/>
        <w:keepNext/>
        <w:ind w:right="2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</w:t>
      </w:r>
      <w:r w:rsidR="00814886" w:rsidRPr="00174114">
        <w:rPr>
          <w:rFonts w:cs="Times New Roman"/>
          <w:sz w:val="24"/>
          <w:szCs w:val="24"/>
        </w:rPr>
        <w:t xml:space="preserve"> </w:t>
      </w:r>
      <w:r w:rsidR="008A00E0">
        <w:rPr>
          <w:rFonts w:cs="Times New Roman"/>
          <w:sz w:val="24"/>
          <w:szCs w:val="24"/>
        </w:rPr>
        <w:t xml:space="preserve"> </w:t>
      </w:r>
      <w:proofErr w:type="gramStart"/>
      <w:r w:rsidR="00814886" w:rsidRPr="00174114">
        <w:rPr>
          <w:rFonts w:cs="Times New Roman"/>
          <w:sz w:val="24"/>
          <w:szCs w:val="24"/>
        </w:rPr>
        <w:t>następujących</w:t>
      </w:r>
      <w:r>
        <w:rPr>
          <w:rFonts w:cs="Times New Roman"/>
          <w:sz w:val="24"/>
          <w:szCs w:val="24"/>
        </w:rPr>
        <w:t xml:space="preserve"> </w:t>
      </w:r>
      <w:r w:rsidR="00814886" w:rsidRPr="00174114">
        <w:rPr>
          <w:rFonts w:cs="Times New Roman"/>
          <w:sz w:val="24"/>
          <w:szCs w:val="24"/>
        </w:rPr>
        <w:t xml:space="preserve"> </w:t>
      </w:r>
      <w:r w:rsidR="00E52755" w:rsidRPr="00174114">
        <w:rPr>
          <w:rFonts w:cs="Times New Roman"/>
          <w:sz w:val="24"/>
          <w:szCs w:val="24"/>
        </w:rPr>
        <w:t>specjalnościach</w:t>
      </w:r>
      <w:proofErr w:type="gramEnd"/>
      <w:r w:rsidR="00E52755" w:rsidRPr="00174114">
        <w:rPr>
          <w:rFonts w:cs="Times New Roman"/>
          <w:sz w:val="24"/>
          <w:szCs w:val="24"/>
        </w:rPr>
        <w:t>:</w:t>
      </w:r>
    </w:p>
    <w:p w:rsidR="00E52755" w:rsidRPr="00174114" w:rsidRDefault="00E52755" w:rsidP="003B475C">
      <w:pPr>
        <w:pStyle w:val="Akapitzlist"/>
        <w:numPr>
          <w:ilvl w:val="0"/>
          <w:numId w:val="9"/>
        </w:numPr>
        <w:tabs>
          <w:tab w:val="left" w:pos="835"/>
        </w:tabs>
        <w:suppressAutoHyphens/>
        <w:autoSpaceDN w:val="0"/>
        <w:spacing w:after="28"/>
        <w:contextualSpacing w:val="0"/>
        <w:jc w:val="both"/>
        <w:textAlignment w:val="baseline"/>
        <w:rPr>
          <w:rFonts w:cs="Times New Roman"/>
          <w:sz w:val="24"/>
          <w:szCs w:val="24"/>
        </w:rPr>
      </w:pPr>
      <w:proofErr w:type="gramStart"/>
      <w:r w:rsidRPr="00174114">
        <w:rPr>
          <w:rFonts w:cs="Times New Roman"/>
          <w:sz w:val="24"/>
          <w:szCs w:val="24"/>
        </w:rPr>
        <w:t>konstrukcyjno-budowlanej</w:t>
      </w:r>
      <w:proofErr w:type="gramEnd"/>
      <w:r w:rsidRPr="00174114">
        <w:rPr>
          <w:rFonts w:cs="Times New Roman"/>
          <w:sz w:val="24"/>
          <w:szCs w:val="24"/>
        </w:rPr>
        <w:t xml:space="preserve"> (bez ograniczeń);</w:t>
      </w:r>
    </w:p>
    <w:p w:rsidR="00E52755" w:rsidRPr="00174114" w:rsidRDefault="00E52755" w:rsidP="003B475C">
      <w:pPr>
        <w:pStyle w:val="Akapitzlist"/>
        <w:numPr>
          <w:ilvl w:val="0"/>
          <w:numId w:val="9"/>
        </w:numPr>
        <w:tabs>
          <w:tab w:val="left" w:pos="835"/>
        </w:tabs>
        <w:suppressAutoHyphens/>
        <w:autoSpaceDN w:val="0"/>
        <w:spacing w:after="28"/>
        <w:contextualSpacing w:val="0"/>
        <w:jc w:val="both"/>
        <w:textAlignment w:val="baseline"/>
        <w:rPr>
          <w:rFonts w:cs="Times New Roman"/>
          <w:sz w:val="24"/>
          <w:szCs w:val="24"/>
        </w:rPr>
      </w:pPr>
      <w:proofErr w:type="gramStart"/>
      <w:r w:rsidRPr="00174114">
        <w:rPr>
          <w:rFonts w:cs="Times New Roman"/>
          <w:sz w:val="24"/>
          <w:szCs w:val="24"/>
        </w:rPr>
        <w:t>instalacyjnej</w:t>
      </w:r>
      <w:proofErr w:type="gramEnd"/>
      <w:r w:rsidRPr="00174114">
        <w:rPr>
          <w:rFonts w:cs="Times New Roman"/>
          <w:sz w:val="24"/>
          <w:szCs w:val="24"/>
        </w:rPr>
        <w:t xml:space="preserve"> w zakresie instalacji wodociągowych i kanalizacyjnych;</w:t>
      </w:r>
    </w:p>
    <w:p w:rsidR="00E52755" w:rsidRPr="00174114" w:rsidRDefault="00E52755" w:rsidP="003B475C">
      <w:pPr>
        <w:pStyle w:val="Akapitzlist"/>
        <w:numPr>
          <w:ilvl w:val="0"/>
          <w:numId w:val="9"/>
        </w:numPr>
        <w:tabs>
          <w:tab w:val="left" w:pos="835"/>
        </w:tabs>
        <w:suppressAutoHyphens/>
        <w:autoSpaceDN w:val="0"/>
        <w:spacing w:after="28"/>
        <w:contextualSpacing w:val="0"/>
        <w:jc w:val="both"/>
        <w:textAlignment w:val="baseline"/>
        <w:rPr>
          <w:rFonts w:cs="Times New Roman"/>
          <w:sz w:val="24"/>
          <w:szCs w:val="24"/>
        </w:rPr>
      </w:pPr>
      <w:proofErr w:type="gramStart"/>
      <w:r w:rsidRPr="00174114">
        <w:rPr>
          <w:rFonts w:cs="Times New Roman"/>
          <w:sz w:val="24"/>
          <w:szCs w:val="24"/>
        </w:rPr>
        <w:t>instalacyjnej</w:t>
      </w:r>
      <w:proofErr w:type="gramEnd"/>
      <w:r w:rsidRPr="00174114">
        <w:rPr>
          <w:rFonts w:cs="Times New Roman"/>
          <w:sz w:val="24"/>
          <w:szCs w:val="24"/>
        </w:rPr>
        <w:t xml:space="preserve"> w zakresie instalacji i urządzeń elektrycznych;</w:t>
      </w:r>
    </w:p>
    <w:p w:rsidR="00E52755" w:rsidRPr="00174114" w:rsidRDefault="002A34A8" w:rsidP="003B475C">
      <w:pPr>
        <w:pStyle w:val="Akapitzlist"/>
        <w:numPr>
          <w:ilvl w:val="0"/>
          <w:numId w:val="9"/>
        </w:numPr>
        <w:tabs>
          <w:tab w:val="left" w:pos="835"/>
        </w:tabs>
        <w:suppressAutoHyphens/>
        <w:autoSpaceDN w:val="0"/>
        <w:spacing w:after="28"/>
        <w:contextualSpacing w:val="0"/>
        <w:jc w:val="both"/>
        <w:textAlignment w:val="baseline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drogowej</w:t>
      </w:r>
      <w:proofErr w:type="gramEnd"/>
      <w:r>
        <w:rPr>
          <w:rFonts w:cs="Times New Roman"/>
          <w:sz w:val="24"/>
          <w:szCs w:val="24"/>
        </w:rPr>
        <w:t xml:space="preserve"> w zakresie konstrukcyjno- inżynieryjnej.</w:t>
      </w:r>
    </w:p>
    <w:p w:rsidR="00E52755" w:rsidRPr="00174114" w:rsidRDefault="00E52755" w:rsidP="003A7BB7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174114">
        <w:rPr>
          <w:sz w:val="24"/>
          <w:szCs w:val="24"/>
        </w:rPr>
        <w:t>Nie podlegają wykluczeniu</w:t>
      </w:r>
      <w:r w:rsidR="00CD569C" w:rsidRPr="00174114">
        <w:rPr>
          <w:sz w:val="24"/>
          <w:szCs w:val="24"/>
        </w:rPr>
        <w:t xml:space="preserve"> na podstawie art. 24 ust. 1 ustawy </w:t>
      </w:r>
      <w:proofErr w:type="spellStart"/>
      <w:r w:rsidR="00CD569C" w:rsidRPr="00174114">
        <w:rPr>
          <w:sz w:val="24"/>
          <w:szCs w:val="24"/>
        </w:rPr>
        <w:t>Pzp</w:t>
      </w:r>
      <w:proofErr w:type="spellEnd"/>
    </w:p>
    <w:p w:rsidR="00CD569C" w:rsidRPr="00174114" w:rsidRDefault="00CD569C" w:rsidP="003A7BB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174114">
        <w:rPr>
          <w:sz w:val="24"/>
          <w:szCs w:val="24"/>
        </w:rPr>
        <w:t xml:space="preserve">W celu potwierdzenia spełnienia warunków udziału w </w:t>
      </w:r>
      <w:proofErr w:type="gramStart"/>
      <w:r w:rsidRPr="00174114">
        <w:rPr>
          <w:sz w:val="24"/>
          <w:szCs w:val="24"/>
        </w:rPr>
        <w:t>postępowaniu  Zamawiający</w:t>
      </w:r>
      <w:proofErr w:type="gramEnd"/>
      <w:r w:rsidRPr="00174114">
        <w:rPr>
          <w:sz w:val="24"/>
          <w:szCs w:val="24"/>
        </w:rPr>
        <w:t xml:space="preserve"> żąda złożenia oświadczeń i dokumentów wymienionych  w rozdziale 4. SIWZ</w:t>
      </w:r>
    </w:p>
    <w:p w:rsidR="00174114" w:rsidRPr="00283D16" w:rsidRDefault="00CD569C" w:rsidP="00174114">
      <w:pPr>
        <w:pStyle w:val="Akapitzlist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174114">
        <w:rPr>
          <w:rFonts w:cs="Times New Roman"/>
          <w:sz w:val="24"/>
          <w:szCs w:val="24"/>
        </w:rPr>
        <w:lastRenderedPageBreak/>
        <w:t xml:space="preserve">Ocena spełnienia warunków dokonana zostanie zgodnie z formułą </w:t>
      </w:r>
      <w:r w:rsidRPr="00174114">
        <w:rPr>
          <w:rFonts w:cs="Times New Roman"/>
          <w:b/>
          <w:bCs/>
          <w:sz w:val="24"/>
          <w:szCs w:val="24"/>
        </w:rPr>
        <w:t xml:space="preserve">„spełnia-nie spełnia”, </w:t>
      </w:r>
      <w:r w:rsidRPr="00174114">
        <w:rPr>
          <w:rFonts w:cs="Times New Roman"/>
          <w:sz w:val="24"/>
          <w:szCs w:val="24"/>
        </w:rPr>
        <w:t xml:space="preserve">w oparciu o informacje zawarte w dokumentach i </w:t>
      </w:r>
      <w:proofErr w:type="gramStart"/>
      <w:r w:rsidRPr="00174114">
        <w:rPr>
          <w:rFonts w:cs="Times New Roman"/>
          <w:sz w:val="24"/>
          <w:szCs w:val="24"/>
        </w:rPr>
        <w:t>oświadczeniach jakie</w:t>
      </w:r>
      <w:proofErr w:type="gramEnd"/>
      <w:r w:rsidRPr="00174114">
        <w:rPr>
          <w:rFonts w:cs="Times New Roman"/>
          <w:sz w:val="24"/>
          <w:szCs w:val="24"/>
        </w:rPr>
        <w:t xml:space="preserve"> mają dostarczyć wykonawcy w celu spełnienia warunków udziału w postępowaniu</w:t>
      </w:r>
      <w:r w:rsidR="00283D16">
        <w:rPr>
          <w:rFonts w:cs="Times New Roman"/>
          <w:sz w:val="24"/>
          <w:szCs w:val="24"/>
        </w:rPr>
        <w:t>.</w:t>
      </w:r>
    </w:p>
    <w:p w:rsidR="00174114" w:rsidRPr="00174114" w:rsidRDefault="00174114" w:rsidP="00174114">
      <w:pPr>
        <w:pStyle w:val="Akapitzlist"/>
        <w:ind w:left="1140"/>
        <w:jc w:val="both"/>
        <w:rPr>
          <w:b/>
          <w:sz w:val="24"/>
          <w:szCs w:val="24"/>
        </w:rPr>
      </w:pPr>
    </w:p>
    <w:p w:rsidR="00174114" w:rsidRPr="00174114" w:rsidRDefault="00ED7845" w:rsidP="00174114">
      <w:pPr>
        <w:jc w:val="both"/>
        <w:rPr>
          <w:b/>
          <w:sz w:val="24"/>
          <w:szCs w:val="24"/>
        </w:rPr>
      </w:pPr>
      <w:r w:rsidRPr="00174114">
        <w:rPr>
          <w:b/>
          <w:sz w:val="24"/>
          <w:szCs w:val="24"/>
        </w:rPr>
        <w:t xml:space="preserve">        8. </w:t>
      </w:r>
      <w:r w:rsidR="00136916" w:rsidRPr="00174114">
        <w:rPr>
          <w:b/>
          <w:sz w:val="24"/>
          <w:szCs w:val="24"/>
        </w:rPr>
        <w:t>WYMAGANIA DOTYCZĄCE WADIUM</w:t>
      </w:r>
    </w:p>
    <w:p w:rsidR="00136916" w:rsidRPr="00174114" w:rsidRDefault="00174114" w:rsidP="001741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36916" w:rsidRPr="00174114">
        <w:rPr>
          <w:sz w:val="24"/>
          <w:szCs w:val="24"/>
        </w:rPr>
        <w:t>Nie jest wymagane</w:t>
      </w:r>
    </w:p>
    <w:p w:rsidR="00CD569C" w:rsidRPr="00174114" w:rsidRDefault="00ED7845" w:rsidP="00ED7845">
      <w:pPr>
        <w:jc w:val="both"/>
        <w:rPr>
          <w:b/>
          <w:sz w:val="24"/>
          <w:szCs w:val="24"/>
        </w:rPr>
      </w:pPr>
      <w:r w:rsidRPr="00174114">
        <w:rPr>
          <w:b/>
          <w:sz w:val="24"/>
          <w:szCs w:val="24"/>
        </w:rPr>
        <w:t xml:space="preserve">        9. </w:t>
      </w:r>
      <w:r w:rsidR="00300569" w:rsidRPr="00174114">
        <w:rPr>
          <w:b/>
          <w:sz w:val="24"/>
          <w:szCs w:val="24"/>
        </w:rPr>
        <w:t>KRYTERIA OCENY OFERT I ICH ZNACZENIE</w:t>
      </w:r>
    </w:p>
    <w:p w:rsidR="008759C1" w:rsidRPr="00174114" w:rsidRDefault="008759C1" w:rsidP="003A7BB7">
      <w:pPr>
        <w:pStyle w:val="Akapitzlist"/>
        <w:jc w:val="both"/>
        <w:rPr>
          <w:sz w:val="24"/>
          <w:szCs w:val="24"/>
        </w:rPr>
      </w:pPr>
      <w:r w:rsidRPr="00174114">
        <w:rPr>
          <w:sz w:val="24"/>
          <w:szCs w:val="24"/>
        </w:rPr>
        <w:t>Kryterium oferty najkorzystniejszej będzie cena – 100%</w:t>
      </w:r>
    </w:p>
    <w:p w:rsidR="008759C1" w:rsidRPr="00174114" w:rsidRDefault="00010AB7" w:rsidP="003A7BB7">
      <w:pPr>
        <w:pStyle w:val="Akapitzlist"/>
        <w:jc w:val="both"/>
        <w:rPr>
          <w:sz w:val="24"/>
          <w:szCs w:val="24"/>
        </w:rPr>
      </w:pPr>
      <w:r w:rsidRPr="00174114">
        <w:rPr>
          <w:sz w:val="24"/>
          <w:szCs w:val="24"/>
        </w:rPr>
        <w:t>Zamawiający udzieli zamówienia wykonawcy, który zaoferował najniższą cenę. W ofercie należy podać cenę brutto i wartość podatku VAT.</w:t>
      </w:r>
    </w:p>
    <w:p w:rsidR="00010AB7" w:rsidRPr="00174114" w:rsidRDefault="00ED7845" w:rsidP="00ED7845">
      <w:pPr>
        <w:jc w:val="both"/>
        <w:rPr>
          <w:b/>
          <w:sz w:val="24"/>
          <w:szCs w:val="24"/>
        </w:rPr>
      </w:pPr>
      <w:r w:rsidRPr="00174114">
        <w:rPr>
          <w:b/>
          <w:sz w:val="24"/>
          <w:szCs w:val="24"/>
        </w:rPr>
        <w:t xml:space="preserve">         10. </w:t>
      </w:r>
      <w:r w:rsidR="00300569" w:rsidRPr="00174114">
        <w:rPr>
          <w:b/>
          <w:sz w:val="24"/>
          <w:szCs w:val="24"/>
        </w:rPr>
        <w:t>MIEJSCE I TERMIN SKŁADANIA OFERT</w:t>
      </w:r>
    </w:p>
    <w:p w:rsidR="00010AB7" w:rsidRPr="00174114" w:rsidRDefault="00010AB7" w:rsidP="003A7BB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174114">
        <w:rPr>
          <w:sz w:val="24"/>
          <w:szCs w:val="24"/>
        </w:rPr>
        <w:t>Oferty należy złożyć w siedzibie Zamawiającego do dnia</w:t>
      </w:r>
      <w:r w:rsidR="005D4E99">
        <w:rPr>
          <w:sz w:val="24"/>
          <w:szCs w:val="24"/>
        </w:rPr>
        <w:t xml:space="preserve"> </w:t>
      </w:r>
      <w:r w:rsidR="002A34A8">
        <w:rPr>
          <w:sz w:val="24"/>
          <w:szCs w:val="24"/>
        </w:rPr>
        <w:t>31</w:t>
      </w:r>
      <w:r w:rsidR="005D4E99">
        <w:rPr>
          <w:sz w:val="24"/>
          <w:szCs w:val="24"/>
        </w:rPr>
        <w:t xml:space="preserve">.01.2012 </w:t>
      </w:r>
      <w:r w:rsidRPr="00174114">
        <w:rPr>
          <w:sz w:val="24"/>
          <w:szCs w:val="24"/>
        </w:rPr>
        <w:t xml:space="preserve">roku do godz. 10.00 w Urzędzie Gminy Lubicz, Lubicz Dolny ul. </w:t>
      </w:r>
      <w:proofErr w:type="gramStart"/>
      <w:r w:rsidRPr="00174114">
        <w:rPr>
          <w:sz w:val="24"/>
          <w:szCs w:val="24"/>
        </w:rPr>
        <w:t xml:space="preserve">Toruńska 21, 87 – 162 </w:t>
      </w:r>
      <w:r w:rsidR="009A0562" w:rsidRPr="00174114">
        <w:rPr>
          <w:sz w:val="24"/>
          <w:szCs w:val="24"/>
        </w:rPr>
        <w:t xml:space="preserve"> Lubicz</w:t>
      </w:r>
      <w:proofErr w:type="gramEnd"/>
      <w:r w:rsidR="009A0562" w:rsidRPr="00174114">
        <w:rPr>
          <w:sz w:val="24"/>
          <w:szCs w:val="24"/>
        </w:rPr>
        <w:t>, pokój nr 9</w:t>
      </w:r>
    </w:p>
    <w:p w:rsidR="009A0562" w:rsidRPr="00174114" w:rsidRDefault="009A0562" w:rsidP="003A7BB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174114">
        <w:rPr>
          <w:sz w:val="24"/>
          <w:szCs w:val="24"/>
        </w:rPr>
        <w:t xml:space="preserve">Otwarcie </w:t>
      </w:r>
      <w:proofErr w:type="gramStart"/>
      <w:r w:rsidRPr="00174114">
        <w:rPr>
          <w:sz w:val="24"/>
          <w:szCs w:val="24"/>
        </w:rPr>
        <w:t>ofert  nastąpi</w:t>
      </w:r>
      <w:proofErr w:type="gramEnd"/>
      <w:r w:rsidRPr="00174114">
        <w:rPr>
          <w:sz w:val="24"/>
          <w:szCs w:val="24"/>
        </w:rPr>
        <w:t xml:space="preserve"> w dniu </w:t>
      </w:r>
      <w:r w:rsidR="00B82F05">
        <w:rPr>
          <w:sz w:val="24"/>
          <w:szCs w:val="24"/>
        </w:rPr>
        <w:t>31</w:t>
      </w:r>
      <w:r w:rsidR="005D4E99">
        <w:rPr>
          <w:sz w:val="24"/>
          <w:szCs w:val="24"/>
        </w:rPr>
        <w:t xml:space="preserve">.01.2012 </w:t>
      </w:r>
      <w:proofErr w:type="gramStart"/>
      <w:r w:rsidRPr="00174114">
        <w:rPr>
          <w:sz w:val="24"/>
          <w:szCs w:val="24"/>
        </w:rPr>
        <w:t>roku</w:t>
      </w:r>
      <w:proofErr w:type="gramEnd"/>
      <w:r w:rsidRPr="00174114">
        <w:rPr>
          <w:sz w:val="24"/>
          <w:szCs w:val="24"/>
        </w:rPr>
        <w:t xml:space="preserve"> o g</w:t>
      </w:r>
      <w:r w:rsidR="003A7BB7" w:rsidRPr="00174114">
        <w:rPr>
          <w:sz w:val="24"/>
          <w:szCs w:val="24"/>
        </w:rPr>
        <w:t>o</w:t>
      </w:r>
      <w:r w:rsidRPr="00174114">
        <w:rPr>
          <w:sz w:val="24"/>
          <w:szCs w:val="24"/>
        </w:rPr>
        <w:t>dz. 10.15 w Sali nr 4.</w:t>
      </w:r>
    </w:p>
    <w:p w:rsidR="009A0562" w:rsidRPr="00174114" w:rsidRDefault="009A0562" w:rsidP="003A7BB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174114">
        <w:rPr>
          <w:sz w:val="24"/>
          <w:szCs w:val="24"/>
        </w:rPr>
        <w:t>Oferta złożona po terminie zostanie zwrócona wykonawcy bez otwierania po upływie terminu przewidzianego na wniesienie protestu.</w:t>
      </w:r>
    </w:p>
    <w:p w:rsidR="009A0562" w:rsidRPr="00174114" w:rsidRDefault="00ED7845" w:rsidP="00ED7845">
      <w:pPr>
        <w:jc w:val="both"/>
        <w:rPr>
          <w:b/>
          <w:sz w:val="24"/>
          <w:szCs w:val="24"/>
        </w:rPr>
      </w:pPr>
      <w:r w:rsidRPr="00174114">
        <w:rPr>
          <w:b/>
          <w:sz w:val="24"/>
          <w:szCs w:val="24"/>
        </w:rPr>
        <w:t xml:space="preserve">          11. </w:t>
      </w:r>
      <w:r w:rsidR="00300569" w:rsidRPr="00174114">
        <w:rPr>
          <w:b/>
          <w:sz w:val="24"/>
          <w:szCs w:val="24"/>
        </w:rPr>
        <w:t>TERMIN ZWIĄZANIA OFERTĄ</w:t>
      </w:r>
    </w:p>
    <w:p w:rsidR="00C104A6" w:rsidRDefault="00174114" w:rsidP="00C104A6">
      <w:pPr>
        <w:pStyle w:val="Akapitzlist"/>
        <w:rPr>
          <w:sz w:val="24"/>
          <w:szCs w:val="24"/>
        </w:rPr>
      </w:pPr>
      <w:r w:rsidRPr="00174114">
        <w:rPr>
          <w:sz w:val="24"/>
          <w:szCs w:val="24"/>
        </w:rPr>
        <w:t xml:space="preserve">  </w:t>
      </w:r>
      <w:r w:rsidR="009A0562" w:rsidRPr="00174114">
        <w:rPr>
          <w:sz w:val="24"/>
          <w:szCs w:val="24"/>
        </w:rPr>
        <w:t xml:space="preserve">Składający ofertę </w:t>
      </w:r>
      <w:proofErr w:type="gramStart"/>
      <w:r w:rsidR="009A0562" w:rsidRPr="00174114">
        <w:rPr>
          <w:sz w:val="24"/>
          <w:szCs w:val="24"/>
        </w:rPr>
        <w:t>pozostanie  nią</w:t>
      </w:r>
      <w:proofErr w:type="gramEnd"/>
      <w:r w:rsidR="009A0562" w:rsidRPr="00174114">
        <w:rPr>
          <w:sz w:val="24"/>
          <w:szCs w:val="24"/>
        </w:rPr>
        <w:t xml:space="preserve"> związany przez 30 dni licząc od dnia określającego</w:t>
      </w:r>
    </w:p>
    <w:p w:rsidR="00174114" w:rsidRPr="00174114" w:rsidRDefault="00C104A6" w:rsidP="00C104A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termin</w:t>
      </w:r>
      <w:proofErr w:type="gramEnd"/>
      <w:r>
        <w:rPr>
          <w:sz w:val="24"/>
          <w:szCs w:val="24"/>
        </w:rPr>
        <w:t xml:space="preserve"> składania ofert.    </w:t>
      </w:r>
      <w:r w:rsidR="009A0562" w:rsidRPr="00174114">
        <w:rPr>
          <w:sz w:val="24"/>
          <w:szCs w:val="24"/>
        </w:rPr>
        <w:t xml:space="preserve"> </w:t>
      </w:r>
      <w:r w:rsidR="0049421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="00174114" w:rsidRPr="00174114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</w:p>
    <w:p w:rsidR="00C104A6" w:rsidRDefault="00174114" w:rsidP="00C104A6">
      <w:pPr>
        <w:pStyle w:val="Akapitzlist"/>
        <w:rPr>
          <w:sz w:val="24"/>
          <w:szCs w:val="24"/>
        </w:rPr>
      </w:pPr>
      <w:r w:rsidRPr="00174114">
        <w:rPr>
          <w:sz w:val="24"/>
          <w:szCs w:val="24"/>
        </w:rPr>
        <w:t xml:space="preserve"> </w:t>
      </w:r>
      <w:r w:rsidR="00C104A6">
        <w:rPr>
          <w:sz w:val="24"/>
          <w:szCs w:val="24"/>
        </w:rPr>
        <w:t xml:space="preserve"> </w:t>
      </w:r>
      <w:r w:rsidR="003A7BB7" w:rsidRPr="00174114">
        <w:rPr>
          <w:sz w:val="24"/>
          <w:szCs w:val="24"/>
        </w:rPr>
        <w:t>Upoważnionym</w:t>
      </w:r>
      <w:r w:rsidR="00917F28" w:rsidRPr="00174114">
        <w:rPr>
          <w:sz w:val="24"/>
          <w:szCs w:val="24"/>
        </w:rPr>
        <w:t xml:space="preserve"> do kontaktów z </w:t>
      </w:r>
      <w:proofErr w:type="gramStart"/>
      <w:r w:rsidR="00917F28" w:rsidRPr="00174114">
        <w:rPr>
          <w:sz w:val="24"/>
          <w:szCs w:val="24"/>
        </w:rPr>
        <w:t>oferentami  są</w:t>
      </w:r>
      <w:proofErr w:type="gramEnd"/>
      <w:r w:rsidR="00300569" w:rsidRPr="00174114">
        <w:rPr>
          <w:sz w:val="24"/>
          <w:szCs w:val="24"/>
        </w:rPr>
        <w:t>:</w:t>
      </w:r>
      <w:r w:rsidR="009A0562" w:rsidRPr="00174114">
        <w:rPr>
          <w:sz w:val="24"/>
          <w:szCs w:val="24"/>
        </w:rPr>
        <w:t xml:space="preserve"> Maria </w:t>
      </w:r>
      <w:proofErr w:type="spellStart"/>
      <w:r w:rsidR="009A0562" w:rsidRPr="00174114">
        <w:rPr>
          <w:sz w:val="24"/>
          <w:szCs w:val="24"/>
        </w:rPr>
        <w:t>Wardali</w:t>
      </w:r>
      <w:r w:rsidR="003A7BB7" w:rsidRPr="00174114">
        <w:rPr>
          <w:sz w:val="24"/>
          <w:szCs w:val="24"/>
        </w:rPr>
        <w:t>ń</w:t>
      </w:r>
      <w:r w:rsidR="009A0562" w:rsidRPr="00174114">
        <w:rPr>
          <w:sz w:val="24"/>
          <w:szCs w:val="24"/>
        </w:rPr>
        <w:t>ska</w:t>
      </w:r>
      <w:proofErr w:type="spellEnd"/>
      <w:r w:rsidR="00300569" w:rsidRPr="00174114">
        <w:rPr>
          <w:sz w:val="24"/>
          <w:szCs w:val="24"/>
        </w:rPr>
        <w:t xml:space="preserve"> - Inspektor</w:t>
      </w:r>
      <w:r w:rsidR="00917F28" w:rsidRPr="00174114">
        <w:rPr>
          <w:sz w:val="24"/>
          <w:szCs w:val="24"/>
        </w:rPr>
        <w:t xml:space="preserve">,  </w:t>
      </w:r>
      <w:r w:rsidR="00C104A6">
        <w:rPr>
          <w:sz w:val="24"/>
          <w:szCs w:val="24"/>
        </w:rPr>
        <w:t xml:space="preserve"> </w:t>
      </w:r>
    </w:p>
    <w:p w:rsidR="00C104A6" w:rsidRDefault="00C104A6" w:rsidP="00C104A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Sławomir Wroniecki - </w:t>
      </w:r>
      <w:r w:rsidR="00300569" w:rsidRPr="00174114">
        <w:rPr>
          <w:sz w:val="24"/>
          <w:szCs w:val="24"/>
        </w:rPr>
        <w:t>Podinspektor w</w:t>
      </w:r>
      <w:r>
        <w:rPr>
          <w:sz w:val="24"/>
          <w:szCs w:val="24"/>
        </w:rPr>
        <w:t xml:space="preserve"> </w:t>
      </w:r>
      <w:r w:rsidR="00917F28" w:rsidRPr="00174114">
        <w:rPr>
          <w:sz w:val="24"/>
          <w:szCs w:val="24"/>
        </w:rPr>
        <w:t>Refera</w:t>
      </w:r>
      <w:r w:rsidR="00300569" w:rsidRPr="00174114">
        <w:rPr>
          <w:sz w:val="24"/>
          <w:szCs w:val="24"/>
        </w:rPr>
        <w:t>cie</w:t>
      </w:r>
      <w:r w:rsidR="00917F28" w:rsidRPr="00174114">
        <w:rPr>
          <w:sz w:val="24"/>
          <w:szCs w:val="24"/>
        </w:rPr>
        <w:t xml:space="preserve"> Promocji i Rozwoju Tel. 56 674-40-</w:t>
      </w:r>
      <w:r>
        <w:rPr>
          <w:sz w:val="24"/>
          <w:szCs w:val="24"/>
        </w:rPr>
        <w:t xml:space="preserve"> </w:t>
      </w:r>
    </w:p>
    <w:p w:rsidR="009A0562" w:rsidRPr="00174114" w:rsidRDefault="00C104A6" w:rsidP="00C104A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16</w:t>
      </w:r>
      <w:r w:rsidR="00917F28" w:rsidRPr="00174114">
        <w:rPr>
          <w:sz w:val="24"/>
          <w:szCs w:val="24"/>
        </w:rPr>
        <w:t>.</w:t>
      </w:r>
    </w:p>
    <w:p w:rsidR="00136916" w:rsidRDefault="00ED7845" w:rsidP="00ED7845">
      <w:pPr>
        <w:ind w:left="360"/>
        <w:jc w:val="both"/>
        <w:rPr>
          <w:b/>
          <w:sz w:val="24"/>
          <w:szCs w:val="24"/>
        </w:rPr>
      </w:pPr>
      <w:r w:rsidRPr="00174114">
        <w:rPr>
          <w:b/>
          <w:sz w:val="24"/>
          <w:szCs w:val="24"/>
        </w:rPr>
        <w:t xml:space="preserve">   12. </w:t>
      </w:r>
      <w:r w:rsidR="00136916" w:rsidRPr="00174114">
        <w:rPr>
          <w:b/>
          <w:sz w:val="24"/>
          <w:szCs w:val="24"/>
        </w:rPr>
        <w:t>Zamawiający nie przewiduje zamówień uzupełniających</w:t>
      </w:r>
      <w:r w:rsidR="00A53394" w:rsidRPr="00174114">
        <w:rPr>
          <w:b/>
          <w:sz w:val="24"/>
          <w:szCs w:val="24"/>
        </w:rPr>
        <w:t>.</w:t>
      </w:r>
    </w:p>
    <w:p w:rsidR="00B82F05" w:rsidRDefault="00B82F05" w:rsidP="00ED7845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</w:p>
    <w:p w:rsidR="00B82F05" w:rsidRPr="00B82F05" w:rsidRDefault="00B82F05" w:rsidP="00B82F05">
      <w:pPr>
        <w:spacing w:line="240" w:lineRule="auto"/>
        <w:ind w:left="360"/>
        <w:jc w:val="both"/>
        <w:rPr>
          <w:sz w:val="24"/>
          <w:szCs w:val="24"/>
        </w:rPr>
      </w:pPr>
      <w:r w:rsidRPr="00B82F05">
        <w:rPr>
          <w:sz w:val="24"/>
          <w:szCs w:val="24"/>
        </w:rPr>
        <w:t xml:space="preserve">                                                                                                         WÓJT GMINY</w:t>
      </w:r>
    </w:p>
    <w:p w:rsidR="00B82F05" w:rsidRPr="00B82F05" w:rsidRDefault="00B82F05" w:rsidP="00B82F05">
      <w:pPr>
        <w:spacing w:line="240" w:lineRule="auto"/>
        <w:ind w:left="360"/>
        <w:jc w:val="both"/>
        <w:rPr>
          <w:sz w:val="24"/>
          <w:szCs w:val="24"/>
        </w:rPr>
      </w:pPr>
      <w:r w:rsidRPr="00B82F05">
        <w:rPr>
          <w:sz w:val="24"/>
          <w:szCs w:val="24"/>
        </w:rPr>
        <w:t xml:space="preserve">                                                                                                             </w:t>
      </w:r>
      <w:proofErr w:type="gramStart"/>
      <w:r w:rsidRPr="00B82F05">
        <w:rPr>
          <w:sz w:val="24"/>
          <w:szCs w:val="24"/>
        </w:rPr>
        <w:t>(    -     )</w:t>
      </w:r>
      <w:proofErr w:type="gramEnd"/>
    </w:p>
    <w:p w:rsidR="00B82F05" w:rsidRPr="00B82F05" w:rsidRDefault="00B82F05" w:rsidP="00B82F05">
      <w:pPr>
        <w:spacing w:line="240" w:lineRule="auto"/>
        <w:ind w:left="360"/>
        <w:jc w:val="both"/>
        <w:rPr>
          <w:sz w:val="24"/>
          <w:szCs w:val="24"/>
        </w:rPr>
      </w:pPr>
      <w:r w:rsidRPr="00B82F05">
        <w:rPr>
          <w:sz w:val="24"/>
          <w:szCs w:val="24"/>
        </w:rPr>
        <w:t xml:space="preserve">                                                                                                        Marek Olszewski</w:t>
      </w:r>
    </w:p>
    <w:p w:rsidR="008759C1" w:rsidRPr="00174114" w:rsidRDefault="008759C1" w:rsidP="003A7BB7">
      <w:pPr>
        <w:pStyle w:val="Akapitzlist"/>
        <w:jc w:val="both"/>
        <w:rPr>
          <w:b/>
          <w:sz w:val="24"/>
          <w:szCs w:val="24"/>
        </w:rPr>
      </w:pPr>
    </w:p>
    <w:p w:rsidR="00B77607" w:rsidRPr="00A53394" w:rsidRDefault="00B82F05" w:rsidP="003A7BB7">
      <w:pPr>
        <w:pStyle w:val="Akapitzlist"/>
        <w:jc w:val="both"/>
        <w:rPr>
          <w:b/>
        </w:rPr>
      </w:pPr>
      <w:r>
        <w:rPr>
          <w:b/>
        </w:rPr>
        <w:t xml:space="preserve">  </w:t>
      </w:r>
    </w:p>
    <w:sectPr w:rsidR="00B77607" w:rsidRPr="00A53394" w:rsidSect="00BB3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559" w:rsidRDefault="005F1559" w:rsidP="004D3006">
      <w:pPr>
        <w:spacing w:after="0" w:line="240" w:lineRule="auto"/>
      </w:pPr>
      <w:r>
        <w:separator/>
      </w:r>
    </w:p>
  </w:endnote>
  <w:endnote w:type="continuationSeparator" w:id="0">
    <w:p w:rsidR="005F1559" w:rsidRDefault="005F1559" w:rsidP="004D3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559" w:rsidRDefault="005F1559" w:rsidP="004D3006">
      <w:pPr>
        <w:spacing w:after="0" w:line="240" w:lineRule="auto"/>
      </w:pPr>
      <w:r>
        <w:separator/>
      </w:r>
    </w:p>
  </w:footnote>
  <w:footnote w:type="continuationSeparator" w:id="0">
    <w:p w:rsidR="005F1559" w:rsidRDefault="005F1559" w:rsidP="004D3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90F"/>
    <w:multiLevelType w:val="hybridMultilevel"/>
    <w:tmpl w:val="77764DBA"/>
    <w:lvl w:ilvl="0" w:tplc="04150001">
      <w:start w:val="1"/>
      <w:numFmt w:val="bullet"/>
      <w:lvlText w:val=""/>
      <w:lvlJc w:val="left"/>
      <w:pPr>
        <w:ind w:left="1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1">
    <w:nsid w:val="0D6C08C3"/>
    <w:multiLevelType w:val="multilevel"/>
    <w:tmpl w:val="A70C1BB8"/>
    <w:styleLink w:val="WWNum18"/>
    <w:lvl w:ilvl="0">
      <w:start w:val="1"/>
      <w:numFmt w:val="lowerLetter"/>
      <w:lvlText w:val="%1)"/>
      <w:lvlJc w:val="left"/>
      <w:rPr>
        <w:rFonts w:ascii="Calibri" w:eastAsia="Lucida Sans Unicode" w:hAnsi="Calibri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0FF56226"/>
    <w:multiLevelType w:val="multilevel"/>
    <w:tmpl w:val="0FD0F250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104B3018"/>
    <w:multiLevelType w:val="hybridMultilevel"/>
    <w:tmpl w:val="E520A808"/>
    <w:lvl w:ilvl="0" w:tplc="1C3EC2F0">
      <w:start w:val="1"/>
      <w:numFmt w:val="decimal"/>
      <w:lvlText w:val="%1."/>
      <w:lvlJc w:val="left"/>
      <w:pPr>
        <w:ind w:left="7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64C1371"/>
    <w:multiLevelType w:val="hybridMultilevel"/>
    <w:tmpl w:val="8F58B474"/>
    <w:lvl w:ilvl="0" w:tplc="19123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9F102C"/>
    <w:multiLevelType w:val="multilevel"/>
    <w:tmpl w:val="2A546526"/>
    <w:styleLink w:val="WWNum1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30711821"/>
    <w:multiLevelType w:val="hybridMultilevel"/>
    <w:tmpl w:val="B7A2307E"/>
    <w:lvl w:ilvl="0" w:tplc="04150001">
      <w:start w:val="1"/>
      <w:numFmt w:val="bullet"/>
      <w:lvlText w:val=""/>
      <w:lvlJc w:val="left"/>
      <w:pPr>
        <w:ind w:left="17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</w:abstractNum>
  <w:abstractNum w:abstractNumId="7">
    <w:nsid w:val="313D34EF"/>
    <w:multiLevelType w:val="multilevel"/>
    <w:tmpl w:val="06F657B4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376E45EF"/>
    <w:multiLevelType w:val="hybridMultilevel"/>
    <w:tmpl w:val="E984F37E"/>
    <w:lvl w:ilvl="0" w:tplc="954AB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7578F2"/>
    <w:multiLevelType w:val="hybridMultilevel"/>
    <w:tmpl w:val="8522D584"/>
    <w:lvl w:ilvl="0" w:tplc="B948A426">
      <w:start w:val="1"/>
      <w:numFmt w:val="lowerLetter"/>
      <w:lvlText w:val="%1)"/>
      <w:lvlJc w:val="left"/>
      <w:pPr>
        <w:ind w:left="11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735E30C3"/>
    <w:multiLevelType w:val="multilevel"/>
    <w:tmpl w:val="22E4E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"/>
  </w:num>
  <w:num w:numId="5">
    <w:abstractNumId w:val="7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6"/>
  </w:num>
  <w:num w:numId="11">
    <w:abstractNumId w:val="2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12">
    <w:abstractNumId w:val="5"/>
  </w:num>
  <w:num w:numId="13">
    <w:abstractNumId w:val="5"/>
    <w:lvlOverride w:ilvl="0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7F68"/>
    <w:rsid w:val="00005F0F"/>
    <w:rsid w:val="00010AB7"/>
    <w:rsid w:val="000425B7"/>
    <w:rsid w:val="000871F5"/>
    <w:rsid w:val="00091138"/>
    <w:rsid w:val="000B03C7"/>
    <w:rsid w:val="000B5EE6"/>
    <w:rsid w:val="0010337B"/>
    <w:rsid w:val="00136916"/>
    <w:rsid w:val="00153AF3"/>
    <w:rsid w:val="00174114"/>
    <w:rsid w:val="00174EFF"/>
    <w:rsid w:val="001C0A06"/>
    <w:rsid w:val="001D7FD4"/>
    <w:rsid w:val="00205459"/>
    <w:rsid w:val="00224CB4"/>
    <w:rsid w:val="0025747D"/>
    <w:rsid w:val="00277703"/>
    <w:rsid w:val="00283182"/>
    <w:rsid w:val="00283D16"/>
    <w:rsid w:val="002A34A8"/>
    <w:rsid w:val="002C345A"/>
    <w:rsid w:val="002C3DB2"/>
    <w:rsid w:val="002C577A"/>
    <w:rsid w:val="002F7CAF"/>
    <w:rsid w:val="00300569"/>
    <w:rsid w:val="003A7BB7"/>
    <w:rsid w:val="003B475C"/>
    <w:rsid w:val="003C1E0F"/>
    <w:rsid w:val="0041274E"/>
    <w:rsid w:val="00476D1D"/>
    <w:rsid w:val="00494091"/>
    <w:rsid w:val="00494214"/>
    <w:rsid w:val="004B58FD"/>
    <w:rsid w:val="004D3006"/>
    <w:rsid w:val="004D4474"/>
    <w:rsid w:val="004D7202"/>
    <w:rsid w:val="00521F60"/>
    <w:rsid w:val="005B4E34"/>
    <w:rsid w:val="005D4E99"/>
    <w:rsid w:val="005D595B"/>
    <w:rsid w:val="005F1559"/>
    <w:rsid w:val="00614CC2"/>
    <w:rsid w:val="006177C4"/>
    <w:rsid w:val="00635795"/>
    <w:rsid w:val="00664892"/>
    <w:rsid w:val="00682888"/>
    <w:rsid w:val="00694CB6"/>
    <w:rsid w:val="007C3B47"/>
    <w:rsid w:val="007D38E0"/>
    <w:rsid w:val="007F641F"/>
    <w:rsid w:val="00814886"/>
    <w:rsid w:val="00856EEE"/>
    <w:rsid w:val="008623AE"/>
    <w:rsid w:val="008747D2"/>
    <w:rsid w:val="008759C1"/>
    <w:rsid w:val="008A00E0"/>
    <w:rsid w:val="008C38E7"/>
    <w:rsid w:val="00917F28"/>
    <w:rsid w:val="009331BE"/>
    <w:rsid w:val="00936ED2"/>
    <w:rsid w:val="009A0562"/>
    <w:rsid w:val="009B6825"/>
    <w:rsid w:val="009C048E"/>
    <w:rsid w:val="00A04075"/>
    <w:rsid w:val="00A16E65"/>
    <w:rsid w:val="00A22E2C"/>
    <w:rsid w:val="00A53394"/>
    <w:rsid w:val="00AF7F68"/>
    <w:rsid w:val="00B12514"/>
    <w:rsid w:val="00B209BC"/>
    <w:rsid w:val="00B77607"/>
    <w:rsid w:val="00B82F05"/>
    <w:rsid w:val="00BB3F04"/>
    <w:rsid w:val="00C104A6"/>
    <w:rsid w:val="00C21550"/>
    <w:rsid w:val="00C351C5"/>
    <w:rsid w:val="00C41279"/>
    <w:rsid w:val="00C540E9"/>
    <w:rsid w:val="00CC246B"/>
    <w:rsid w:val="00CD3927"/>
    <w:rsid w:val="00CD455C"/>
    <w:rsid w:val="00CD569C"/>
    <w:rsid w:val="00D24EDA"/>
    <w:rsid w:val="00D80EC8"/>
    <w:rsid w:val="00D9181E"/>
    <w:rsid w:val="00DB368F"/>
    <w:rsid w:val="00DF0CB6"/>
    <w:rsid w:val="00E50025"/>
    <w:rsid w:val="00E52755"/>
    <w:rsid w:val="00E72FCB"/>
    <w:rsid w:val="00EA41BD"/>
    <w:rsid w:val="00EB68DA"/>
    <w:rsid w:val="00ED2628"/>
    <w:rsid w:val="00ED7845"/>
    <w:rsid w:val="00F00363"/>
    <w:rsid w:val="00F050AF"/>
    <w:rsid w:val="00F210F4"/>
    <w:rsid w:val="00F2309A"/>
    <w:rsid w:val="00FC3773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F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F7F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7F68"/>
    <w:rPr>
      <w:color w:val="0000FF" w:themeColor="hyperlink"/>
      <w:u w:val="single"/>
    </w:rPr>
  </w:style>
  <w:style w:type="paragraph" w:customStyle="1" w:styleId="Standard">
    <w:name w:val="Standard"/>
    <w:rsid w:val="00E52755"/>
    <w:pPr>
      <w:suppressAutoHyphens/>
      <w:autoSpaceDN w:val="0"/>
      <w:spacing w:after="28"/>
      <w:textAlignment w:val="baseline"/>
    </w:pPr>
    <w:rPr>
      <w:rFonts w:ascii="Calibri" w:eastAsia="Lucida Sans Unicode" w:hAnsi="Calibri" w:cs="Tahoma"/>
      <w:kern w:val="3"/>
    </w:rPr>
  </w:style>
  <w:style w:type="character" w:customStyle="1" w:styleId="TeksttreciPogrubienie">
    <w:name w:val="Tekst treści + Pogrubienie"/>
    <w:rsid w:val="00E52755"/>
  </w:style>
  <w:style w:type="numbering" w:customStyle="1" w:styleId="WWNum2">
    <w:name w:val="WWNum2"/>
    <w:basedOn w:val="Bezlisty"/>
    <w:rsid w:val="00E52755"/>
    <w:pPr>
      <w:numPr>
        <w:numId w:val="3"/>
      </w:numPr>
    </w:pPr>
  </w:style>
  <w:style w:type="numbering" w:customStyle="1" w:styleId="WWNum18">
    <w:name w:val="WWNum18"/>
    <w:basedOn w:val="Bezlisty"/>
    <w:rsid w:val="00E52755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4D3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3006"/>
  </w:style>
  <w:style w:type="paragraph" w:styleId="Stopka">
    <w:name w:val="footer"/>
    <w:basedOn w:val="Normalny"/>
    <w:link w:val="StopkaZnak"/>
    <w:uiPriority w:val="99"/>
    <w:semiHidden/>
    <w:unhideWhenUsed/>
    <w:rsid w:val="004D3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3006"/>
  </w:style>
  <w:style w:type="numbering" w:customStyle="1" w:styleId="WWNum3">
    <w:name w:val="WWNum3"/>
    <w:basedOn w:val="Bezlisty"/>
    <w:rsid w:val="00D9181E"/>
    <w:pPr>
      <w:numPr>
        <w:numId w:val="14"/>
      </w:numPr>
    </w:pPr>
  </w:style>
  <w:style w:type="numbering" w:customStyle="1" w:styleId="WWNum11">
    <w:name w:val="WWNum11"/>
    <w:basedOn w:val="Bezlisty"/>
    <w:rsid w:val="00D9181E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ubicz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ubic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zwoj@lubi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896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Pronox Technology SA</dc:creator>
  <cp:keywords/>
  <dc:description/>
  <cp:lastModifiedBy>UG Lubicz</cp:lastModifiedBy>
  <cp:revision>11</cp:revision>
  <cp:lastPrinted>2012-01-05T09:09:00Z</cp:lastPrinted>
  <dcterms:created xsi:type="dcterms:W3CDTF">2012-01-05T09:30:00Z</dcterms:created>
  <dcterms:modified xsi:type="dcterms:W3CDTF">2012-01-09T13:43:00Z</dcterms:modified>
</cp:coreProperties>
</file>