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BF" w:rsidRPr="00881E11" w:rsidRDefault="00F438BF" w:rsidP="00F438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81E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Harmonogram kontroli w 2018 roku</w:t>
      </w:r>
    </w:p>
    <w:p w:rsidR="008E7EA4" w:rsidRDefault="00F438BF" w:rsidP="0082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1E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Referat Gospodarki Odpadami</w:t>
      </w:r>
    </w:p>
    <w:p w:rsidR="00A76FB6" w:rsidRPr="00881E11" w:rsidRDefault="00A76FB6" w:rsidP="0082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E7EA4" w:rsidRPr="00672C89" w:rsidRDefault="008E7EA4" w:rsidP="00F438BF">
      <w:p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A6B8D" w:rsidRPr="00A76FB6" w:rsidRDefault="0098176E" w:rsidP="00023607">
      <w:pPr>
        <w:pStyle w:val="Akapitzlist"/>
        <w:numPr>
          <w:ilvl w:val="0"/>
          <w:numId w:val="18"/>
        </w:numPr>
        <w:spacing w:before="28" w:after="28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Kontrola podmiotów</w:t>
      </w:r>
      <w:r w:rsidR="008E7EA4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odbierających odpady komunalne od</w:t>
      </w:r>
      <w:r w:rsidR="0056511A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właścicieli nieruchomości </w:t>
      </w:r>
      <w:r w:rsidR="00C57A42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 </w:t>
      </w:r>
      <w:r w:rsidR="0056511A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i</w:t>
      </w:r>
      <w:r w:rsidR="002301BE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 </w:t>
      </w:r>
      <w:r w:rsidR="00625325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przedsiębiorców z terenu G</w:t>
      </w:r>
      <w:r w:rsidR="008E7EA4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miny Lubicz:</w:t>
      </w:r>
    </w:p>
    <w:p w:rsidR="00E268EE" w:rsidRPr="00E268EE" w:rsidRDefault="00E268EE" w:rsidP="00E268EE">
      <w:pPr>
        <w:pStyle w:val="Akapitzlist"/>
        <w:spacing w:before="28" w:after="28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E7EA4" w:rsidRPr="00672C89" w:rsidRDefault="008E7EA4" w:rsidP="00223523">
      <w:pPr>
        <w:pStyle w:val="Akapitzlist"/>
        <w:numPr>
          <w:ilvl w:val="0"/>
          <w:numId w:val="9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b/>
          <w:sz w:val="24"/>
          <w:szCs w:val="24"/>
          <w:lang w:eastAsia="pl-PL"/>
        </w:rPr>
        <w:t>Miejskie Przedsiębiorstwo Ocz</w:t>
      </w:r>
      <w:r w:rsidR="00223523" w:rsidRPr="00672C89">
        <w:rPr>
          <w:rFonts w:ascii="Times New Roman" w:hAnsi="Times New Roman" w:cs="Times New Roman"/>
          <w:b/>
          <w:sz w:val="24"/>
          <w:szCs w:val="24"/>
          <w:lang w:eastAsia="pl-PL"/>
        </w:rPr>
        <w:t>yszczania Sp. z o.o. w Toruniu:</w:t>
      </w:r>
    </w:p>
    <w:p w:rsidR="00223523" w:rsidRPr="00672C89" w:rsidRDefault="00121AE9" w:rsidP="00121AE9">
      <w:pPr>
        <w:spacing w:before="28" w:after="28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33043" w:rsidRPr="00672C89">
        <w:rPr>
          <w:rFonts w:ascii="Times New Roman" w:hAnsi="Times New Roman" w:cs="Times New Roman"/>
          <w:sz w:val="24"/>
          <w:szCs w:val="24"/>
          <w:lang w:eastAsia="pl-PL"/>
        </w:rPr>
        <w:t>w zakresie posiadania i wyposażenia</w:t>
      </w:r>
      <w:r w:rsidR="00223523"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 bazy </w:t>
      </w:r>
      <w:proofErr w:type="spellStart"/>
      <w:r w:rsidR="00223523" w:rsidRPr="00672C89">
        <w:rPr>
          <w:rFonts w:ascii="Times New Roman" w:hAnsi="Times New Roman" w:cs="Times New Roman"/>
          <w:sz w:val="24"/>
          <w:szCs w:val="24"/>
          <w:lang w:eastAsia="pl-PL"/>
        </w:rPr>
        <w:t>magazynowo-transortowej</w:t>
      </w:r>
      <w:proofErr w:type="spellEnd"/>
      <w:r w:rsidR="00223523"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E33043" w:rsidRPr="00672C89" w:rsidRDefault="00121AE9" w:rsidP="00121AE9">
      <w:pPr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33043" w:rsidRPr="00672C89">
        <w:rPr>
          <w:rFonts w:ascii="Times New Roman" w:hAnsi="Times New Roman" w:cs="Times New Roman"/>
          <w:sz w:val="24"/>
          <w:szCs w:val="24"/>
          <w:lang w:eastAsia="pl-PL"/>
        </w:rPr>
        <w:t>w zakresie posiadania wyposażenia umożliwiającego odbieranie odpadów komunalnych od właścicieli nieruchomości oraz jego odpowiedniego stanu technicznego;</w:t>
      </w:r>
    </w:p>
    <w:p w:rsidR="00E33043" w:rsidRPr="00672C89" w:rsidRDefault="00EB72C8" w:rsidP="00223523">
      <w:pPr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14D91"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E33043"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zakresie utrzymania odpowiedniego stanu 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>sanitarnego pojazdów i urządzeń;</w:t>
      </w:r>
    </w:p>
    <w:p w:rsidR="00EB72C8" w:rsidRPr="00672C89" w:rsidRDefault="00EB72C8" w:rsidP="00223523">
      <w:pPr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14D91" w:rsidRPr="00672C89">
        <w:rPr>
          <w:rFonts w:ascii="Times New Roman" w:hAnsi="Times New Roman" w:cs="Times New Roman"/>
          <w:sz w:val="24"/>
          <w:szCs w:val="24"/>
          <w:lang w:eastAsia="pl-PL"/>
        </w:rPr>
        <w:t>w zakresie wymagań technicznych dotyczących wyposażenia pojazdów</w:t>
      </w:r>
      <w:r w:rsidR="0056511A" w:rsidRPr="00672C8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23523" w:rsidRPr="00672C89" w:rsidRDefault="00223523" w:rsidP="00223523">
      <w:pPr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- kontrola wywiązywania się z obowiązku mycia pojemników ustawionych przy </w:t>
      </w:r>
      <w:r w:rsidR="009C357A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>gospodarstwach domowych:</w:t>
      </w:r>
    </w:p>
    <w:p w:rsidR="00223523" w:rsidRPr="001849E6" w:rsidRDefault="00223523" w:rsidP="001849E6">
      <w:pPr>
        <w:pStyle w:val="Akapitzlist"/>
        <w:numPr>
          <w:ilvl w:val="0"/>
          <w:numId w:val="17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49E6">
        <w:rPr>
          <w:rFonts w:ascii="Times New Roman" w:hAnsi="Times New Roman" w:cs="Times New Roman"/>
          <w:sz w:val="24"/>
          <w:szCs w:val="24"/>
          <w:lang w:eastAsia="pl-PL"/>
        </w:rPr>
        <w:t>maj-czerwiec,</w:t>
      </w:r>
    </w:p>
    <w:p w:rsidR="00223523" w:rsidRPr="00672C89" w:rsidRDefault="00223523" w:rsidP="001849E6">
      <w:pPr>
        <w:pStyle w:val="Akapitzlist"/>
        <w:numPr>
          <w:ilvl w:val="0"/>
          <w:numId w:val="17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październik-listopad,</w:t>
      </w:r>
    </w:p>
    <w:p w:rsidR="00223523" w:rsidRPr="00672C89" w:rsidRDefault="00223523" w:rsidP="00223523">
      <w:pPr>
        <w:pStyle w:val="Akapitzlist"/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- kontrola punktów zbiórki baterii (wybranych 5 punktów);</w:t>
      </w:r>
    </w:p>
    <w:p w:rsidR="00223523" w:rsidRPr="00672C89" w:rsidRDefault="00223523" w:rsidP="00223523">
      <w:pPr>
        <w:pStyle w:val="Akapitzlist"/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- k</w:t>
      </w:r>
      <w:r w:rsidR="00F95A5B" w:rsidRPr="00672C89">
        <w:rPr>
          <w:rFonts w:ascii="Times New Roman" w:hAnsi="Times New Roman" w:cs="Times New Roman"/>
          <w:sz w:val="24"/>
          <w:szCs w:val="24"/>
          <w:lang w:eastAsia="pl-PL"/>
        </w:rPr>
        <w:t>ontrola punktów zbiórki przeterminowanych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 leków (wybrane 2 punk</w:t>
      </w:r>
      <w:r w:rsidR="009B5B51" w:rsidRPr="00672C89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>y);</w:t>
      </w:r>
    </w:p>
    <w:p w:rsidR="00223523" w:rsidRPr="00672C89" w:rsidRDefault="00223523" w:rsidP="00223523">
      <w:pPr>
        <w:pStyle w:val="Akapitzlist"/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- kontrola posesji pod kątem wymiany uszkodzonych pojemników na odpady</w:t>
      </w:r>
      <w:r w:rsidR="00704325" w:rsidRPr="00672C89">
        <w:rPr>
          <w:rFonts w:ascii="Times New Roman" w:hAnsi="Times New Roman" w:cs="Times New Roman"/>
          <w:sz w:val="24"/>
          <w:szCs w:val="24"/>
          <w:lang w:eastAsia="pl-PL"/>
        </w:rPr>
        <w:t>-</w:t>
      </w:r>
    </w:p>
    <w:p w:rsidR="00223523" w:rsidRPr="00672C89" w:rsidRDefault="009C357A" w:rsidP="00223523">
      <w:pPr>
        <w:pStyle w:val="Akapitzlist"/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23523"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 posesje ze zgłoszeń za  I </w:t>
      </w:r>
      <w:r w:rsidR="00824F33" w:rsidRPr="00672C89">
        <w:rPr>
          <w:rFonts w:ascii="Times New Roman" w:hAnsi="Times New Roman" w:cs="Times New Roman"/>
          <w:sz w:val="24"/>
          <w:szCs w:val="24"/>
          <w:lang w:eastAsia="pl-PL"/>
        </w:rPr>
        <w:t>kwartał 2018 roku – maj,</w:t>
      </w:r>
    </w:p>
    <w:p w:rsidR="00223523" w:rsidRPr="00672C89" w:rsidRDefault="004D1CB6" w:rsidP="00223523">
      <w:pPr>
        <w:pStyle w:val="Akapitzlist"/>
        <w:spacing w:before="28" w:after="28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- kontrola posesji pod kątem poprawności segregacji odpadów komunalnych :</w:t>
      </w:r>
    </w:p>
    <w:p w:rsidR="00F658B0" w:rsidRPr="00672C89" w:rsidRDefault="00F658B0" w:rsidP="00E90EAF">
      <w:pPr>
        <w:pStyle w:val="Akapitzlist"/>
        <w:numPr>
          <w:ilvl w:val="0"/>
          <w:numId w:val="19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czerwiec 2018 rok – (40 posesji) Mierzynek, Rogówko, Lubicz Dol</w:t>
      </w:r>
      <w:r w:rsidR="00976D81" w:rsidRPr="00672C89">
        <w:rPr>
          <w:rFonts w:ascii="Times New Roman" w:hAnsi="Times New Roman" w:cs="Times New Roman"/>
          <w:sz w:val="24"/>
          <w:szCs w:val="24"/>
          <w:lang w:eastAsia="pl-PL"/>
        </w:rPr>
        <w:t>ny, Nowa Wieś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23523" w:rsidRPr="00672C89" w:rsidRDefault="00F658B0" w:rsidP="00E90EAF">
      <w:pPr>
        <w:pStyle w:val="Akapitzlist"/>
        <w:numPr>
          <w:ilvl w:val="0"/>
          <w:numId w:val="19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październik 2018 rok – (40 posesji) Młyniec Pierwszy, Rogowo, </w:t>
      </w:r>
      <w:proofErr w:type="spellStart"/>
      <w:r w:rsidRPr="00672C89">
        <w:rPr>
          <w:rFonts w:ascii="Times New Roman" w:hAnsi="Times New Roman" w:cs="Times New Roman"/>
          <w:sz w:val="24"/>
          <w:szCs w:val="24"/>
          <w:lang w:eastAsia="pl-PL"/>
        </w:rPr>
        <w:t>Złotoria</w:t>
      </w:r>
      <w:proofErr w:type="spellEnd"/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976D81" w:rsidRPr="00672C89">
        <w:rPr>
          <w:rFonts w:ascii="Times New Roman" w:hAnsi="Times New Roman" w:cs="Times New Roman"/>
          <w:sz w:val="24"/>
          <w:szCs w:val="24"/>
          <w:lang w:eastAsia="pl-PL"/>
        </w:rPr>
        <w:t>Lubicz Górny</w:t>
      </w:r>
    </w:p>
    <w:p w:rsidR="008E7EA4" w:rsidRPr="00672C89" w:rsidRDefault="008E7EA4" w:rsidP="008F0E78">
      <w:pPr>
        <w:pStyle w:val="Akapitzlist"/>
        <w:numPr>
          <w:ilvl w:val="0"/>
          <w:numId w:val="9"/>
        </w:num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b/>
          <w:sz w:val="24"/>
          <w:szCs w:val="24"/>
          <w:lang w:eastAsia="pl-PL"/>
        </w:rPr>
        <w:t>Przedsiębiorstwo Remontowo-Budowlane „</w:t>
      </w:r>
      <w:proofErr w:type="spellStart"/>
      <w:r w:rsidRPr="00672C89">
        <w:rPr>
          <w:rFonts w:ascii="Times New Roman" w:hAnsi="Times New Roman" w:cs="Times New Roman"/>
          <w:b/>
          <w:sz w:val="24"/>
          <w:szCs w:val="24"/>
          <w:lang w:eastAsia="pl-PL"/>
        </w:rPr>
        <w:t>Gentor</w:t>
      </w:r>
      <w:proofErr w:type="spellEnd"/>
      <w:r w:rsidRPr="00672C89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987349" w:rsidRPr="00672C89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A6B8D" w:rsidRDefault="00E303F8" w:rsidP="00EA6B8D">
      <w:pPr>
        <w:pStyle w:val="Akapitzlist"/>
        <w:spacing w:before="28" w:after="28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D18D0" w:rsidRPr="00672C89">
        <w:rPr>
          <w:rFonts w:ascii="Times New Roman" w:hAnsi="Times New Roman" w:cs="Times New Roman"/>
          <w:sz w:val="24"/>
          <w:szCs w:val="24"/>
          <w:lang w:eastAsia="pl-PL"/>
        </w:rPr>
        <w:t>weryfikacja danych zawartych w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 sprawozdani</w:t>
      </w:r>
      <w:r w:rsidR="00AD18D0" w:rsidRPr="00672C8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A6B8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A6B8D" w:rsidRDefault="00EA6B8D" w:rsidP="00EA6B8D">
      <w:pPr>
        <w:pStyle w:val="Akapitzlist"/>
        <w:spacing w:before="28" w:after="28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D26" w:rsidRPr="00A76FB6" w:rsidRDefault="007A68DB" w:rsidP="00EA6B8D">
      <w:pPr>
        <w:spacing w:before="28" w:after="28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2. </w:t>
      </w:r>
      <w:r w:rsidR="00AD18D0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Kontrola podmiotów</w:t>
      </w:r>
      <w:r w:rsidR="00541D26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04B44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prowadzących działalność w zakresie opróżniania zbiorników bezodpływowych i transportu</w:t>
      </w:r>
      <w:r w:rsidR="00AD18D0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nieczystości ciekł</w:t>
      </w:r>
      <w:r w:rsidR="00204B44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ych</w:t>
      </w:r>
      <w:r w:rsidR="00AD18D0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:</w:t>
      </w:r>
    </w:p>
    <w:p w:rsidR="00AD18D0" w:rsidRDefault="00AD18D0" w:rsidP="00AD18D0">
      <w:pPr>
        <w:pStyle w:val="Akapitzlist"/>
        <w:spacing w:before="28" w:after="28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- weryfikacja danych zawartych w sprawozdaniu.</w:t>
      </w:r>
    </w:p>
    <w:p w:rsidR="00EA6B8D" w:rsidRDefault="00EA6B8D" w:rsidP="00AD18D0">
      <w:pPr>
        <w:pStyle w:val="Akapitzlist"/>
        <w:spacing w:before="28" w:after="28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6B8D" w:rsidRPr="00A76FB6" w:rsidRDefault="00EA6B8D" w:rsidP="00EA6B8D">
      <w:pPr>
        <w:spacing w:before="28" w:after="28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3.</w:t>
      </w:r>
      <w:r w:rsidR="007A68D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Kontrola przedsiębiorców prowadzących działalność gospodarczą w zakresie posiadania umów na odbiór odpadów komunalnych z przedsiębiorcami wpisanymi do rejestru działalności regulowanej.</w:t>
      </w:r>
    </w:p>
    <w:p w:rsidR="00EA6B8D" w:rsidRDefault="00EA6B8D" w:rsidP="00EA6B8D">
      <w:pPr>
        <w:spacing w:before="28" w:after="28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41977" w:rsidRPr="00176BA2" w:rsidRDefault="00841977" w:rsidP="00841977">
      <w:pPr>
        <w:spacing w:before="28" w:after="28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176BA2">
        <w:rPr>
          <w:rFonts w:ascii="Times New Roman" w:hAnsi="Times New Roman" w:cs="Times New Roman"/>
          <w:sz w:val="20"/>
          <w:szCs w:val="20"/>
          <w:lang w:eastAsia="pl-PL"/>
        </w:rPr>
        <w:t>1</w:t>
      </w:r>
    </w:p>
    <w:p w:rsidR="00A20954" w:rsidRPr="00304E2C" w:rsidRDefault="00EA6B8D" w:rsidP="00E303F8">
      <w:pPr>
        <w:spacing w:before="28" w:after="28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lastRenderedPageBreak/>
        <w:t>4</w:t>
      </w:r>
      <w:r w:rsidR="00E303F8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. </w:t>
      </w:r>
      <w:r w:rsidR="005614CF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Kontrole posesji pod kontem </w:t>
      </w:r>
      <w:r w:rsidR="00E303F8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wywiązywania się z obowi</w:t>
      </w:r>
      <w:r w:rsidR="007A68DB">
        <w:rPr>
          <w:rFonts w:ascii="Times New Roman" w:hAnsi="Times New Roman" w:cs="Times New Roman"/>
          <w:b/>
          <w:sz w:val="26"/>
          <w:szCs w:val="26"/>
          <w:lang w:eastAsia="pl-PL"/>
        </w:rPr>
        <w:t>ązku podłączenia do kanalizacji</w:t>
      </w:r>
      <w:r w:rsidR="00E303F8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5614CF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sanitarnej:</w:t>
      </w:r>
      <w:r w:rsidR="004C5FC2" w:rsidRPr="00672C8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0954" w:rsidRPr="00672C89">
        <w:rPr>
          <w:rFonts w:ascii="Times New Roman" w:hAnsi="Times New Roman" w:cs="Times New Roman"/>
          <w:sz w:val="24"/>
          <w:szCs w:val="24"/>
          <w:lang w:eastAsia="pl-PL"/>
        </w:rPr>
        <w:t>Grębocin, Lub</w:t>
      </w:r>
      <w:r w:rsidR="007A68DB">
        <w:rPr>
          <w:rFonts w:ascii="Times New Roman" w:hAnsi="Times New Roman" w:cs="Times New Roman"/>
          <w:sz w:val="24"/>
          <w:szCs w:val="24"/>
          <w:lang w:eastAsia="pl-PL"/>
        </w:rPr>
        <w:t xml:space="preserve">icz Górny, Lubicz Dolny, Krobia, </w:t>
      </w:r>
      <w:proofErr w:type="spellStart"/>
      <w:r w:rsidR="007A68DB">
        <w:rPr>
          <w:rFonts w:ascii="Times New Roman" w:hAnsi="Times New Roman" w:cs="Times New Roman"/>
          <w:sz w:val="24"/>
          <w:szCs w:val="24"/>
          <w:lang w:eastAsia="pl-PL"/>
        </w:rPr>
        <w:t>Złotoria</w:t>
      </w:r>
      <w:proofErr w:type="spellEnd"/>
      <w:r w:rsidR="007A68D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614CF" w:rsidRPr="00672C89" w:rsidRDefault="005614CF" w:rsidP="00E303F8">
      <w:pPr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2F63" w:rsidRPr="00A76FB6" w:rsidRDefault="00EA6B8D" w:rsidP="00751DAF">
      <w:pPr>
        <w:spacing w:before="28" w:after="28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5</w:t>
      </w:r>
      <w:r w:rsidR="00751DAF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.</w:t>
      </w:r>
      <w:r w:rsidR="00732F63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354F6B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Kontrole </w:t>
      </w:r>
      <w:r w:rsidR="005614CF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posesji </w:t>
      </w:r>
      <w:r w:rsidR="009E2DE7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w zakresie:</w:t>
      </w:r>
      <w:r w:rsidR="00C6798A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732F63" w:rsidRPr="00A76FB6" w:rsidRDefault="00732F63" w:rsidP="00751DAF">
      <w:p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6FB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54F6B" w:rsidRPr="00A76FB6">
        <w:rPr>
          <w:rFonts w:ascii="Times New Roman" w:hAnsi="Times New Roman" w:cs="Times New Roman"/>
          <w:sz w:val="24"/>
          <w:szCs w:val="24"/>
          <w:lang w:eastAsia="pl-PL"/>
        </w:rPr>
        <w:t>prawidłowości prowadzen</w:t>
      </w:r>
      <w:r w:rsidR="009E2DE7" w:rsidRPr="00A76FB6">
        <w:rPr>
          <w:rFonts w:ascii="Times New Roman" w:hAnsi="Times New Roman" w:cs="Times New Roman"/>
          <w:sz w:val="24"/>
          <w:szCs w:val="24"/>
          <w:lang w:eastAsia="pl-PL"/>
        </w:rPr>
        <w:t>ia gospodarki nieczystościami</w:t>
      </w:r>
      <w:r w:rsidR="005614CF" w:rsidRPr="00A76FB6">
        <w:rPr>
          <w:rFonts w:ascii="Times New Roman" w:hAnsi="Times New Roman" w:cs="Times New Roman"/>
          <w:sz w:val="24"/>
          <w:szCs w:val="24"/>
          <w:lang w:eastAsia="pl-PL"/>
        </w:rPr>
        <w:t xml:space="preserve"> ciekłymi, </w:t>
      </w:r>
    </w:p>
    <w:p w:rsidR="00732F63" w:rsidRPr="00A76FB6" w:rsidRDefault="00732F63" w:rsidP="00751DAF">
      <w:p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6FB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04E2C" w:rsidRPr="00A76FB6">
        <w:rPr>
          <w:rFonts w:ascii="Times New Roman" w:hAnsi="Times New Roman" w:cs="Times New Roman"/>
          <w:sz w:val="24"/>
          <w:szCs w:val="24"/>
          <w:lang w:eastAsia="pl-PL"/>
        </w:rPr>
        <w:t>weryfikacji</w:t>
      </w:r>
      <w:r w:rsidR="005614CF" w:rsidRPr="00A76FB6">
        <w:rPr>
          <w:rFonts w:ascii="Times New Roman" w:hAnsi="Times New Roman" w:cs="Times New Roman"/>
          <w:sz w:val="24"/>
          <w:szCs w:val="24"/>
          <w:lang w:eastAsia="pl-PL"/>
        </w:rPr>
        <w:t xml:space="preserve"> osób zamieszkujących z wykazanymi w deklaracji</w:t>
      </w:r>
      <w:r w:rsidR="009E2DE7" w:rsidRPr="00A76FB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354F6B" w:rsidRPr="00A76FB6" w:rsidRDefault="00732F63" w:rsidP="00751DAF">
      <w:p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6FB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9E2DE7" w:rsidRPr="00A76FB6">
        <w:rPr>
          <w:rFonts w:ascii="Times New Roman" w:hAnsi="Times New Roman" w:cs="Times New Roman"/>
          <w:sz w:val="24"/>
          <w:szCs w:val="24"/>
          <w:lang w:eastAsia="pl-PL"/>
        </w:rPr>
        <w:t>zgłoszenia do ewidencji zbiorników bezodpływowych</w:t>
      </w:r>
      <w:r w:rsidRPr="00A76FB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32F63" w:rsidRPr="00672C89" w:rsidRDefault="00732F63" w:rsidP="00751DAF">
      <w:pPr>
        <w:spacing w:before="28"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84F4F" w:rsidRPr="00E90EAF" w:rsidRDefault="00984F4F" w:rsidP="00E90EAF">
      <w:pPr>
        <w:pStyle w:val="Akapitzlist"/>
        <w:numPr>
          <w:ilvl w:val="0"/>
          <w:numId w:val="10"/>
        </w:numPr>
        <w:spacing w:after="2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90EAF">
        <w:rPr>
          <w:rFonts w:ascii="Times New Roman" w:hAnsi="Times New Roman" w:cs="Times New Roman"/>
          <w:sz w:val="24"/>
          <w:szCs w:val="24"/>
          <w:lang w:eastAsia="pl-PL"/>
        </w:rPr>
        <w:t>Lubicz Dolny</w:t>
      </w:r>
      <w:r w:rsidR="00F5734E" w:rsidRPr="00E90EAF">
        <w:rPr>
          <w:rFonts w:ascii="Times New Roman" w:hAnsi="Times New Roman" w:cs="Times New Roman"/>
          <w:sz w:val="24"/>
          <w:szCs w:val="24"/>
          <w:lang w:eastAsia="pl-PL"/>
        </w:rPr>
        <w:tab/>
        <w:t>- 3</w:t>
      </w:r>
      <w:r w:rsidR="00F04789" w:rsidRPr="00E90EAF">
        <w:rPr>
          <w:rFonts w:ascii="Times New Roman" w:hAnsi="Times New Roman" w:cs="Times New Roman"/>
          <w:sz w:val="24"/>
          <w:szCs w:val="24"/>
          <w:lang w:eastAsia="pl-PL"/>
        </w:rPr>
        <w:t>0 posesji</w:t>
      </w:r>
      <w:r w:rsidR="00F04789" w:rsidRPr="00E90EA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04789" w:rsidRPr="00E90EAF">
        <w:rPr>
          <w:rFonts w:ascii="Times New Roman" w:hAnsi="Times New Roman" w:cs="Times New Roman"/>
          <w:sz w:val="24"/>
          <w:szCs w:val="24"/>
          <w:lang w:eastAsia="pl-PL"/>
        </w:rPr>
        <w:tab/>
        <w:t>- marzec, kwiecień</w:t>
      </w:r>
    </w:p>
    <w:p w:rsidR="00C6798A" w:rsidRPr="00672C89" w:rsidRDefault="00C6798A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Nowa Wieś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246FA" w:rsidRPr="00672C8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 xml:space="preserve"> 20 po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>sesji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ab/>
        <w:t>- kwiecień, maj</w:t>
      </w:r>
    </w:p>
    <w:p w:rsidR="00C6798A" w:rsidRPr="00672C89" w:rsidRDefault="00C6798A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Grabowiec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- 20 posesji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kwiecień, maj</w:t>
      </w:r>
    </w:p>
    <w:p w:rsidR="00C6798A" w:rsidRPr="00672C89" w:rsidRDefault="00C6798A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Kopanino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- 20 pose</w:t>
      </w:r>
      <w:r w:rsidR="00984F4F" w:rsidRPr="00672C89">
        <w:rPr>
          <w:rFonts w:ascii="Times New Roman" w:hAnsi="Times New Roman" w:cs="Times New Roman"/>
          <w:sz w:val="24"/>
          <w:szCs w:val="24"/>
          <w:lang w:eastAsia="pl-PL"/>
        </w:rPr>
        <w:t>sji</w:t>
      </w:r>
      <w:r w:rsidR="00984F4F"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ab/>
        <w:t>- czerwiec, lipiec</w:t>
      </w:r>
    </w:p>
    <w:p w:rsidR="00C6798A" w:rsidRPr="00672C89" w:rsidRDefault="00C6798A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72C89">
        <w:rPr>
          <w:rFonts w:ascii="Times New Roman" w:hAnsi="Times New Roman" w:cs="Times New Roman"/>
          <w:sz w:val="24"/>
          <w:szCs w:val="24"/>
          <w:lang w:eastAsia="pl-PL"/>
        </w:rPr>
        <w:t>Złotoria</w:t>
      </w:r>
      <w:proofErr w:type="spellEnd"/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- 30 posesji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>czerwiec, lipiec</w:t>
      </w:r>
    </w:p>
    <w:p w:rsidR="00C6798A" w:rsidRPr="00672C89" w:rsidRDefault="00984F4F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Młyniec Drugi</w:t>
      </w:r>
      <w:r w:rsidR="00C6798A"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- 20 posesji</w:t>
      </w:r>
      <w:r w:rsidR="00C6798A"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6798A"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>sierpień, wrzesień</w:t>
      </w:r>
    </w:p>
    <w:p w:rsidR="00C6798A" w:rsidRPr="00672C89" w:rsidRDefault="00C6798A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Brzezinko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- 20 posesji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 xml:space="preserve"> sierpień, wrzesień</w:t>
      </w:r>
    </w:p>
    <w:p w:rsidR="00C6798A" w:rsidRPr="00672C89" w:rsidRDefault="00C6798A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Krobia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- 30 posesji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 xml:space="preserve"> wrzesień, październik</w:t>
      </w:r>
    </w:p>
    <w:p w:rsidR="00C6798A" w:rsidRPr="00672C89" w:rsidRDefault="00984F4F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Brzeźno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- 20 p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>osesji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ab/>
        <w:t>- wrzesień, październik</w:t>
      </w:r>
    </w:p>
    <w:p w:rsidR="00984F4F" w:rsidRPr="00672C89" w:rsidRDefault="00984F4F" w:rsidP="00C6798A">
      <w:pPr>
        <w:pStyle w:val="Akapitzlist"/>
        <w:numPr>
          <w:ilvl w:val="0"/>
          <w:numId w:val="10"/>
        </w:numPr>
        <w:spacing w:before="28" w:after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C89">
        <w:rPr>
          <w:rFonts w:ascii="Times New Roman" w:hAnsi="Times New Roman" w:cs="Times New Roman"/>
          <w:sz w:val="24"/>
          <w:szCs w:val="24"/>
          <w:lang w:eastAsia="pl-PL"/>
        </w:rPr>
        <w:t>Jedwabno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>- 20 posesji</w:t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72C89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F04789">
        <w:rPr>
          <w:rFonts w:ascii="Times New Roman" w:hAnsi="Times New Roman" w:cs="Times New Roman"/>
          <w:sz w:val="24"/>
          <w:szCs w:val="24"/>
          <w:lang w:eastAsia="pl-PL"/>
        </w:rPr>
        <w:t>październik</w:t>
      </w:r>
    </w:p>
    <w:p w:rsidR="00984F4F" w:rsidRPr="00A76FB6" w:rsidRDefault="00984F4F" w:rsidP="00984F4F">
      <w:pPr>
        <w:pStyle w:val="Akapitzlist"/>
        <w:spacing w:before="28" w:after="28"/>
        <w:ind w:left="108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8E7EA4" w:rsidRPr="00A76FB6" w:rsidRDefault="00732F63" w:rsidP="00672C89">
      <w:p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6. </w:t>
      </w:r>
      <w:r w:rsidR="00665B66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Kontrole nie planowane dotyczą zgłoszeń pisemnych</w:t>
      </w:r>
      <w:r w:rsidR="00672C89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i</w:t>
      </w:r>
      <w:r w:rsidR="00665B66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telefonicznych</w:t>
      </w:r>
      <w:r w:rsidR="00672C89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F04789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    </w:t>
      </w:r>
      <w:r w:rsidR="00672C89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od</w:t>
      </w:r>
      <w:r w:rsidR="000E6536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 </w:t>
      </w:r>
      <w:r w:rsidR="00672C89" w:rsidRPr="00A76FB6">
        <w:rPr>
          <w:rFonts w:ascii="Times New Roman" w:hAnsi="Times New Roman" w:cs="Times New Roman"/>
          <w:b/>
          <w:sz w:val="26"/>
          <w:szCs w:val="26"/>
          <w:lang w:eastAsia="pl-PL"/>
        </w:rPr>
        <w:t>mieszkańców Gminy Lubicz.</w:t>
      </w:r>
    </w:p>
    <w:p w:rsidR="0087348B" w:rsidRDefault="0087348B" w:rsidP="00672C89">
      <w:pPr>
        <w:jc w:val="both"/>
        <w:rPr>
          <w:b/>
          <w:sz w:val="26"/>
          <w:szCs w:val="26"/>
        </w:rPr>
      </w:pPr>
    </w:p>
    <w:p w:rsidR="00841977" w:rsidRDefault="00841977" w:rsidP="00672C89">
      <w:pPr>
        <w:jc w:val="both"/>
        <w:rPr>
          <w:b/>
          <w:sz w:val="26"/>
          <w:szCs w:val="26"/>
        </w:rPr>
      </w:pPr>
    </w:p>
    <w:p w:rsidR="00841977" w:rsidRDefault="00841977" w:rsidP="00672C89">
      <w:pPr>
        <w:jc w:val="both"/>
        <w:rPr>
          <w:b/>
          <w:sz w:val="26"/>
          <w:szCs w:val="26"/>
        </w:rPr>
      </w:pPr>
    </w:p>
    <w:p w:rsidR="00841977" w:rsidRPr="00BB724B" w:rsidRDefault="00841977" w:rsidP="00672C89">
      <w:pPr>
        <w:jc w:val="both"/>
        <w:rPr>
          <w:sz w:val="26"/>
          <w:szCs w:val="26"/>
        </w:rPr>
      </w:pPr>
    </w:p>
    <w:p w:rsidR="00841977" w:rsidRDefault="00841977" w:rsidP="00672C89">
      <w:pPr>
        <w:jc w:val="both"/>
        <w:rPr>
          <w:b/>
          <w:sz w:val="26"/>
          <w:szCs w:val="26"/>
        </w:rPr>
      </w:pPr>
    </w:p>
    <w:p w:rsidR="00841977" w:rsidRDefault="00841977" w:rsidP="00672C89">
      <w:pPr>
        <w:jc w:val="both"/>
        <w:rPr>
          <w:b/>
          <w:sz w:val="26"/>
          <w:szCs w:val="26"/>
        </w:rPr>
      </w:pPr>
    </w:p>
    <w:p w:rsidR="00841977" w:rsidRDefault="00841977" w:rsidP="00672C89">
      <w:pPr>
        <w:jc w:val="both"/>
        <w:rPr>
          <w:b/>
          <w:sz w:val="26"/>
          <w:szCs w:val="26"/>
        </w:rPr>
      </w:pPr>
    </w:p>
    <w:p w:rsidR="00841977" w:rsidRDefault="00841977" w:rsidP="00672C89">
      <w:pPr>
        <w:jc w:val="both"/>
        <w:rPr>
          <w:b/>
          <w:sz w:val="26"/>
          <w:szCs w:val="26"/>
        </w:rPr>
      </w:pPr>
    </w:p>
    <w:p w:rsidR="00BB724B" w:rsidRDefault="00BB724B" w:rsidP="00672C89">
      <w:pPr>
        <w:jc w:val="both"/>
        <w:rPr>
          <w:b/>
          <w:sz w:val="26"/>
          <w:szCs w:val="26"/>
        </w:rPr>
      </w:pPr>
    </w:p>
    <w:p w:rsidR="00BB724B" w:rsidRDefault="00BB724B" w:rsidP="00672C89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841977" w:rsidRDefault="00841977" w:rsidP="00672C89">
      <w:pPr>
        <w:jc w:val="both"/>
        <w:rPr>
          <w:b/>
          <w:sz w:val="26"/>
          <w:szCs w:val="26"/>
        </w:rPr>
      </w:pPr>
    </w:p>
    <w:p w:rsidR="00841977" w:rsidRDefault="00841977" w:rsidP="00672C89">
      <w:pPr>
        <w:jc w:val="both"/>
        <w:rPr>
          <w:b/>
          <w:sz w:val="26"/>
          <w:szCs w:val="26"/>
        </w:rPr>
      </w:pPr>
    </w:p>
    <w:p w:rsidR="00176BA2" w:rsidRDefault="00176BA2" w:rsidP="00672C89">
      <w:pPr>
        <w:jc w:val="both"/>
        <w:rPr>
          <w:b/>
          <w:sz w:val="26"/>
          <w:szCs w:val="26"/>
        </w:rPr>
      </w:pPr>
    </w:p>
    <w:p w:rsidR="00841977" w:rsidRPr="00176BA2" w:rsidRDefault="00841977" w:rsidP="00841977">
      <w:pPr>
        <w:ind w:left="8496"/>
        <w:rPr>
          <w:rFonts w:ascii="Times New Roman" w:hAnsi="Times New Roman" w:cs="Times New Roman"/>
          <w:sz w:val="20"/>
          <w:szCs w:val="20"/>
        </w:rPr>
      </w:pPr>
      <w:r w:rsidRPr="00176BA2">
        <w:rPr>
          <w:rFonts w:ascii="Times New Roman" w:hAnsi="Times New Roman" w:cs="Times New Roman"/>
          <w:sz w:val="20"/>
          <w:szCs w:val="20"/>
        </w:rPr>
        <w:t>2</w:t>
      </w:r>
    </w:p>
    <w:sectPr w:rsidR="00841977" w:rsidRPr="0017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F32"/>
    <w:multiLevelType w:val="hybridMultilevel"/>
    <w:tmpl w:val="030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90B"/>
    <w:multiLevelType w:val="hybridMultilevel"/>
    <w:tmpl w:val="D4C88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2597"/>
    <w:multiLevelType w:val="hybridMultilevel"/>
    <w:tmpl w:val="6430132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EF5D6F"/>
    <w:multiLevelType w:val="hybridMultilevel"/>
    <w:tmpl w:val="455C29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C53"/>
    <w:multiLevelType w:val="hybridMultilevel"/>
    <w:tmpl w:val="D544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0000"/>
    <w:multiLevelType w:val="hybridMultilevel"/>
    <w:tmpl w:val="EF9A966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AF2BEA"/>
    <w:multiLevelType w:val="hybridMultilevel"/>
    <w:tmpl w:val="85EC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67F8"/>
    <w:multiLevelType w:val="hybridMultilevel"/>
    <w:tmpl w:val="7138E4F6"/>
    <w:lvl w:ilvl="0" w:tplc="5D2015D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0D73"/>
    <w:multiLevelType w:val="hybridMultilevel"/>
    <w:tmpl w:val="B0E249FC"/>
    <w:lvl w:ilvl="0" w:tplc="D0FAA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A7B4A"/>
    <w:multiLevelType w:val="hybridMultilevel"/>
    <w:tmpl w:val="0C322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5704"/>
    <w:multiLevelType w:val="hybridMultilevel"/>
    <w:tmpl w:val="DC0E7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29D"/>
    <w:multiLevelType w:val="hybridMultilevel"/>
    <w:tmpl w:val="3732DC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77EDB"/>
    <w:multiLevelType w:val="hybridMultilevel"/>
    <w:tmpl w:val="983CA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B73EF"/>
    <w:multiLevelType w:val="hybridMultilevel"/>
    <w:tmpl w:val="C0D89C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37F9A"/>
    <w:multiLevelType w:val="hybridMultilevel"/>
    <w:tmpl w:val="349479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C44EC"/>
    <w:multiLevelType w:val="hybridMultilevel"/>
    <w:tmpl w:val="9DD2F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858"/>
    <w:multiLevelType w:val="hybridMultilevel"/>
    <w:tmpl w:val="3AD6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C1509"/>
    <w:multiLevelType w:val="hybridMultilevel"/>
    <w:tmpl w:val="1F2890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3103B"/>
    <w:multiLevelType w:val="hybridMultilevel"/>
    <w:tmpl w:val="EAD6AA02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17"/>
  </w:num>
  <w:num w:numId="14">
    <w:abstractNumId w:val="15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0D"/>
    <w:rsid w:val="0002160D"/>
    <w:rsid w:val="00023607"/>
    <w:rsid w:val="000E6536"/>
    <w:rsid w:val="000F4BFA"/>
    <w:rsid w:val="001032E2"/>
    <w:rsid w:val="00121AE9"/>
    <w:rsid w:val="00150629"/>
    <w:rsid w:val="00176BA2"/>
    <w:rsid w:val="001849E6"/>
    <w:rsid w:val="00204B44"/>
    <w:rsid w:val="00223523"/>
    <w:rsid w:val="002301BE"/>
    <w:rsid w:val="0023678D"/>
    <w:rsid w:val="002510E1"/>
    <w:rsid w:val="00304E2C"/>
    <w:rsid w:val="00354F6B"/>
    <w:rsid w:val="004C5FC2"/>
    <w:rsid w:val="004C6634"/>
    <w:rsid w:val="004D1CB6"/>
    <w:rsid w:val="00541D26"/>
    <w:rsid w:val="005614CF"/>
    <w:rsid w:val="0056511A"/>
    <w:rsid w:val="00625325"/>
    <w:rsid w:val="0062564E"/>
    <w:rsid w:val="00665B66"/>
    <w:rsid w:val="00672C89"/>
    <w:rsid w:val="006F00E8"/>
    <w:rsid w:val="00704325"/>
    <w:rsid w:val="00732F63"/>
    <w:rsid w:val="00751DAF"/>
    <w:rsid w:val="00765033"/>
    <w:rsid w:val="0078541C"/>
    <w:rsid w:val="007A42BF"/>
    <w:rsid w:val="007A68DB"/>
    <w:rsid w:val="00824F33"/>
    <w:rsid w:val="00841977"/>
    <w:rsid w:val="0087348B"/>
    <w:rsid w:val="00881E11"/>
    <w:rsid w:val="008E1F71"/>
    <w:rsid w:val="008E7EA4"/>
    <w:rsid w:val="008F0E78"/>
    <w:rsid w:val="00976D81"/>
    <w:rsid w:val="0098176E"/>
    <w:rsid w:val="00984F4F"/>
    <w:rsid w:val="00987349"/>
    <w:rsid w:val="009932AA"/>
    <w:rsid w:val="009B5B51"/>
    <w:rsid w:val="009C357A"/>
    <w:rsid w:val="009E2DE7"/>
    <w:rsid w:val="00A20954"/>
    <w:rsid w:val="00A76FB6"/>
    <w:rsid w:val="00AB6CC5"/>
    <w:rsid w:val="00AD18D0"/>
    <w:rsid w:val="00B0260D"/>
    <w:rsid w:val="00B142B5"/>
    <w:rsid w:val="00BB724B"/>
    <w:rsid w:val="00C246FA"/>
    <w:rsid w:val="00C57A42"/>
    <w:rsid w:val="00C6798A"/>
    <w:rsid w:val="00CC5F43"/>
    <w:rsid w:val="00D14D91"/>
    <w:rsid w:val="00D97303"/>
    <w:rsid w:val="00E268EE"/>
    <w:rsid w:val="00E303F8"/>
    <w:rsid w:val="00E33043"/>
    <w:rsid w:val="00E90EAF"/>
    <w:rsid w:val="00EA5858"/>
    <w:rsid w:val="00EA6B8D"/>
    <w:rsid w:val="00EB72C8"/>
    <w:rsid w:val="00EC2550"/>
    <w:rsid w:val="00F04789"/>
    <w:rsid w:val="00F438BF"/>
    <w:rsid w:val="00F53A77"/>
    <w:rsid w:val="00F5734E"/>
    <w:rsid w:val="00F658B0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1715-E317-4206-8FF1-01CB2C0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38B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</w:rPr>
  </w:style>
  <w:style w:type="paragraph" w:styleId="Akapitzlist">
    <w:name w:val="List Paragraph"/>
    <w:basedOn w:val="Standard"/>
    <w:rsid w:val="00F438BF"/>
  </w:style>
  <w:style w:type="paragraph" w:styleId="Tekstdymka">
    <w:name w:val="Balloon Text"/>
    <w:basedOn w:val="Normalny"/>
    <w:link w:val="TekstdymkaZnak"/>
    <w:uiPriority w:val="99"/>
    <w:semiHidden/>
    <w:unhideWhenUsed/>
    <w:rsid w:val="0098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Kamińska</dc:creator>
  <cp:keywords/>
  <dc:description/>
  <cp:lastModifiedBy>Dorota Kamińska</cp:lastModifiedBy>
  <cp:revision>77</cp:revision>
  <cp:lastPrinted>2017-12-13T08:51:00Z</cp:lastPrinted>
  <dcterms:created xsi:type="dcterms:W3CDTF">2017-11-09T06:48:00Z</dcterms:created>
  <dcterms:modified xsi:type="dcterms:W3CDTF">2017-12-14T11:28:00Z</dcterms:modified>
</cp:coreProperties>
</file>