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49" w:rsidRDefault="00980449" w:rsidP="00980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71076F">
        <w:rPr>
          <w:b/>
          <w:sz w:val="28"/>
          <w:szCs w:val="28"/>
        </w:rPr>
        <w:t xml:space="preserve">XXV/260/08 </w:t>
      </w:r>
    </w:p>
    <w:p w:rsidR="00980449" w:rsidRDefault="00980449" w:rsidP="00980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Lubicz</w:t>
      </w:r>
    </w:p>
    <w:p w:rsidR="00980449" w:rsidRDefault="00980449" w:rsidP="00980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71076F">
        <w:rPr>
          <w:b/>
          <w:sz w:val="28"/>
          <w:szCs w:val="28"/>
        </w:rPr>
        <w:t xml:space="preserve">3 listopada 2008 roku </w:t>
      </w:r>
    </w:p>
    <w:p w:rsidR="00980449" w:rsidRDefault="00980449" w:rsidP="00980449">
      <w:pPr>
        <w:jc w:val="center"/>
        <w:rPr>
          <w:b/>
          <w:sz w:val="28"/>
          <w:szCs w:val="28"/>
        </w:rPr>
      </w:pPr>
    </w:p>
    <w:p w:rsidR="00980449" w:rsidRDefault="00980449" w:rsidP="00980449">
      <w:pPr>
        <w:jc w:val="center"/>
        <w:rPr>
          <w:b/>
          <w:sz w:val="28"/>
          <w:szCs w:val="28"/>
        </w:rPr>
      </w:pPr>
    </w:p>
    <w:p w:rsidR="00980449" w:rsidRDefault="00980449" w:rsidP="00980449">
      <w:pPr>
        <w:jc w:val="center"/>
      </w:pPr>
      <w:r>
        <w:t>w sprawie zatwierdzenia Planu Odnowy Miejscowości Krobia</w:t>
      </w:r>
    </w:p>
    <w:p w:rsidR="00980449" w:rsidRDefault="00980449" w:rsidP="00980449">
      <w:pPr>
        <w:jc w:val="center"/>
      </w:pPr>
    </w:p>
    <w:p w:rsidR="00980449" w:rsidRDefault="00980449" w:rsidP="00980449">
      <w:pPr>
        <w:jc w:val="center"/>
      </w:pPr>
    </w:p>
    <w:p w:rsidR="00980449" w:rsidRDefault="00980449" w:rsidP="00980449">
      <w:pPr>
        <w:jc w:val="both"/>
      </w:pPr>
      <w:r>
        <w:tab/>
        <w:t>Na podstawie art. 18 ust. 1 ustawy z dnia 8 marca 1990 r. o samorządzie gminnym (Dz. U. z 2001 r. Nr 142, poz. 1591, ze zm.)</w:t>
      </w:r>
    </w:p>
    <w:p w:rsidR="00980449" w:rsidRDefault="00980449" w:rsidP="00980449">
      <w:pPr>
        <w:jc w:val="both"/>
      </w:pPr>
    </w:p>
    <w:p w:rsidR="00980449" w:rsidRDefault="00980449" w:rsidP="00980449">
      <w:pPr>
        <w:jc w:val="center"/>
      </w:pPr>
      <w:r>
        <w:t>Rada Gminy</w:t>
      </w:r>
    </w:p>
    <w:p w:rsidR="00980449" w:rsidRDefault="00980449" w:rsidP="00980449">
      <w:pPr>
        <w:jc w:val="center"/>
      </w:pPr>
      <w:r>
        <w:t>uchwala, co następuje:</w:t>
      </w:r>
    </w:p>
    <w:p w:rsidR="00980449" w:rsidRDefault="00980449" w:rsidP="00980449">
      <w:pPr>
        <w:jc w:val="center"/>
      </w:pPr>
    </w:p>
    <w:p w:rsidR="00980449" w:rsidRDefault="00980449" w:rsidP="00605EB1"/>
    <w:p w:rsidR="00980449" w:rsidRDefault="00980449" w:rsidP="00605EB1">
      <w:r>
        <w:t>§1.</w:t>
      </w:r>
    </w:p>
    <w:p w:rsidR="00980449" w:rsidRDefault="00980449" w:rsidP="00605EB1"/>
    <w:p w:rsidR="00980449" w:rsidRDefault="00980449" w:rsidP="00605EB1">
      <w:pPr>
        <w:ind w:firstLine="708"/>
      </w:pPr>
      <w:r>
        <w:t xml:space="preserve">Zatwierdza się Plan Odnowy Miejscowości Krobia uchwalony przez zebranie wiejskie tego sołectwa stanowiący załącznik do uchwały. </w:t>
      </w:r>
    </w:p>
    <w:p w:rsidR="00980449" w:rsidRDefault="00980449" w:rsidP="00605EB1"/>
    <w:p w:rsidR="00980449" w:rsidRDefault="00980449" w:rsidP="00605EB1">
      <w:r>
        <w:t>§2.</w:t>
      </w:r>
    </w:p>
    <w:p w:rsidR="00980449" w:rsidRDefault="00980449" w:rsidP="00605EB1"/>
    <w:p w:rsidR="00980449" w:rsidRDefault="00980449" w:rsidP="00605EB1"/>
    <w:p w:rsidR="00980449" w:rsidRDefault="00980449" w:rsidP="00605EB1">
      <w:pPr>
        <w:ind w:firstLine="708"/>
      </w:pPr>
      <w:r>
        <w:t>Wykonanie uchwały powierza się Wójtowi Gminy.</w:t>
      </w:r>
    </w:p>
    <w:p w:rsidR="00980449" w:rsidRDefault="00980449" w:rsidP="00605EB1"/>
    <w:p w:rsidR="00980449" w:rsidRDefault="00980449" w:rsidP="00605EB1">
      <w:r>
        <w:t>§3.</w:t>
      </w:r>
    </w:p>
    <w:p w:rsidR="00980449" w:rsidRDefault="00980449" w:rsidP="00605EB1"/>
    <w:p w:rsidR="00980449" w:rsidRPr="00DE1D48" w:rsidRDefault="00980449" w:rsidP="00605EB1">
      <w:pPr>
        <w:ind w:firstLine="708"/>
      </w:pPr>
      <w:r>
        <w:t>Uchwała wchodzi w życie z dniem podjęcia.</w:t>
      </w:r>
    </w:p>
    <w:p w:rsidR="00980449" w:rsidRPr="001F04C1" w:rsidRDefault="00980449" w:rsidP="00605EB1"/>
    <w:p w:rsidR="00980449" w:rsidRDefault="00980449" w:rsidP="00605EB1"/>
    <w:p w:rsidR="00980449" w:rsidRDefault="00980449" w:rsidP="00980449"/>
    <w:p w:rsidR="00E9476B" w:rsidRDefault="00E9476B"/>
    <w:sectPr w:rsidR="00E9476B" w:rsidSect="00E94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0449"/>
    <w:rsid w:val="004B13B3"/>
    <w:rsid w:val="00605EB1"/>
    <w:rsid w:val="0071076F"/>
    <w:rsid w:val="00980449"/>
    <w:rsid w:val="00AE2423"/>
    <w:rsid w:val="00E9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Pronox Technology SA</dc:creator>
  <cp:keywords/>
  <dc:description/>
  <cp:lastModifiedBy>Pronox Technology SA</cp:lastModifiedBy>
  <cp:revision>3</cp:revision>
  <dcterms:created xsi:type="dcterms:W3CDTF">2008-10-09T06:30:00Z</dcterms:created>
  <dcterms:modified xsi:type="dcterms:W3CDTF">2008-11-04T07:08:00Z</dcterms:modified>
</cp:coreProperties>
</file>