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28" w:rsidRPr="00C3593A" w:rsidRDefault="00866428" w:rsidP="00866428">
      <w:pPr>
        <w:widowControl w:val="0"/>
        <w:autoSpaceDE w:val="0"/>
        <w:autoSpaceDN w:val="0"/>
        <w:adjustRightInd w:val="0"/>
        <w:spacing w:before="520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C3593A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</w:t>
      </w:r>
      <w:r w:rsidR="00B52A04" w:rsidRPr="00C3593A">
        <w:rPr>
          <w:rFonts w:ascii="Arial" w:eastAsia="Times New Roman" w:hAnsi="Arial" w:cs="Arial"/>
          <w:b/>
          <w:color w:val="auto"/>
          <w:sz w:val="20"/>
          <w:szCs w:val="20"/>
        </w:rPr>
        <w:t>Korekta i</w:t>
      </w:r>
      <w:r w:rsidRPr="00C3593A">
        <w:rPr>
          <w:rFonts w:ascii="Arial" w:eastAsia="Times New Roman" w:hAnsi="Arial" w:cs="Arial"/>
          <w:b/>
          <w:color w:val="auto"/>
          <w:sz w:val="20"/>
          <w:szCs w:val="20"/>
        </w:rPr>
        <w:t>nformacj</w:t>
      </w:r>
      <w:r w:rsidR="00B52A04" w:rsidRPr="00C3593A">
        <w:rPr>
          <w:rFonts w:ascii="Arial" w:eastAsia="Times New Roman" w:hAnsi="Arial" w:cs="Arial"/>
          <w:b/>
          <w:color w:val="auto"/>
          <w:sz w:val="20"/>
          <w:szCs w:val="20"/>
        </w:rPr>
        <w:t>i</w:t>
      </w:r>
      <w:r w:rsidRPr="00C3593A">
        <w:rPr>
          <w:rFonts w:ascii="Arial" w:eastAsia="Times New Roman" w:hAnsi="Arial" w:cs="Arial"/>
          <w:b/>
          <w:color w:val="auto"/>
          <w:sz w:val="20"/>
          <w:szCs w:val="20"/>
        </w:rPr>
        <w:t xml:space="preserve"> o udzielonych umorzeniach niepodatkowych należności budżetowych Gminy Lubicz za </w:t>
      </w:r>
      <w:r w:rsidR="00B52A04" w:rsidRPr="00C3593A">
        <w:rPr>
          <w:rFonts w:ascii="Arial" w:eastAsia="Times New Roman" w:hAnsi="Arial" w:cs="Arial"/>
          <w:b/>
          <w:color w:val="auto"/>
          <w:sz w:val="20"/>
          <w:szCs w:val="20"/>
        </w:rPr>
        <w:t>I</w:t>
      </w:r>
      <w:r w:rsidR="00C3593A">
        <w:rPr>
          <w:rFonts w:ascii="Arial" w:eastAsia="Times New Roman" w:hAnsi="Arial" w:cs="Arial"/>
          <w:b/>
          <w:color w:val="auto"/>
          <w:sz w:val="20"/>
          <w:szCs w:val="20"/>
        </w:rPr>
        <w:t>-</w:t>
      </w:r>
      <w:r w:rsidRPr="00C3593A">
        <w:rPr>
          <w:rFonts w:ascii="Arial" w:eastAsia="Times New Roman" w:hAnsi="Arial" w:cs="Arial"/>
          <w:b/>
          <w:color w:val="auto"/>
          <w:sz w:val="20"/>
          <w:szCs w:val="20"/>
        </w:rPr>
        <w:t xml:space="preserve">IV kwartał 2014 r. </w:t>
      </w:r>
    </w:p>
    <w:p w:rsidR="00866428" w:rsidRPr="00C3593A" w:rsidRDefault="00866428" w:rsidP="00866428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866428" w:rsidRDefault="00866428" w:rsidP="0039637E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9637E" w:rsidRPr="00C3593A" w:rsidRDefault="0039637E" w:rsidP="0039637E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866428" w:rsidRPr="00C3593A" w:rsidRDefault="00866428" w:rsidP="0039637E">
      <w:pPr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3593A">
        <w:rPr>
          <w:rFonts w:ascii="Arial" w:eastAsia="Times New Roman" w:hAnsi="Arial" w:cs="Arial"/>
          <w:color w:val="auto"/>
          <w:sz w:val="20"/>
          <w:szCs w:val="20"/>
        </w:rPr>
        <w:t xml:space="preserve">Na podstawie art. 37 ust.1 pkt 1 ustawy z dnia 27 sierpnia 2009r. o finansach publicznych (Dz.U.2013.885 j.t. ze zm.) Wójt Gminy Lubicz podaje do publicznej wiadomości, iż za </w:t>
      </w:r>
      <w:r w:rsidR="0039637E">
        <w:rPr>
          <w:rFonts w:ascii="Arial" w:eastAsia="Times New Roman" w:hAnsi="Arial" w:cs="Arial"/>
          <w:color w:val="auto"/>
          <w:sz w:val="20"/>
          <w:szCs w:val="20"/>
        </w:rPr>
        <w:t>I-</w:t>
      </w:r>
      <w:r w:rsidRPr="00C3593A">
        <w:rPr>
          <w:rFonts w:ascii="Arial" w:eastAsia="Times New Roman" w:hAnsi="Arial" w:cs="Arial"/>
          <w:color w:val="auto"/>
          <w:sz w:val="20"/>
          <w:szCs w:val="20"/>
        </w:rPr>
        <w:t xml:space="preserve">IV kwartał 2014 r. udzielono umorzenia niepodatkowych należności budżetowych na kwotę </w:t>
      </w:r>
      <w:r w:rsidR="00B52A04" w:rsidRPr="00C3593A">
        <w:rPr>
          <w:rFonts w:ascii="Arial" w:eastAsia="Times New Roman" w:hAnsi="Arial" w:cs="Arial"/>
          <w:color w:val="auto"/>
          <w:sz w:val="20"/>
          <w:szCs w:val="20"/>
        </w:rPr>
        <w:t>25.830,</w:t>
      </w:r>
      <w:r w:rsidR="00C3593A" w:rsidRPr="00C3593A">
        <w:rPr>
          <w:rFonts w:ascii="Arial" w:eastAsia="Times New Roman" w:hAnsi="Arial" w:cs="Arial"/>
          <w:color w:val="auto"/>
          <w:sz w:val="20"/>
          <w:szCs w:val="20"/>
        </w:rPr>
        <w:t>1</w:t>
      </w:r>
      <w:r w:rsidR="00B52A04" w:rsidRPr="00C3593A">
        <w:rPr>
          <w:rFonts w:ascii="Arial" w:eastAsia="Times New Roman" w:hAnsi="Arial" w:cs="Arial"/>
          <w:color w:val="auto"/>
          <w:sz w:val="20"/>
          <w:szCs w:val="20"/>
        </w:rPr>
        <w:t xml:space="preserve">2 </w:t>
      </w:r>
      <w:r w:rsidRPr="00C3593A">
        <w:rPr>
          <w:rFonts w:ascii="Arial" w:eastAsia="Times New Roman" w:hAnsi="Arial" w:cs="Arial"/>
          <w:color w:val="auto"/>
          <w:sz w:val="20"/>
          <w:szCs w:val="20"/>
        </w:rPr>
        <w:t>zł z tytułu:</w:t>
      </w:r>
    </w:p>
    <w:p w:rsidR="00B52A04" w:rsidRPr="00C3593A" w:rsidRDefault="00B52A04" w:rsidP="0039637E">
      <w:pPr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9637E" w:rsidRDefault="00B52A04" w:rsidP="0039637E">
      <w:pPr>
        <w:autoSpaceDN w:val="0"/>
        <w:ind w:left="4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3593A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39637E">
        <w:rPr>
          <w:rFonts w:ascii="Arial" w:eastAsia="Times New Roman" w:hAnsi="Arial" w:cs="Arial"/>
          <w:color w:val="auto"/>
          <w:sz w:val="20"/>
          <w:szCs w:val="20"/>
        </w:rPr>
        <w:t xml:space="preserve"> n</w:t>
      </w:r>
      <w:r w:rsidRPr="00C3593A">
        <w:rPr>
          <w:rFonts w:ascii="Arial" w:eastAsia="Times New Roman" w:hAnsi="Arial" w:cs="Arial"/>
          <w:color w:val="auto"/>
          <w:sz w:val="20"/>
          <w:szCs w:val="20"/>
        </w:rPr>
        <w:t xml:space="preserve">ależność z tyt. opłaty </w:t>
      </w:r>
      <w:proofErr w:type="spellStart"/>
      <w:r w:rsidRPr="00C3593A">
        <w:rPr>
          <w:rFonts w:ascii="Arial" w:eastAsia="Times New Roman" w:hAnsi="Arial" w:cs="Arial"/>
          <w:color w:val="auto"/>
          <w:sz w:val="20"/>
          <w:szCs w:val="20"/>
        </w:rPr>
        <w:t>adiacenckiej</w:t>
      </w:r>
      <w:proofErr w:type="spellEnd"/>
      <w:r w:rsidRPr="00C3593A">
        <w:rPr>
          <w:rFonts w:ascii="Arial" w:eastAsia="Times New Roman" w:hAnsi="Arial" w:cs="Arial"/>
          <w:color w:val="auto"/>
          <w:sz w:val="20"/>
          <w:szCs w:val="20"/>
        </w:rPr>
        <w:t xml:space="preserve"> na kwotę 6.315,39 zł (należność główna 6.300 zł, odsetki </w:t>
      </w:r>
      <w:r w:rsidR="0039637E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B52A04" w:rsidRPr="00C3593A" w:rsidRDefault="0039637E" w:rsidP="0039637E">
      <w:pPr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B52A04" w:rsidRPr="00C3593A">
        <w:rPr>
          <w:rFonts w:ascii="Arial" w:eastAsia="Times New Roman" w:hAnsi="Arial" w:cs="Arial"/>
          <w:color w:val="auto"/>
          <w:sz w:val="20"/>
          <w:szCs w:val="20"/>
        </w:rPr>
        <w:t>15,39 zł) - dot. 3 osób</w:t>
      </w:r>
    </w:p>
    <w:p w:rsidR="0039637E" w:rsidRDefault="0039637E" w:rsidP="0039637E">
      <w:pPr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- </w:t>
      </w:r>
      <w:r w:rsidR="00866428" w:rsidRPr="0039637E">
        <w:rPr>
          <w:rFonts w:ascii="Arial" w:eastAsia="Times New Roman" w:hAnsi="Arial" w:cs="Arial"/>
          <w:color w:val="auto"/>
          <w:sz w:val="20"/>
          <w:szCs w:val="20"/>
        </w:rPr>
        <w:t>należność z tyt.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866428" w:rsidRPr="0039637E">
        <w:rPr>
          <w:rFonts w:ascii="Arial" w:eastAsia="Times New Roman" w:hAnsi="Arial" w:cs="Arial"/>
          <w:color w:val="auto"/>
          <w:sz w:val="20"/>
          <w:szCs w:val="20"/>
        </w:rPr>
        <w:t xml:space="preserve">opłaty planistycznej na kwotę 19.123,10 zł (należność główna 18.972,60 zł, odsetki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</w:t>
      </w:r>
    </w:p>
    <w:p w:rsidR="00866428" w:rsidRPr="0039637E" w:rsidRDefault="0039637E" w:rsidP="0039637E">
      <w:pPr>
        <w:autoSpaceDN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866428" w:rsidRPr="0039637E">
        <w:rPr>
          <w:rFonts w:ascii="Arial" w:eastAsia="Times New Roman" w:hAnsi="Arial" w:cs="Arial"/>
          <w:color w:val="auto"/>
          <w:sz w:val="20"/>
          <w:szCs w:val="20"/>
        </w:rPr>
        <w:t xml:space="preserve">150,50 zł) </w:t>
      </w:r>
      <w:r w:rsidR="00B52A04" w:rsidRPr="0039637E">
        <w:rPr>
          <w:rFonts w:ascii="Arial" w:eastAsia="Times New Roman" w:hAnsi="Arial" w:cs="Arial"/>
          <w:color w:val="auto"/>
          <w:sz w:val="20"/>
          <w:szCs w:val="20"/>
        </w:rPr>
        <w:t xml:space="preserve">- </w:t>
      </w:r>
      <w:r w:rsidR="00866428" w:rsidRPr="0039637E">
        <w:rPr>
          <w:rFonts w:hint="eastAsia"/>
          <w:color w:val="auto"/>
          <w:sz w:val="20"/>
          <w:szCs w:val="20"/>
        </w:rPr>
        <w:t>dot.1 osoby,</w:t>
      </w:r>
    </w:p>
    <w:p w:rsidR="00866428" w:rsidRPr="0039637E" w:rsidRDefault="0039637E" w:rsidP="0039637E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="00866428" w:rsidRPr="0039637E">
        <w:rPr>
          <w:rFonts w:hint="eastAsia"/>
          <w:color w:val="auto"/>
          <w:sz w:val="20"/>
          <w:szCs w:val="20"/>
        </w:rPr>
        <w:t>należności z tyt. odpłatności za pobyt w przedszkolu na kwotę 12</w:t>
      </w:r>
      <w:bookmarkStart w:id="0" w:name="_GoBack"/>
      <w:bookmarkEnd w:id="0"/>
      <w:r w:rsidR="00866428" w:rsidRPr="0039637E">
        <w:rPr>
          <w:rFonts w:hint="eastAsia"/>
          <w:color w:val="auto"/>
          <w:sz w:val="20"/>
          <w:szCs w:val="20"/>
        </w:rPr>
        <w:t xml:space="preserve">6,50 zł </w:t>
      </w:r>
      <w:r>
        <w:rPr>
          <w:color w:val="auto"/>
          <w:sz w:val="20"/>
          <w:szCs w:val="20"/>
        </w:rPr>
        <w:t xml:space="preserve">- </w:t>
      </w:r>
      <w:r w:rsidR="00866428" w:rsidRPr="0039637E">
        <w:rPr>
          <w:rFonts w:hint="eastAsia"/>
          <w:color w:val="auto"/>
          <w:sz w:val="20"/>
          <w:szCs w:val="20"/>
        </w:rPr>
        <w:t>dot.1 osoby,</w:t>
      </w:r>
    </w:p>
    <w:p w:rsidR="00866428" w:rsidRPr="0039637E" w:rsidRDefault="0039637E" w:rsidP="0039637E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="00866428" w:rsidRPr="0039637E">
        <w:rPr>
          <w:rFonts w:hint="eastAsia"/>
          <w:color w:val="auto"/>
          <w:sz w:val="20"/>
          <w:szCs w:val="20"/>
        </w:rPr>
        <w:t xml:space="preserve">odsetki od zaległości w zapłacie za pobyt dziecka w przedszkolu na kwotę 265,13 zł </w:t>
      </w:r>
      <w:r>
        <w:rPr>
          <w:color w:val="auto"/>
          <w:sz w:val="20"/>
          <w:szCs w:val="20"/>
        </w:rPr>
        <w:t xml:space="preserve">- </w:t>
      </w:r>
      <w:r w:rsidR="00866428" w:rsidRPr="0039637E">
        <w:rPr>
          <w:rFonts w:hint="eastAsia"/>
          <w:color w:val="auto"/>
          <w:sz w:val="20"/>
          <w:szCs w:val="20"/>
        </w:rPr>
        <w:t>dot. 2 osób.</w:t>
      </w:r>
    </w:p>
    <w:p w:rsidR="00866428" w:rsidRPr="00C3593A" w:rsidRDefault="00866428" w:rsidP="0039637E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866428" w:rsidRPr="00C3593A" w:rsidRDefault="00866428" w:rsidP="0039637E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866428" w:rsidRPr="00C3593A" w:rsidRDefault="00866428" w:rsidP="00866428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866428" w:rsidRPr="00C3593A" w:rsidRDefault="00866428" w:rsidP="00866428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866428" w:rsidRPr="00C3593A" w:rsidRDefault="00866428" w:rsidP="00866428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866428" w:rsidRPr="00C3593A" w:rsidRDefault="00866428" w:rsidP="00866428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866428" w:rsidRPr="00C3593A" w:rsidRDefault="00866428" w:rsidP="00866428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866428" w:rsidRPr="00C3593A" w:rsidRDefault="00866428" w:rsidP="0039637E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3593A">
        <w:rPr>
          <w:rFonts w:ascii="Arial" w:eastAsia="Times New Roman" w:hAnsi="Arial" w:cs="Arial"/>
          <w:color w:val="auto"/>
          <w:sz w:val="20"/>
          <w:szCs w:val="20"/>
        </w:rPr>
        <w:t>Główny Księgowy / Skarbnik</w:t>
      </w:r>
      <w:r w:rsidRPr="00C3593A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C3593A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C3593A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C3593A"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                        Wójt Gminy Lubicz</w:t>
      </w:r>
    </w:p>
    <w:p w:rsidR="00866428" w:rsidRPr="00C3593A" w:rsidRDefault="00866428" w:rsidP="00866428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866428" w:rsidRPr="00C3593A" w:rsidRDefault="00866428" w:rsidP="00866428">
      <w:pPr>
        <w:rPr>
          <w:rFonts w:ascii="Arial" w:eastAsia="Times New Roman" w:hAnsi="Arial" w:cs="Arial"/>
          <w:color w:val="auto"/>
          <w:sz w:val="20"/>
          <w:szCs w:val="20"/>
        </w:rPr>
      </w:pPr>
      <w:r w:rsidRPr="00C3593A">
        <w:rPr>
          <w:rFonts w:ascii="Arial" w:eastAsia="Times New Roman" w:hAnsi="Arial" w:cs="Arial"/>
          <w:color w:val="auto"/>
          <w:sz w:val="20"/>
          <w:szCs w:val="20"/>
        </w:rPr>
        <w:t xml:space="preserve">     Regina Makowska                                                                                            Marek Olszewski</w:t>
      </w:r>
    </w:p>
    <w:p w:rsidR="00866428" w:rsidRPr="00C3593A" w:rsidRDefault="00866428" w:rsidP="00866428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2D743F" w:rsidRPr="00C3593A" w:rsidRDefault="002D743F">
      <w:pPr>
        <w:rPr>
          <w:sz w:val="20"/>
          <w:szCs w:val="20"/>
        </w:rPr>
      </w:pPr>
    </w:p>
    <w:sectPr w:rsidR="002D743F" w:rsidRPr="00C3593A" w:rsidSect="0007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902"/>
    <w:multiLevelType w:val="hybridMultilevel"/>
    <w:tmpl w:val="DE96C500"/>
    <w:lvl w:ilvl="0" w:tplc="D6A4D7FE">
      <w:numFmt w:val="bullet"/>
      <w:lvlText w:val="-"/>
      <w:lvlJc w:val="left"/>
      <w:pPr>
        <w:ind w:left="405" w:hanging="360"/>
      </w:pPr>
      <w:rPr>
        <w:rFonts w:ascii="Arial Unicode MS" w:eastAsia="Arial Unicode MS" w:hAnsi="Arial Unicode MS" w:cs="Arial Unicode MS" w:hint="eastAsia"/>
        <w:color w:val="000000"/>
        <w:sz w:val="18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A95"/>
    <w:rsid w:val="00076D94"/>
    <w:rsid w:val="002D743F"/>
    <w:rsid w:val="00333A95"/>
    <w:rsid w:val="0039637E"/>
    <w:rsid w:val="00866428"/>
    <w:rsid w:val="00B52A04"/>
    <w:rsid w:val="00C3593A"/>
    <w:rsid w:val="00C5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UG Lubicz</cp:lastModifiedBy>
  <cp:revision>2</cp:revision>
  <cp:lastPrinted>2015-04-03T09:42:00Z</cp:lastPrinted>
  <dcterms:created xsi:type="dcterms:W3CDTF">2015-04-03T10:59:00Z</dcterms:created>
  <dcterms:modified xsi:type="dcterms:W3CDTF">2015-04-03T10:59:00Z</dcterms:modified>
</cp:coreProperties>
</file>